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A6C" w:rsidRPr="00103590" w:rsidRDefault="00BE5A6C" w:rsidP="009D41B5">
      <w:pPr>
        <w:spacing w:line="276" w:lineRule="auto"/>
        <w:jc w:val="both"/>
        <w:rPr>
          <w:rFonts w:cstheme="minorHAnsi"/>
          <w:b/>
        </w:rPr>
      </w:pPr>
      <w:r w:rsidRPr="00103590">
        <w:rPr>
          <w:rFonts w:cstheme="minorHAnsi"/>
          <w:b/>
        </w:rPr>
        <w:t xml:space="preserve">ΒΟΥΛΗ ΤΩΝ ΕΛΛΗΝΩΝ </w:t>
      </w:r>
    </w:p>
    <w:p w:rsidR="00BE5A6C" w:rsidRPr="00103590" w:rsidRDefault="00BE5A6C" w:rsidP="009D41B5">
      <w:pPr>
        <w:spacing w:line="276" w:lineRule="auto"/>
        <w:jc w:val="both"/>
        <w:rPr>
          <w:rFonts w:cstheme="minorHAnsi"/>
          <w:b/>
        </w:rPr>
      </w:pPr>
      <w:r>
        <w:rPr>
          <w:rFonts w:cstheme="minorHAnsi"/>
          <w:b/>
        </w:rPr>
        <w:t>ΠΕΡΙΟΔΟΣ ΙΗ΄- ΣΥΝΟΔΟΣ Β</w:t>
      </w:r>
      <w:r w:rsidRPr="00103590">
        <w:rPr>
          <w:rFonts w:cstheme="minorHAnsi"/>
          <w:b/>
        </w:rPr>
        <w:t xml:space="preserve">΄ </w:t>
      </w:r>
    </w:p>
    <w:p w:rsidR="00BE5A6C" w:rsidRPr="00103590" w:rsidRDefault="00BE5A6C" w:rsidP="009D41B5">
      <w:pPr>
        <w:spacing w:line="276" w:lineRule="auto"/>
        <w:jc w:val="both"/>
        <w:rPr>
          <w:rFonts w:cstheme="minorHAnsi"/>
          <w:b/>
          <w:bCs/>
        </w:rPr>
      </w:pPr>
      <w:r w:rsidRPr="00103590">
        <w:rPr>
          <w:rFonts w:cstheme="minorHAnsi"/>
          <w:b/>
        </w:rPr>
        <w:t xml:space="preserve">ΔΙΑΡΚΗΣ ΕΠΙΤΡΟΠΗ ΠΑΡΑΓΩΓΗΣ ΚΑΙ ΕΜΠΟΡΙΟΥ  </w:t>
      </w:r>
      <w:r w:rsidRPr="00103590">
        <w:rPr>
          <w:rFonts w:cstheme="minorHAnsi"/>
          <w:b/>
          <w:bCs/>
        </w:rPr>
        <w:t xml:space="preserve">  </w:t>
      </w:r>
    </w:p>
    <w:p w:rsidR="00BE5A6C" w:rsidRPr="00103590" w:rsidRDefault="00BE5A6C" w:rsidP="009D41B5">
      <w:pPr>
        <w:spacing w:line="276" w:lineRule="auto"/>
        <w:jc w:val="both"/>
        <w:rPr>
          <w:rFonts w:cstheme="minorHAnsi"/>
          <w:b/>
          <w:bCs/>
          <w:spacing w:val="20"/>
          <w:u w:val="single"/>
        </w:rPr>
      </w:pPr>
    </w:p>
    <w:p w:rsidR="00BE5A6C" w:rsidRDefault="00BE5A6C" w:rsidP="009D41B5">
      <w:pPr>
        <w:tabs>
          <w:tab w:val="left" w:pos="7375"/>
        </w:tabs>
        <w:spacing w:line="276" w:lineRule="auto"/>
        <w:ind w:firstLine="720"/>
        <w:jc w:val="center"/>
        <w:rPr>
          <w:rFonts w:cstheme="minorHAnsi"/>
          <w:b/>
        </w:rPr>
      </w:pPr>
    </w:p>
    <w:p w:rsidR="00474F3E" w:rsidRPr="00103590" w:rsidRDefault="00474F3E" w:rsidP="009D41B5">
      <w:pPr>
        <w:tabs>
          <w:tab w:val="left" w:pos="7375"/>
        </w:tabs>
        <w:spacing w:line="276" w:lineRule="auto"/>
        <w:ind w:firstLine="720"/>
        <w:jc w:val="center"/>
        <w:rPr>
          <w:rFonts w:cstheme="minorHAnsi"/>
          <w:b/>
        </w:rPr>
      </w:pPr>
    </w:p>
    <w:p w:rsidR="00BE5A6C" w:rsidRPr="00103590" w:rsidRDefault="00BE5A6C" w:rsidP="009D41B5">
      <w:pPr>
        <w:tabs>
          <w:tab w:val="left" w:pos="7375"/>
        </w:tabs>
        <w:spacing w:line="276" w:lineRule="auto"/>
        <w:ind w:firstLine="720"/>
        <w:jc w:val="center"/>
        <w:rPr>
          <w:rFonts w:cstheme="minorHAnsi"/>
          <w:b/>
          <w:u w:val="single"/>
        </w:rPr>
      </w:pPr>
      <w:r w:rsidRPr="00103590">
        <w:rPr>
          <w:rFonts w:cstheme="minorHAnsi"/>
          <w:b/>
        </w:rPr>
        <w:t>Π Ρ Α Κ Τ Ι Κ Ο</w:t>
      </w:r>
    </w:p>
    <w:p w:rsidR="00BE5A6C" w:rsidRPr="00103590" w:rsidRDefault="00BE5A6C" w:rsidP="009D41B5">
      <w:pPr>
        <w:tabs>
          <w:tab w:val="left" w:pos="7375"/>
        </w:tabs>
        <w:spacing w:line="276" w:lineRule="auto"/>
        <w:ind w:firstLine="720"/>
        <w:jc w:val="center"/>
        <w:rPr>
          <w:rFonts w:cstheme="minorHAnsi"/>
          <w:b/>
          <w:u w:val="single"/>
        </w:rPr>
      </w:pPr>
      <w:r w:rsidRPr="00103590">
        <w:rPr>
          <w:rFonts w:cstheme="minorHAnsi"/>
          <w:b/>
        </w:rPr>
        <w:t xml:space="preserve">(Άρθρο 40 παρ. 1 </w:t>
      </w:r>
      <w:proofErr w:type="spellStart"/>
      <w:r w:rsidRPr="00103590">
        <w:rPr>
          <w:rFonts w:cstheme="minorHAnsi"/>
          <w:b/>
        </w:rPr>
        <w:t>Κ.τ.Β</w:t>
      </w:r>
      <w:proofErr w:type="spellEnd"/>
      <w:r w:rsidRPr="00103590">
        <w:rPr>
          <w:rFonts w:cstheme="minorHAnsi"/>
          <w:b/>
        </w:rPr>
        <w:t>.)</w:t>
      </w:r>
    </w:p>
    <w:p w:rsidR="00BE5A6C" w:rsidRPr="00103590" w:rsidRDefault="00BE5A6C" w:rsidP="009D41B5">
      <w:pPr>
        <w:spacing w:line="276" w:lineRule="auto"/>
        <w:ind w:firstLine="720"/>
        <w:jc w:val="both"/>
        <w:rPr>
          <w:rFonts w:cstheme="minorHAnsi"/>
          <w:b/>
        </w:rPr>
      </w:pPr>
    </w:p>
    <w:p w:rsidR="00BE5A6C" w:rsidRPr="00F37A79" w:rsidRDefault="00BE5A6C" w:rsidP="009D41B5">
      <w:pPr>
        <w:spacing w:line="276" w:lineRule="auto"/>
        <w:ind w:firstLine="720"/>
        <w:jc w:val="both"/>
        <w:rPr>
          <w:rFonts w:cstheme="minorHAnsi"/>
          <w:b/>
          <w:bCs/>
          <w:iCs/>
        </w:rPr>
      </w:pPr>
      <w:r w:rsidRPr="00103590">
        <w:rPr>
          <w:rFonts w:cstheme="minorHAnsi"/>
        </w:rPr>
        <w:t xml:space="preserve">Στην Αθήνα σήμερα, </w:t>
      </w:r>
      <w:r>
        <w:rPr>
          <w:rFonts w:cstheme="minorHAnsi"/>
        </w:rPr>
        <w:t>17 Ιουν</w:t>
      </w:r>
      <w:r w:rsidRPr="00103590">
        <w:rPr>
          <w:rFonts w:cstheme="minorHAnsi"/>
        </w:rPr>
        <w:t>ίου</w:t>
      </w:r>
      <w:r>
        <w:rPr>
          <w:rFonts w:cstheme="minorHAnsi"/>
        </w:rPr>
        <w:t xml:space="preserve"> 2021</w:t>
      </w:r>
      <w:r w:rsidRPr="00103590">
        <w:rPr>
          <w:rFonts w:cstheme="minorHAnsi"/>
        </w:rPr>
        <w:t xml:space="preserve">, ημέρα </w:t>
      </w:r>
      <w:r>
        <w:rPr>
          <w:rFonts w:cstheme="minorHAnsi"/>
        </w:rPr>
        <w:t>Πέμπτη</w:t>
      </w:r>
      <w:r w:rsidRPr="00103590">
        <w:rPr>
          <w:rFonts w:cstheme="minorHAnsi"/>
        </w:rPr>
        <w:t xml:space="preserve"> και ώρα </w:t>
      </w:r>
      <w:r w:rsidRPr="00D05BEE">
        <w:rPr>
          <w:rFonts w:cstheme="minorHAnsi"/>
        </w:rPr>
        <w:t>13.35΄,</w:t>
      </w:r>
      <w:r w:rsidRPr="00103590">
        <w:rPr>
          <w:rFonts w:cstheme="minorHAnsi"/>
        </w:rPr>
        <w:t xml:space="preserve"> στην </w:t>
      </w:r>
      <w:r w:rsidRPr="00C220C7">
        <w:rPr>
          <w:rStyle w:val="a5"/>
          <w:rFonts w:cstheme="minorHAnsi"/>
          <w:b w:val="0"/>
          <w:color w:val="000000"/>
          <w:shd w:val="clear" w:color="auto" w:fill="FFFFFF"/>
        </w:rPr>
        <w:t>Αίθουσα Γερουσίας του Μεγάρου της Βουλής,</w:t>
      </w:r>
      <w:r w:rsidRPr="00C220C7">
        <w:rPr>
          <w:rStyle w:val="a5"/>
          <w:rFonts w:cstheme="minorHAnsi"/>
          <w:color w:val="000000"/>
          <w:shd w:val="clear" w:color="auto" w:fill="FFFFFF"/>
        </w:rPr>
        <w:t xml:space="preserve"> </w:t>
      </w:r>
      <w:r w:rsidRPr="00C220C7">
        <w:rPr>
          <w:rFonts w:cstheme="minorHAnsi"/>
        </w:rPr>
        <w:t>συνήλθε σε συνεδρίαση η Διαρκής Ε</w:t>
      </w:r>
      <w:r w:rsidRPr="00103590">
        <w:rPr>
          <w:rFonts w:cstheme="minorHAnsi"/>
        </w:rPr>
        <w:t>πιτροπή Παραγωγής και Εμπορίου, υπό την προεδρ</w:t>
      </w:r>
      <w:r w:rsidR="00576975">
        <w:rPr>
          <w:rFonts w:cstheme="minorHAnsi"/>
        </w:rPr>
        <w:t>ία του Προέδρου αυτής, κ. Γεωργί</w:t>
      </w:r>
      <w:r w:rsidRPr="00103590">
        <w:rPr>
          <w:rFonts w:cstheme="minorHAnsi"/>
        </w:rPr>
        <w:t xml:space="preserve">ου Βλάχου, με θέμα ημερήσιας διάταξης την </w:t>
      </w:r>
      <w:r w:rsidRPr="00E50CC2">
        <w:rPr>
          <w:rFonts w:cstheme="minorHAnsi"/>
        </w:rPr>
        <w:t>επεξεργασία και εξέταση</w:t>
      </w:r>
      <w:r w:rsidRPr="00103590">
        <w:rPr>
          <w:rFonts w:cstheme="minorHAnsi"/>
        </w:rPr>
        <w:t xml:space="preserve"> του σχεδίου νόμου του Υπουργείου Ανάπτυξης και Επενδύσεων: </w:t>
      </w:r>
      <w:r w:rsidRPr="00F37A79">
        <w:rPr>
          <w:rFonts w:cstheme="minorHAnsi"/>
          <w:bCs/>
          <w:iCs/>
        </w:rPr>
        <w:t>«Απλούστευση του πλαισίου άσκησης οικονομικών δραστηριοτήτων αρμοδιότητας Υπουργείων Ανάπτυξης και Επενδύσεων, Υποδομών και Μεταφορών, Υγείας και Τουρισμού, ρυθμίσεις για τις παραγωγικές δραστηριότητες και άλλες διατάξεις για την ενίσχυση της ανάπτυξης».</w:t>
      </w:r>
      <w:r w:rsidRPr="00F37A79">
        <w:rPr>
          <w:rFonts w:cstheme="minorHAnsi"/>
          <w:bCs/>
          <w:iCs/>
        </w:rPr>
        <w:tab/>
      </w:r>
    </w:p>
    <w:p w:rsidR="00BE5A6C" w:rsidRPr="00E50CC2" w:rsidRDefault="00576975" w:rsidP="009D41B5">
      <w:pPr>
        <w:spacing w:line="276" w:lineRule="auto"/>
        <w:ind w:firstLine="720"/>
        <w:jc w:val="both"/>
        <w:rPr>
          <w:rFonts w:cstheme="minorHAnsi"/>
          <w:iCs/>
        </w:rPr>
      </w:pPr>
      <w:r w:rsidRPr="001A4FB4">
        <w:rPr>
          <w:rFonts w:cstheme="minorHAnsi"/>
          <w:iCs/>
        </w:rPr>
        <w:t>Στη</w:t>
      </w:r>
      <w:r w:rsidR="00BE5A6C" w:rsidRPr="001A4FB4">
        <w:rPr>
          <w:rFonts w:cstheme="minorHAnsi"/>
          <w:iCs/>
        </w:rPr>
        <w:t xml:space="preserve"> συνεδρίαση παρέστησαν ο Υπουργός Ανάπτυξης και Επενδύσεων, κ. Σπυ</w:t>
      </w:r>
      <w:r w:rsidR="00B60E56" w:rsidRPr="001A4FB4">
        <w:rPr>
          <w:rFonts w:cstheme="minorHAnsi"/>
          <w:iCs/>
        </w:rPr>
        <w:t>ρίδων – Άδωνις Γεωργιάδης, ο Αναπληρωτής Υ</w:t>
      </w:r>
      <w:r w:rsidR="00BE5A6C" w:rsidRPr="001A4FB4">
        <w:rPr>
          <w:rFonts w:cstheme="minorHAnsi"/>
          <w:iCs/>
        </w:rPr>
        <w:t>πουργός Ανάπτυξης και Επενδύσεων, κ. Νικόλαος Παπαθανάσης,</w:t>
      </w:r>
      <w:r w:rsidR="00B60E56" w:rsidRPr="001A4FB4">
        <w:rPr>
          <w:rFonts w:cstheme="minorHAnsi"/>
          <w:iCs/>
        </w:rPr>
        <w:t xml:space="preserve"> ο Υφυπουργός Ανάπτυξης και Επενδύσεων, κ. Ιωάννης Τσακίρης, </w:t>
      </w:r>
      <w:r w:rsidR="00BE5A6C" w:rsidRPr="001A4FB4">
        <w:rPr>
          <w:rFonts w:cstheme="minorHAnsi"/>
          <w:iCs/>
        </w:rPr>
        <w:t>καθώς και αρμόδιοι υπηρεσιακοί παράγοντες.</w:t>
      </w:r>
      <w:r w:rsidR="00BE5A6C" w:rsidRPr="00E50CC2">
        <w:rPr>
          <w:rFonts w:cstheme="minorHAnsi"/>
          <w:iCs/>
        </w:rPr>
        <w:t xml:space="preserve"> </w:t>
      </w:r>
    </w:p>
    <w:p w:rsidR="00976DC5" w:rsidRPr="006A3633" w:rsidRDefault="00BE5A6C" w:rsidP="00256894">
      <w:pPr>
        <w:spacing w:line="276" w:lineRule="auto"/>
        <w:ind w:firstLine="720"/>
        <w:jc w:val="both"/>
        <w:rPr>
          <w:rFonts w:cstheme="minorHAnsi"/>
        </w:rPr>
      </w:pPr>
      <w:r w:rsidRPr="00103590">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976DC5">
        <w:rPr>
          <w:rFonts w:cstheme="minorHAnsi"/>
        </w:rPr>
        <w:t xml:space="preserve"> Παρόντες ήταν οι Βουλευτές </w:t>
      </w:r>
      <w:r w:rsidRPr="00103590">
        <w:rPr>
          <w:rFonts w:cstheme="minorHAnsi"/>
        </w:rPr>
        <w:t>κ.κ.:</w:t>
      </w:r>
      <w:r w:rsidR="00976DC5">
        <w:rPr>
          <w:rFonts w:cstheme="minorHAnsi"/>
        </w:rPr>
        <w:t xml:space="preserve"> </w:t>
      </w:r>
      <w:r w:rsidR="00976DC5" w:rsidRPr="0070561C">
        <w:rPr>
          <w:rFonts w:eastAsia="Times New Roman" w:cstheme="minorHAnsi"/>
          <w:szCs w:val="20"/>
          <w:lang w:eastAsia="el-GR"/>
        </w:rPr>
        <w:t xml:space="preserve">Ανδριανός Ιωάννης, Αντωνιάδης Ιωάννης, </w:t>
      </w:r>
      <w:r w:rsidR="00976DC5">
        <w:rPr>
          <w:rFonts w:eastAsia="Times New Roman" w:cstheme="minorHAnsi"/>
          <w:szCs w:val="20"/>
          <w:lang w:eastAsia="el-GR"/>
        </w:rPr>
        <w:t xml:space="preserve">Βασιλειάδης Βασίλειος, </w:t>
      </w:r>
      <w:r w:rsidR="00976DC5" w:rsidRPr="0070561C">
        <w:rPr>
          <w:rFonts w:eastAsia="Times New Roman" w:cstheme="minorHAnsi"/>
          <w:szCs w:val="20"/>
          <w:lang w:eastAsia="el-GR"/>
        </w:rPr>
        <w:t xml:space="preserve">Βλάχος Γεώργιος, Βολουδάκης Μανούσος-Κωνσταντίνος, </w:t>
      </w:r>
      <w:proofErr w:type="spellStart"/>
      <w:r w:rsidR="00976DC5" w:rsidRPr="0070561C">
        <w:rPr>
          <w:rFonts w:eastAsia="Times New Roman" w:cstheme="minorHAnsi"/>
          <w:szCs w:val="20"/>
          <w:lang w:eastAsia="el-GR"/>
        </w:rPr>
        <w:t>Γιόγιακας</w:t>
      </w:r>
      <w:proofErr w:type="spellEnd"/>
      <w:r w:rsidR="00976DC5" w:rsidRPr="0070561C">
        <w:rPr>
          <w:rFonts w:eastAsia="Times New Roman" w:cstheme="minorHAnsi"/>
          <w:szCs w:val="20"/>
          <w:lang w:eastAsia="el-GR"/>
        </w:rPr>
        <w:t xml:space="preserve"> Βασίλειος, </w:t>
      </w:r>
      <w:r w:rsidR="00976DC5">
        <w:rPr>
          <w:rFonts w:eastAsia="Times New Roman" w:cstheme="minorHAnsi"/>
          <w:szCs w:val="20"/>
          <w:lang w:eastAsia="el-GR"/>
        </w:rPr>
        <w:t xml:space="preserve">Γκίκας Στέφανος, </w:t>
      </w:r>
      <w:r w:rsidR="00976DC5" w:rsidRPr="0070561C">
        <w:rPr>
          <w:rFonts w:eastAsia="Times New Roman" w:cstheme="minorHAnsi"/>
          <w:szCs w:val="20"/>
          <w:lang w:eastAsia="el-GR"/>
        </w:rPr>
        <w:t xml:space="preserve">Καραμανλή Άννα, Καρασμάνης Γεώργιος, </w:t>
      </w:r>
      <w:proofErr w:type="spellStart"/>
      <w:r w:rsidR="00976DC5" w:rsidRPr="0070561C">
        <w:rPr>
          <w:rFonts w:eastAsia="Times New Roman" w:cstheme="minorHAnsi"/>
          <w:szCs w:val="20"/>
          <w:lang w:eastAsia="el-GR"/>
        </w:rPr>
        <w:t>Κατσανιώτης</w:t>
      </w:r>
      <w:proofErr w:type="spellEnd"/>
      <w:r w:rsidR="00976DC5" w:rsidRPr="0070561C">
        <w:rPr>
          <w:rFonts w:eastAsia="Times New Roman" w:cstheme="minorHAnsi"/>
          <w:szCs w:val="20"/>
          <w:lang w:eastAsia="el-GR"/>
        </w:rPr>
        <w:t xml:space="preserve"> Ανδρέας, </w:t>
      </w:r>
      <w:proofErr w:type="spellStart"/>
      <w:r w:rsidR="00976DC5" w:rsidRPr="0070561C">
        <w:rPr>
          <w:rFonts w:eastAsia="Times New Roman" w:cstheme="minorHAnsi"/>
          <w:szCs w:val="20"/>
          <w:lang w:eastAsia="el-GR"/>
        </w:rPr>
        <w:t>Κέλλας</w:t>
      </w:r>
      <w:proofErr w:type="spellEnd"/>
      <w:r w:rsidR="00976DC5" w:rsidRPr="0070561C">
        <w:rPr>
          <w:rFonts w:eastAsia="Times New Roman" w:cstheme="minorHAnsi"/>
          <w:szCs w:val="20"/>
          <w:lang w:eastAsia="el-GR"/>
        </w:rPr>
        <w:t xml:space="preserve"> Χρήστος, Κεφαλογιάννη Όλγα, </w:t>
      </w:r>
      <w:proofErr w:type="spellStart"/>
      <w:r w:rsidR="00976DC5" w:rsidRPr="0070561C">
        <w:rPr>
          <w:rFonts w:eastAsia="Times New Roman" w:cstheme="minorHAnsi"/>
          <w:szCs w:val="20"/>
          <w:lang w:eastAsia="el-GR"/>
        </w:rPr>
        <w:t>Λεονταρίδης</w:t>
      </w:r>
      <w:proofErr w:type="spellEnd"/>
      <w:r w:rsidR="00976DC5" w:rsidRPr="0070561C">
        <w:rPr>
          <w:rFonts w:eastAsia="Times New Roman" w:cstheme="minorHAnsi"/>
          <w:szCs w:val="20"/>
          <w:lang w:eastAsia="el-GR"/>
        </w:rPr>
        <w:t xml:space="preserve"> Θεόφιλος, Μπακογιάννη Θεοδώρα (Ντόρα), </w:t>
      </w:r>
      <w:proofErr w:type="spellStart"/>
      <w:r w:rsidR="00976DC5" w:rsidRPr="0070561C">
        <w:rPr>
          <w:rFonts w:eastAsia="Times New Roman" w:cstheme="minorHAnsi"/>
          <w:szCs w:val="20"/>
          <w:lang w:eastAsia="el-GR"/>
        </w:rPr>
        <w:t>Μπουκώρος</w:t>
      </w:r>
      <w:proofErr w:type="spellEnd"/>
      <w:r w:rsidR="00976DC5" w:rsidRPr="0070561C">
        <w:rPr>
          <w:rFonts w:eastAsia="Times New Roman" w:cstheme="minorHAnsi"/>
          <w:szCs w:val="20"/>
          <w:lang w:eastAsia="el-GR"/>
        </w:rPr>
        <w:t xml:space="preserve"> Χρήστος, </w:t>
      </w:r>
      <w:proofErr w:type="spellStart"/>
      <w:r w:rsidR="00976DC5" w:rsidRPr="0070561C">
        <w:rPr>
          <w:rFonts w:eastAsia="Times New Roman" w:cstheme="minorHAnsi"/>
          <w:szCs w:val="20"/>
          <w:lang w:eastAsia="el-GR"/>
        </w:rPr>
        <w:t>Μπουτσικάκης</w:t>
      </w:r>
      <w:proofErr w:type="spellEnd"/>
      <w:r w:rsidR="00976DC5" w:rsidRPr="0070561C">
        <w:rPr>
          <w:rFonts w:eastAsia="Times New Roman" w:cstheme="minorHAnsi"/>
          <w:szCs w:val="20"/>
          <w:lang w:eastAsia="el-GR"/>
        </w:rPr>
        <w:t xml:space="preserve"> Χριστόφορος–Εμμανουήλ, Οικονόμου Βασίλειος, Παπαδόπουλος Μιχαήλ, Πιπιλή Φωτεινή, Ράπτη Ελένη, Σενετάκης Μάξιμος, </w:t>
      </w:r>
      <w:proofErr w:type="spellStart"/>
      <w:r w:rsidR="00976DC5" w:rsidRPr="0070561C">
        <w:rPr>
          <w:rFonts w:eastAsia="Times New Roman" w:cstheme="minorHAnsi"/>
          <w:szCs w:val="20"/>
          <w:lang w:eastAsia="el-GR"/>
        </w:rPr>
        <w:t>Σιμόπουλος</w:t>
      </w:r>
      <w:proofErr w:type="spellEnd"/>
      <w:r w:rsidR="00976DC5" w:rsidRPr="0070561C">
        <w:rPr>
          <w:rFonts w:eastAsia="Times New Roman" w:cstheme="minorHAnsi"/>
          <w:szCs w:val="20"/>
          <w:lang w:eastAsia="el-GR"/>
        </w:rPr>
        <w:t xml:space="preserve"> Ευστράτιος (Στράτος), Σούκουλη-Βιλιάλη Μαρία-Ελένη (Μαριλένα), </w:t>
      </w:r>
      <w:proofErr w:type="spellStart"/>
      <w:r w:rsidR="00976DC5" w:rsidRPr="0070561C">
        <w:rPr>
          <w:rFonts w:eastAsia="Times New Roman" w:cstheme="minorHAnsi"/>
          <w:szCs w:val="20"/>
          <w:lang w:eastAsia="el-GR"/>
        </w:rPr>
        <w:t>Σταμενίτης</w:t>
      </w:r>
      <w:proofErr w:type="spellEnd"/>
      <w:r w:rsidR="00976DC5" w:rsidRPr="0070561C">
        <w:rPr>
          <w:rFonts w:eastAsia="Times New Roman" w:cstheme="minorHAnsi"/>
          <w:szCs w:val="20"/>
          <w:lang w:eastAsia="el-GR"/>
        </w:rPr>
        <w:t xml:space="preserve"> Διονύσιος, </w:t>
      </w:r>
      <w:proofErr w:type="spellStart"/>
      <w:r w:rsidR="00976DC5" w:rsidRPr="0070561C">
        <w:rPr>
          <w:rFonts w:eastAsia="Times New Roman" w:cstheme="minorHAnsi"/>
          <w:szCs w:val="20"/>
          <w:lang w:eastAsia="el-GR"/>
        </w:rPr>
        <w:t>Τραγάκης</w:t>
      </w:r>
      <w:proofErr w:type="spellEnd"/>
      <w:r w:rsidR="00976DC5" w:rsidRPr="0070561C">
        <w:rPr>
          <w:rFonts w:eastAsia="Times New Roman" w:cstheme="minorHAnsi"/>
          <w:szCs w:val="20"/>
          <w:lang w:eastAsia="el-GR"/>
        </w:rPr>
        <w:t xml:space="preserve"> Ιωάννης, </w:t>
      </w:r>
      <w:proofErr w:type="spellStart"/>
      <w:r w:rsidR="00976DC5" w:rsidRPr="0070561C">
        <w:rPr>
          <w:rFonts w:eastAsia="Times New Roman" w:cstheme="minorHAnsi"/>
          <w:szCs w:val="20"/>
          <w:lang w:eastAsia="el-GR"/>
        </w:rPr>
        <w:t>Φόρτωμας</w:t>
      </w:r>
      <w:proofErr w:type="spellEnd"/>
      <w:r w:rsidR="00976DC5" w:rsidRPr="0070561C">
        <w:rPr>
          <w:rFonts w:eastAsia="Times New Roman" w:cstheme="minorHAnsi"/>
          <w:szCs w:val="20"/>
          <w:lang w:eastAsia="el-GR"/>
        </w:rPr>
        <w:t xml:space="preserve"> Φίλιππος, Χαρακόπουλος Μάξιμος,</w:t>
      </w:r>
      <w:r w:rsidR="00976DC5">
        <w:rPr>
          <w:rFonts w:eastAsia="Times New Roman" w:cstheme="minorHAnsi"/>
          <w:szCs w:val="20"/>
          <w:lang w:eastAsia="el-GR"/>
        </w:rPr>
        <w:t xml:space="preserve"> </w:t>
      </w:r>
      <w:proofErr w:type="spellStart"/>
      <w:r w:rsidR="00976DC5">
        <w:rPr>
          <w:rFonts w:eastAsia="Times New Roman" w:cstheme="minorHAnsi"/>
          <w:szCs w:val="20"/>
          <w:lang w:eastAsia="el-GR"/>
        </w:rPr>
        <w:t>Χειμάρας</w:t>
      </w:r>
      <w:proofErr w:type="spellEnd"/>
      <w:r w:rsidR="00976DC5">
        <w:rPr>
          <w:rFonts w:eastAsia="Times New Roman" w:cstheme="minorHAnsi"/>
          <w:szCs w:val="20"/>
          <w:lang w:eastAsia="el-GR"/>
        </w:rPr>
        <w:t xml:space="preserve"> Θεμιστοκλής (Θέμης),</w:t>
      </w:r>
      <w:r w:rsidR="00976DC5" w:rsidRPr="0070561C">
        <w:rPr>
          <w:rFonts w:eastAsia="Times New Roman" w:cstheme="minorHAnsi"/>
          <w:szCs w:val="20"/>
          <w:lang w:eastAsia="el-GR"/>
        </w:rPr>
        <w:t xml:space="preserve"> Αποστόλου Ευάγγελος, </w:t>
      </w:r>
      <w:proofErr w:type="spellStart"/>
      <w:r w:rsidR="00976DC5" w:rsidRPr="0070561C">
        <w:rPr>
          <w:rFonts w:eastAsia="Times New Roman" w:cstheme="minorHAnsi"/>
          <w:szCs w:val="20"/>
          <w:lang w:eastAsia="el-GR"/>
        </w:rPr>
        <w:t>Αραχωβίτης</w:t>
      </w:r>
      <w:proofErr w:type="spellEnd"/>
      <w:r w:rsidR="00976DC5" w:rsidRPr="0070561C">
        <w:rPr>
          <w:rFonts w:eastAsia="Times New Roman" w:cstheme="minorHAnsi"/>
          <w:szCs w:val="20"/>
          <w:lang w:eastAsia="el-GR"/>
        </w:rPr>
        <w:t xml:space="preserve"> Σταύρος, </w:t>
      </w:r>
      <w:proofErr w:type="spellStart"/>
      <w:r w:rsidR="00976DC5">
        <w:rPr>
          <w:rFonts w:eastAsia="Times New Roman" w:cstheme="minorHAnsi"/>
          <w:szCs w:val="20"/>
          <w:lang w:eastAsia="el-GR"/>
        </w:rPr>
        <w:t>Αυλωνίτης</w:t>
      </w:r>
      <w:proofErr w:type="spellEnd"/>
      <w:r w:rsidR="00976DC5">
        <w:rPr>
          <w:rFonts w:eastAsia="Times New Roman" w:cstheme="minorHAnsi"/>
          <w:szCs w:val="20"/>
          <w:lang w:eastAsia="el-GR"/>
        </w:rPr>
        <w:t xml:space="preserve"> Αλέξανδρος–Χρήστος, Γιαννούλης Χρήστος, Μαμουλάκης Χαράλαμπος (Χάρης), </w:t>
      </w:r>
      <w:proofErr w:type="spellStart"/>
      <w:r w:rsidR="00976DC5" w:rsidRPr="0070561C">
        <w:rPr>
          <w:rFonts w:eastAsia="Times New Roman" w:cstheme="minorHAnsi"/>
          <w:szCs w:val="20"/>
          <w:lang w:eastAsia="el-GR"/>
        </w:rPr>
        <w:t>Νοτοπούλου</w:t>
      </w:r>
      <w:proofErr w:type="spellEnd"/>
      <w:r w:rsidR="00976DC5" w:rsidRPr="0070561C">
        <w:rPr>
          <w:rFonts w:eastAsia="Times New Roman" w:cstheme="minorHAnsi"/>
          <w:szCs w:val="20"/>
          <w:lang w:eastAsia="el-GR"/>
        </w:rPr>
        <w:t xml:space="preserve"> Αικατερίνη (Κατερίνα), Παππάς Νικόλαος, Πέρκα Θεοπίστη (</w:t>
      </w:r>
      <w:proofErr w:type="spellStart"/>
      <w:r w:rsidR="00976DC5" w:rsidRPr="0070561C">
        <w:rPr>
          <w:rFonts w:eastAsia="Times New Roman" w:cstheme="minorHAnsi"/>
          <w:szCs w:val="20"/>
          <w:lang w:eastAsia="el-GR"/>
        </w:rPr>
        <w:t>Πέτη</w:t>
      </w:r>
      <w:proofErr w:type="spellEnd"/>
      <w:r w:rsidR="00976DC5" w:rsidRPr="0070561C">
        <w:rPr>
          <w:rFonts w:eastAsia="Times New Roman" w:cstheme="minorHAnsi"/>
          <w:szCs w:val="20"/>
          <w:lang w:eastAsia="el-GR"/>
        </w:rPr>
        <w:t xml:space="preserve">), Σαντορινιός Νεκτάριος, </w:t>
      </w:r>
      <w:r w:rsidR="00976DC5">
        <w:rPr>
          <w:rFonts w:eastAsia="Times New Roman" w:cstheme="minorHAnsi"/>
          <w:szCs w:val="20"/>
          <w:lang w:eastAsia="el-GR"/>
        </w:rPr>
        <w:t xml:space="preserve">Σαρακιώτης Ιωάννης, Τελιγιορίδου Ολυμπία, </w:t>
      </w:r>
      <w:proofErr w:type="spellStart"/>
      <w:r w:rsidR="00976DC5" w:rsidRPr="0070561C">
        <w:rPr>
          <w:rFonts w:eastAsia="Times New Roman" w:cstheme="minorHAnsi"/>
          <w:szCs w:val="20"/>
          <w:lang w:eastAsia="el-GR"/>
        </w:rPr>
        <w:t>Φάμελλος</w:t>
      </w:r>
      <w:proofErr w:type="spellEnd"/>
      <w:r w:rsidR="00976DC5" w:rsidRPr="0070561C">
        <w:rPr>
          <w:rFonts w:eastAsia="Times New Roman" w:cstheme="minorHAnsi"/>
          <w:szCs w:val="20"/>
          <w:lang w:eastAsia="el-GR"/>
        </w:rPr>
        <w:t xml:space="preserve"> Σωκράτης, </w:t>
      </w:r>
      <w:proofErr w:type="spellStart"/>
      <w:r w:rsidR="00976DC5">
        <w:rPr>
          <w:rFonts w:eastAsia="Times New Roman" w:cstheme="minorHAnsi"/>
          <w:szCs w:val="20"/>
          <w:lang w:eastAsia="el-GR"/>
        </w:rPr>
        <w:t>Χαρίτσης</w:t>
      </w:r>
      <w:proofErr w:type="spellEnd"/>
      <w:r w:rsidR="00976DC5">
        <w:rPr>
          <w:rFonts w:eastAsia="Times New Roman" w:cstheme="minorHAnsi"/>
          <w:szCs w:val="20"/>
          <w:lang w:eastAsia="el-GR"/>
        </w:rPr>
        <w:t xml:space="preserve"> Αλέξανδρος (Αλέξης), </w:t>
      </w:r>
      <w:proofErr w:type="spellStart"/>
      <w:r w:rsidR="00976DC5" w:rsidRPr="0070561C">
        <w:rPr>
          <w:rFonts w:eastAsia="Times New Roman" w:cstheme="minorHAnsi"/>
          <w:szCs w:val="20"/>
          <w:lang w:eastAsia="el-GR"/>
        </w:rPr>
        <w:t>Αρβανιτίδης</w:t>
      </w:r>
      <w:proofErr w:type="spellEnd"/>
      <w:r w:rsidR="00976DC5" w:rsidRPr="0070561C">
        <w:rPr>
          <w:rFonts w:eastAsia="Times New Roman" w:cstheme="minorHAnsi"/>
          <w:szCs w:val="20"/>
          <w:lang w:eastAsia="el-GR"/>
        </w:rPr>
        <w:t xml:space="preserve"> Γεώργιος, </w:t>
      </w:r>
      <w:proofErr w:type="spellStart"/>
      <w:r w:rsidR="00976DC5" w:rsidRPr="0070561C">
        <w:rPr>
          <w:rFonts w:eastAsia="Times New Roman" w:cstheme="minorHAnsi"/>
          <w:szCs w:val="20"/>
          <w:lang w:eastAsia="el-GR"/>
        </w:rPr>
        <w:t>Γκόκας</w:t>
      </w:r>
      <w:proofErr w:type="spellEnd"/>
      <w:r w:rsidR="00976DC5" w:rsidRPr="0070561C">
        <w:rPr>
          <w:rFonts w:eastAsia="Times New Roman" w:cstheme="minorHAnsi"/>
          <w:szCs w:val="20"/>
          <w:lang w:eastAsia="el-GR"/>
        </w:rPr>
        <w:t xml:space="preserve"> Χρήστος, Κατρίνης Μιχαήλ, Πάνας Απόστολος, </w:t>
      </w:r>
      <w:r w:rsidR="005E763C">
        <w:rPr>
          <w:rFonts w:eastAsia="Times New Roman" w:cstheme="minorHAnsi"/>
          <w:szCs w:val="20"/>
          <w:lang w:eastAsia="el-GR"/>
        </w:rPr>
        <w:t>Δελής Ιωάννης</w:t>
      </w:r>
      <w:r w:rsidR="00976DC5" w:rsidRPr="0070561C">
        <w:rPr>
          <w:rFonts w:eastAsia="Times New Roman" w:cstheme="minorHAnsi"/>
          <w:szCs w:val="20"/>
          <w:lang w:eastAsia="el-GR"/>
        </w:rPr>
        <w:t xml:space="preserve">, </w:t>
      </w:r>
      <w:r w:rsidR="005E763C">
        <w:rPr>
          <w:rFonts w:eastAsia="Times New Roman" w:cstheme="minorHAnsi"/>
          <w:szCs w:val="20"/>
          <w:lang w:eastAsia="el-GR"/>
        </w:rPr>
        <w:t>Συντυχάκης Εμμανουήλ</w:t>
      </w:r>
      <w:r w:rsidR="00976DC5" w:rsidRPr="0070561C">
        <w:rPr>
          <w:rFonts w:eastAsia="Times New Roman" w:cstheme="minorHAnsi"/>
          <w:szCs w:val="20"/>
          <w:lang w:eastAsia="el-GR"/>
        </w:rPr>
        <w:t xml:space="preserve">, Στολτίδης Λεωνίδας, </w:t>
      </w:r>
      <w:proofErr w:type="spellStart"/>
      <w:r w:rsidR="00976DC5" w:rsidRPr="0070561C">
        <w:rPr>
          <w:rFonts w:eastAsia="Times New Roman" w:cstheme="minorHAnsi"/>
          <w:szCs w:val="20"/>
          <w:lang w:eastAsia="el-GR"/>
        </w:rPr>
        <w:t>Αβδελάς</w:t>
      </w:r>
      <w:proofErr w:type="spellEnd"/>
      <w:r w:rsidR="00976DC5" w:rsidRPr="0070561C">
        <w:rPr>
          <w:rFonts w:eastAsia="Times New Roman" w:cstheme="minorHAnsi"/>
          <w:szCs w:val="20"/>
          <w:lang w:eastAsia="el-GR"/>
        </w:rPr>
        <w:t xml:space="preserve"> Απόστολος, Βιλιάρδος Βασίλειος, Αρσένης </w:t>
      </w:r>
      <w:proofErr w:type="spellStart"/>
      <w:r w:rsidR="00976DC5" w:rsidRPr="0070561C">
        <w:rPr>
          <w:rFonts w:eastAsia="Times New Roman" w:cstheme="minorHAnsi"/>
          <w:szCs w:val="20"/>
          <w:lang w:eastAsia="el-GR"/>
        </w:rPr>
        <w:t>Κρίτων</w:t>
      </w:r>
      <w:proofErr w:type="spellEnd"/>
      <w:r w:rsidR="00976DC5" w:rsidRPr="0070561C">
        <w:rPr>
          <w:rFonts w:eastAsia="Times New Roman" w:cstheme="minorHAnsi"/>
          <w:szCs w:val="20"/>
          <w:lang w:eastAsia="el-GR"/>
        </w:rPr>
        <w:t>-</w:t>
      </w:r>
      <w:r w:rsidR="00256894">
        <w:rPr>
          <w:rFonts w:eastAsia="Times New Roman" w:cstheme="minorHAnsi"/>
          <w:szCs w:val="20"/>
          <w:lang w:eastAsia="el-GR"/>
        </w:rPr>
        <w:t>Ηλίας και Λογιάδης Γεώργιος</w:t>
      </w:r>
      <w:r w:rsidR="006A3633" w:rsidRPr="006A3633">
        <w:rPr>
          <w:rFonts w:eastAsia="Times New Roman" w:cstheme="minorHAnsi"/>
          <w:szCs w:val="20"/>
          <w:lang w:eastAsia="el-GR"/>
        </w:rPr>
        <w:t>.</w:t>
      </w:r>
    </w:p>
    <w:p w:rsidR="00BE5A6C" w:rsidRPr="00306033" w:rsidRDefault="00BE5A6C" w:rsidP="00256894">
      <w:pPr>
        <w:spacing w:line="276" w:lineRule="auto"/>
        <w:ind w:firstLine="720"/>
        <w:jc w:val="both"/>
        <w:rPr>
          <w:rFonts w:cstheme="minorHAnsi"/>
        </w:rPr>
      </w:pPr>
      <w:r w:rsidRPr="00E50CC2">
        <w:rPr>
          <w:rFonts w:cstheme="minorHAnsi"/>
          <w:b/>
        </w:rPr>
        <w:lastRenderedPageBreak/>
        <w:t>ΓΕΩΡΓΙΟΣ ΒΛΑΧΟΣ (Πρόεδρος της Επιτροπής):</w:t>
      </w:r>
      <w:r w:rsidRPr="00103590">
        <w:rPr>
          <w:rFonts w:cstheme="minorHAnsi"/>
        </w:rPr>
        <w:t xml:space="preserve"> </w:t>
      </w:r>
      <w:r w:rsidRPr="00306033">
        <w:rPr>
          <w:rFonts w:cstheme="minorHAnsi"/>
        </w:rPr>
        <w:t>Κυρίες και κύριοι συνάδελφοι, καλό μεσημέρι.</w:t>
      </w:r>
    </w:p>
    <w:p w:rsidR="00BE5A6C" w:rsidRPr="00103590" w:rsidRDefault="00BE5A6C" w:rsidP="009D41B5">
      <w:pPr>
        <w:spacing w:line="276" w:lineRule="auto"/>
        <w:ind w:firstLine="720"/>
        <w:jc w:val="both"/>
        <w:rPr>
          <w:rFonts w:cstheme="minorHAnsi"/>
        </w:rPr>
      </w:pPr>
      <w:r>
        <w:rPr>
          <w:rFonts w:cstheme="minorHAnsi"/>
        </w:rPr>
        <w:t xml:space="preserve">Αρχίζει η </w:t>
      </w:r>
      <w:r w:rsidRPr="00103590">
        <w:rPr>
          <w:rFonts w:cstheme="minorHAnsi"/>
        </w:rPr>
        <w:t>συνεδρίαση της</w:t>
      </w:r>
      <w:r w:rsidRPr="00306033">
        <w:rPr>
          <w:rFonts w:cstheme="minorHAnsi"/>
        </w:rPr>
        <w:t xml:space="preserve"> </w:t>
      </w:r>
      <w:r>
        <w:rPr>
          <w:rFonts w:cstheme="minorHAnsi"/>
        </w:rPr>
        <w:t>Διαρκούς Επιτροπής Παραγωγής και Ε</w:t>
      </w:r>
      <w:r w:rsidRPr="00306033">
        <w:rPr>
          <w:rFonts w:cstheme="minorHAnsi"/>
        </w:rPr>
        <w:t>μπορίου</w:t>
      </w:r>
      <w:r w:rsidRPr="00103590">
        <w:rPr>
          <w:rFonts w:cstheme="minorHAnsi"/>
        </w:rPr>
        <w:t xml:space="preserve"> με θέμα ημερήσιας διάταξης την επεξεργασία κα</w:t>
      </w:r>
      <w:r>
        <w:rPr>
          <w:rFonts w:cstheme="minorHAnsi"/>
        </w:rPr>
        <w:t>ι εξέταση του σχεδίου νόμου</w:t>
      </w:r>
      <w:r w:rsidRPr="00103590">
        <w:rPr>
          <w:rFonts w:cstheme="minorHAnsi"/>
        </w:rPr>
        <w:t xml:space="preserve"> του Υπου</w:t>
      </w:r>
      <w:r w:rsidR="00576975">
        <w:rPr>
          <w:rFonts w:cstheme="minorHAnsi"/>
        </w:rPr>
        <w:t>ργείου Ανάπτυξης και Επενδύσεων</w:t>
      </w:r>
      <w:r>
        <w:rPr>
          <w:rFonts w:cstheme="minorHAnsi"/>
        </w:rPr>
        <w:t xml:space="preserve"> </w:t>
      </w:r>
      <w:r w:rsidRPr="00E50CC2">
        <w:rPr>
          <w:rFonts w:cstheme="minorHAnsi"/>
          <w:bCs/>
          <w:iCs/>
        </w:rPr>
        <w:t>«Απλούστευση του πλαισίου άσκησης οικονομικών δραστηριοτήτων αρμοδιότητας Υπουργείων Ανάπτυξης και Επενδύσεων, Υποδομών και Μεταφορών, Υγείας και Τουρισμού, ρυθμίσεις για τις παραγωγικές δραστηριότητες και άλλες διατάξεις για την ενίσχυση της ανάπτυξης».</w:t>
      </w:r>
      <w:r w:rsidRPr="00E50CC2">
        <w:rPr>
          <w:rFonts w:cstheme="minorHAnsi"/>
          <w:bCs/>
          <w:iCs/>
        </w:rPr>
        <w:tab/>
      </w:r>
    </w:p>
    <w:p w:rsidR="00BE5A6C" w:rsidRDefault="00BE5A6C" w:rsidP="009D41B5">
      <w:pPr>
        <w:spacing w:line="276" w:lineRule="auto"/>
        <w:ind w:firstLine="720"/>
        <w:jc w:val="both"/>
        <w:rPr>
          <w:rFonts w:cstheme="minorHAnsi"/>
        </w:rPr>
      </w:pPr>
      <w:r>
        <w:rPr>
          <w:rFonts w:cstheme="minorHAnsi"/>
        </w:rPr>
        <w:t xml:space="preserve">Εισερχόμαστε στα </w:t>
      </w:r>
      <w:r w:rsidRPr="00306033">
        <w:rPr>
          <w:rFonts w:cstheme="minorHAnsi"/>
        </w:rPr>
        <w:t xml:space="preserve">διαδικαστικά </w:t>
      </w:r>
      <w:r>
        <w:rPr>
          <w:rFonts w:cstheme="minorHAnsi"/>
        </w:rPr>
        <w:t xml:space="preserve">θέματα, </w:t>
      </w:r>
      <w:r w:rsidRPr="00306033">
        <w:rPr>
          <w:rFonts w:cstheme="minorHAnsi"/>
        </w:rPr>
        <w:t>πολύ σύντομα</w:t>
      </w:r>
      <w:r>
        <w:rPr>
          <w:rFonts w:cstheme="minorHAnsi"/>
        </w:rPr>
        <w:t>,</w:t>
      </w:r>
      <w:r w:rsidRPr="00306033">
        <w:rPr>
          <w:rFonts w:cstheme="minorHAnsi"/>
        </w:rPr>
        <w:t xml:space="preserve"> γιατί έχουμε λίγο</w:t>
      </w:r>
      <w:r w:rsidR="00576975">
        <w:rPr>
          <w:rFonts w:cstheme="minorHAnsi"/>
        </w:rPr>
        <w:t xml:space="preserve"> </w:t>
      </w:r>
      <w:r w:rsidRPr="00306033">
        <w:rPr>
          <w:rFonts w:cstheme="minorHAnsi"/>
        </w:rPr>
        <w:t>καθυστ</w:t>
      </w:r>
      <w:r>
        <w:rPr>
          <w:rFonts w:cstheme="minorHAnsi"/>
        </w:rPr>
        <w:t>ερήσει.</w:t>
      </w:r>
    </w:p>
    <w:p w:rsidR="00BE5A6C" w:rsidRDefault="001A4FB4" w:rsidP="001A4FB4">
      <w:pPr>
        <w:spacing w:line="276" w:lineRule="auto"/>
        <w:ind w:firstLine="720"/>
        <w:jc w:val="both"/>
        <w:rPr>
          <w:rFonts w:cstheme="minorHAnsi"/>
        </w:rPr>
      </w:pPr>
      <w:r>
        <w:rPr>
          <w:rFonts w:cstheme="minorHAnsi"/>
        </w:rPr>
        <w:t xml:space="preserve">Συμφωνούμε, κατ’ αρχάς, </w:t>
      </w:r>
      <w:r w:rsidR="00BE5A6C" w:rsidRPr="00306033">
        <w:rPr>
          <w:rFonts w:cstheme="minorHAnsi"/>
        </w:rPr>
        <w:t xml:space="preserve">η πρώτη συνεδρίαση </w:t>
      </w:r>
      <w:r w:rsidR="00BE5A6C">
        <w:rPr>
          <w:rFonts w:cstheme="minorHAnsi"/>
        </w:rPr>
        <w:t xml:space="preserve">διεξάγεται </w:t>
      </w:r>
      <w:r w:rsidR="00BE5A6C" w:rsidRPr="00306033">
        <w:rPr>
          <w:rFonts w:cstheme="minorHAnsi"/>
        </w:rPr>
        <w:t>σήμερα</w:t>
      </w:r>
      <w:r w:rsidR="00BE5A6C">
        <w:rPr>
          <w:rFonts w:cstheme="minorHAnsi"/>
        </w:rPr>
        <w:t>,</w:t>
      </w:r>
      <w:r w:rsidR="00A65E1D">
        <w:rPr>
          <w:rFonts w:cstheme="minorHAnsi"/>
        </w:rPr>
        <w:t xml:space="preserve"> η</w:t>
      </w:r>
      <w:r w:rsidR="00BE5A6C" w:rsidRPr="00306033">
        <w:rPr>
          <w:rFonts w:cstheme="minorHAnsi"/>
        </w:rPr>
        <w:t xml:space="preserve"> δεύτερη αύριο στις 9</w:t>
      </w:r>
      <w:r w:rsidR="00BE5A6C">
        <w:rPr>
          <w:rFonts w:cstheme="minorHAnsi"/>
        </w:rPr>
        <w:t xml:space="preserve"> π.μ., η</w:t>
      </w:r>
      <w:r w:rsidR="00BE5A6C" w:rsidRPr="00306033">
        <w:rPr>
          <w:rFonts w:cstheme="minorHAnsi"/>
        </w:rPr>
        <w:t xml:space="preserve"> τρίτη </w:t>
      </w:r>
      <w:r w:rsidR="00BE5A6C">
        <w:rPr>
          <w:rFonts w:cstheme="minorHAnsi"/>
        </w:rPr>
        <w:t xml:space="preserve">συνεδρίαση </w:t>
      </w:r>
      <w:r w:rsidR="00BE5A6C" w:rsidRPr="00306033">
        <w:rPr>
          <w:rFonts w:cstheme="minorHAnsi"/>
        </w:rPr>
        <w:t>αύριο το μεσημέρι στις 12</w:t>
      </w:r>
      <w:r w:rsidR="00BE5A6C">
        <w:rPr>
          <w:rFonts w:cstheme="minorHAnsi"/>
        </w:rPr>
        <w:t>.00΄</w:t>
      </w:r>
      <w:r w:rsidR="00BE5A6C" w:rsidRPr="00306033">
        <w:rPr>
          <w:rFonts w:cstheme="minorHAnsi"/>
        </w:rPr>
        <w:t xml:space="preserve"> και π</w:t>
      </w:r>
      <w:r w:rsidR="00BE5A6C">
        <w:rPr>
          <w:rFonts w:cstheme="minorHAnsi"/>
        </w:rPr>
        <w:t>ρογραμματίσαμε</w:t>
      </w:r>
      <w:r w:rsidR="00BE5A6C" w:rsidRPr="00306033">
        <w:rPr>
          <w:rFonts w:cstheme="minorHAnsi"/>
        </w:rPr>
        <w:t xml:space="preserve"> τη δεύτερη ανάγνωση την Τετάρτη</w:t>
      </w:r>
      <w:r w:rsidR="00BE5A6C">
        <w:rPr>
          <w:rFonts w:cstheme="minorHAnsi"/>
        </w:rPr>
        <w:t>,</w:t>
      </w:r>
      <w:r w:rsidR="00BE5A6C" w:rsidRPr="00306033">
        <w:rPr>
          <w:rFonts w:cstheme="minorHAnsi"/>
        </w:rPr>
        <w:t xml:space="preserve"> στις 10</w:t>
      </w:r>
      <w:r w:rsidR="00BE5A6C">
        <w:rPr>
          <w:rFonts w:cstheme="minorHAnsi"/>
        </w:rPr>
        <w:t xml:space="preserve"> π.μ. και συνεδριάζει στην Ολομέλεια την Π</w:t>
      </w:r>
      <w:r w:rsidR="00BE5A6C" w:rsidRPr="00306033">
        <w:rPr>
          <w:rFonts w:cstheme="minorHAnsi"/>
        </w:rPr>
        <w:t>έμπτη</w:t>
      </w:r>
      <w:r w:rsidR="00BE5A6C">
        <w:rPr>
          <w:rFonts w:cstheme="minorHAnsi"/>
        </w:rPr>
        <w:t>.</w:t>
      </w:r>
      <w:r w:rsidR="00BE5A6C" w:rsidRPr="00306033">
        <w:rPr>
          <w:rFonts w:cstheme="minorHAnsi"/>
        </w:rPr>
        <w:t xml:space="preserve"> </w:t>
      </w:r>
      <w:r w:rsidR="00C41F97">
        <w:rPr>
          <w:rFonts w:cstheme="minorHAnsi"/>
        </w:rPr>
        <w:t>Όλες οι συνεδριάσεις μας</w:t>
      </w:r>
      <w:r w:rsidR="00BE5A6C">
        <w:rPr>
          <w:rFonts w:cstheme="minorHAnsi"/>
        </w:rPr>
        <w:t xml:space="preserve"> θα διεξαχθούν στην αίθουσα της Γερουσίας</w:t>
      </w:r>
      <w:r w:rsidR="00BE5A6C" w:rsidRPr="00306033">
        <w:rPr>
          <w:rFonts w:cstheme="minorHAnsi"/>
        </w:rPr>
        <w:t>.</w:t>
      </w:r>
    </w:p>
    <w:p w:rsidR="00C915AB" w:rsidRDefault="00BE5A6C" w:rsidP="001D786A">
      <w:pPr>
        <w:spacing w:line="276" w:lineRule="auto"/>
        <w:ind w:firstLine="720"/>
        <w:jc w:val="both"/>
        <w:rPr>
          <w:rFonts w:cstheme="minorHAnsi"/>
        </w:rPr>
      </w:pPr>
      <w:r w:rsidRPr="00306033">
        <w:rPr>
          <w:rFonts w:cstheme="minorHAnsi"/>
        </w:rPr>
        <w:t xml:space="preserve"> Τώρα</w:t>
      </w:r>
      <w:r>
        <w:rPr>
          <w:rFonts w:cstheme="minorHAnsi"/>
        </w:rPr>
        <w:t>,</w:t>
      </w:r>
      <w:r w:rsidRPr="00306033">
        <w:rPr>
          <w:rFonts w:cstheme="minorHAnsi"/>
        </w:rPr>
        <w:t xml:space="preserve"> για την </w:t>
      </w:r>
      <w:r>
        <w:rPr>
          <w:rFonts w:cstheme="minorHAnsi"/>
        </w:rPr>
        <w:t xml:space="preserve">ερχόμενη </w:t>
      </w:r>
      <w:r w:rsidRPr="00306033">
        <w:rPr>
          <w:rFonts w:cstheme="minorHAnsi"/>
        </w:rPr>
        <w:t>Τετάρτη</w:t>
      </w:r>
      <w:r>
        <w:rPr>
          <w:rFonts w:cstheme="minorHAnsi"/>
        </w:rPr>
        <w:t>,</w:t>
      </w:r>
      <w:r w:rsidRPr="00306033">
        <w:rPr>
          <w:rFonts w:cstheme="minorHAnsi"/>
        </w:rPr>
        <w:t xml:space="preserve"> θέλω να πω</w:t>
      </w:r>
      <w:r>
        <w:rPr>
          <w:rFonts w:cstheme="minorHAnsi"/>
        </w:rPr>
        <w:t>,</w:t>
      </w:r>
      <w:r w:rsidRPr="00306033">
        <w:rPr>
          <w:rFonts w:cstheme="minorHAnsi"/>
        </w:rPr>
        <w:t xml:space="preserve"> </w:t>
      </w:r>
      <w:r>
        <w:rPr>
          <w:rFonts w:cstheme="minorHAnsi"/>
        </w:rPr>
        <w:t>για όλους τους συναδέλφους της Ε</w:t>
      </w:r>
      <w:r w:rsidRPr="00306033">
        <w:rPr>
          <w:rFonts w:cstheme="minorHAnsi"/>
        </w:rPr>
        <w:t xml:space="preserve">πιτροπής </w:t>
      </w:r>
      <w:r w:rsidR="002F2554">
        <w:rPr>
          <w:rFonts w:cstheme="minorHAnsi"/>
        </w:rPr>
        <w:t>μας,</w:t>
      </w:r>
      <w:r w:rsidRPr="00306033">
        <w:rPr>
          <w:rFonts w:cstheme="minorHAnsi"/>
        </w:rPr>
        <w:t xml:space="preserve"> ότι έχουμε δύο εκκρεμότητες</w:t>
      </w:r>
      <w:r>
        <w:rPr>
          <w:rFonts w:cstheme="minorHAnsi"/>
        </w:rPr>
        <w:t>. Έχουμε</w:t>
      </w:r>
      <w:r w:rsidRPr="00306033">
        <w:rPr>
          <w:rFonts w:cstheme="minorHAnsi"/>
        </w:rPr>
        <w:t xml:space="preserve"> μία </w:t>
      </w:r>
      <w:r>
        <w:rPr>
          <w:rFonts w:cstheme="minorHAnsi"/>
        </w:rPr>
        <w:t xml:space="preserve">συνεδρίαση της Επιτροπής </w:t>
      </w:r>
      <w:r w:rsidR="007B25EF">
        <w:rPr>
          <w:rFonts w:cstheme="minorHAnsi"/>
        </w:rPr>
        <w:t>για</w:t>
      </w:r>
      <w:r w:rsidRPr="00306033">
        <w:rPr>
          <w:rFonts w:cstheme="minorHAnsi"/>
        </w:rPr>
        <w:t xml:space="preserve"> μία ενημέρωση </w:t>
      </w:r>
      <w:r w:rsidR="009C40D8">
        <w:rPr>
          <w:rFonts w:cstheme="minorHAnsi"/>
        </w:rPr>
        <w:t>για</w:t>
      </w:r>
      <w:r w:rsidRPr="00306033">
        <w:rPr>
          <w:rFonts w:cstheme="minorHAnsi"/>
        </w:rPr>
        <w:t xml:space="preserve"> ένα θέμα της ΔΕΗ</w:t>
      </w:r>
      <w:r>
        <w:rPr>
          <w:rFonts w:cstheme="minorHAnsi"/>
        </w:rPr>
        <w:t xml:space="preserve"> που πρέπει να έρθει στην Ε</w:t>
      </w:r>
      <w:r w:rsidRPr="00306033">
        <w:rPr>
          <w:rFonts w:cstheme="minorHAnsi"/>
        </w:rPr>
        <w:t>πιτροπή</w:t>
      </w:r>
      <w:r>
        <w:rPr>
          <w:rFonts w:cstheme="minorHAnsi"/>
        </w:rPr>
        <w:t>,</w:t>
      </w:r>
      <w:r w:rsidRPr="00306033">
        <w:rPr>
          <w:rFonts w:cstheme="minorHAnsi"/>
        </w:rPr>
        <w:t xml:space="preserve"> θα</w:t>
      </w:r>
      <w:r>
        <w:rPr>
          <w:rFonts w:cstheme="minorHAnsi"/>
        </w:rPr>
        <w:t xml:space="preserve"> το φέρει ο κ. </w:t>
      </w:r>
      <w:r w:rsidRPr="00306033">
        <w:rPr>
          <w:rFonts w:cstheme="minorHAnsi"/>
        </w:rPr>
        <w:t>Σκρέκας</w:t>
      </w:r>
      <w:r>
        <w:rPr>
          <w:rFonts w:cstheme="minorHAnsi"/>
        </w:rPr>
        <w:t>.</w:t>
      </w:r>
      <w:r w:rsidR="001D786A">
        <w:rPr>
          <w:rFonts w:cstheme="minorHAnsi"/>
        </w:rPr>
        <w:t xml:space="preserve"> </w:t>
      </w:r>
      <w:r w:rsidR="00C915AB">
        <w:rPr>
          <w:rFonts w:cstheme="minorHAnsi"/>
        </w:rPr>
        <w:t>Επίσης, έχουμε μία εκκρεμότητα</w:t>
      </w:r>
      <w:r>
        <w:rPr>
          <w:rFonts w:cstheme="minorHAnsi"/>
        </w:rPr>
        <w:t xml:space="preserve"> ακόμα, με το Υπουργείο Υποδομών και Μ</w:t>
      </w:r>
      <w:r w:rsidRPr="00306033">
        <w:rPr>
          <w:rFonts w:cstheme="minorHAnsi"/>
        </w:rPr>
        <w:t>εταφορών</w:t>
      </w:r>
      <w:r w:rsidR="00C915AB">
        <w:rPr>
          <w:rFonts w:cstheme="minorHAnsi"/>
        </w:rPr>
        <w:t>,</w:t>
      </w:r>
      <w:r w:rsidRPr="00306033">
        <w:rPr>
          <w:rFonts w:cstheme="minorHAnsi"/>
        </w:rPr>
        <w:t xml:space="preserve"> που και</w:t>
      </w:r>
      <w:r>
        <w:rPr>
          <w:rFonts w:cstheme="minorHAnsi"/>
        </w:rPr>
        <w:t xml:space="preserve"> αυτοί πρέπει να φέρουν κάποια </w:t>
      </w:r>
      <w:r w:rsidR="00C915AB">
        <w:rPr>
          <w:rFonts w:cstheme="minorHAnsi"/>
        </w:rPr>
        <w:t>σ</w:t>
      </w:r>
      <w:r w:rsidRPr="00306033">
        <w:rPr>
          <w:rFonts w:cstheme="minorHAnsi"/>
        </w:rPr>
        <w:t>ύμ</w:t>
      </w:r>
      <w:r>
        <w:rPr>
          <w:rFonts w:cstheme="minorHAnsi"/>
        </w:rPr>
        <w:t>βαση</w:t>
      </w:r>
      <w:r w:rsidRPr="00306033">
        <w:rPr>
          <w:rFonts w:cstheme="minorHAnsi"/>
        </w:rPr>
        <w:t xml:space="preserve">. </w:t>
      </w:r>
    </w:p>
    <w:p w:rsidR="00BE5A6C" w:rsidRDefault="00BE5A6C" w:rsidP="001D786A">
      <w:pPr>
        <w:spacing w:line="276" w:lineRule="auto"/>
        <w:ind w:firstLine="720"/>
        <w:jc w:val="both"/>
        <w:rPr>
          <w:rFonts w:cstheme="minorHAnsi"/>
        </w:rPr>
      </w:pPr>
      <w:r>
        <w:rPr>
          <w:rFonts w:cstheme="minorHAnsi"/>
        </w:rPr>
        <w:t>Και οι δύο συνεδριάσεις ε</w:t>
      </w:r>
      <w:r w:rsidRPr="00306033">
        <w:rPr>
          <w:rFonts w:cstheme="minorHAnsi"/>
        </w:rPr>
        <w:t>ίναι</w:t>
      </w:r>
      <w:r>
        <w:rPr>
          <w:rFonts w:cstheme="minorHAnsi"/>
        </w:rPr>
        <w:t xml:space="preserve"> για ενημέρωση</w:t>
      </w:r>
      <w:r w:rsidRPr="00306033">
        <w:rPr>
          <w:rFonts w:cstheme="minorHAnsi"/>
        </w:rPr>
        <w:t>. Εγώ θα έλεγα την Τετάρτη</w:t>
      </w:r>
      <w:r>
        <w:rPr>
          <w:rFonts w:cstheme="minorHAnsi"/>
        </w:rPr>
        <w:t>,</w:t>
      </w:r>
      <w:r w:rsidRPr="00306033">
        <w:rPr>
          <w:rFonts w:cstheme="minorHAnsi"/>
        </w:rPr>
        <w:t xml:space="preserve"> που </w:t>
      </w:r>
      <w:r>
        <w:rPr>
          <w:rFonts w:cstheme="minorHAnsi"/>
        </w:rPr>
        <w:t xml:space="preserve">θα είμαστε εδώ και αφού έχουμε από </w:t>
      </w:r>
      <w:r w:rsidRPr="00306033">
        <w:rPr>
          <w:rFonts w:cstheme="minorHAnsi"/>
        </w:rPr>
        <w:t>τις 10</w:t>
      </w:r>
      <w:r>
        <w:rPr>
          <w:rFonts w:cstheme="minorHAnsi"/>
        </w:rPr>
        <w:t>.00΄μέχρι τις 13.00΄τη συνεδρίαση</w:t>
      </w:r>
      <w:r w:rsidRPr="00306033">
        <w:rPr>
          <w:rFonts w:cstheme="minorHAnsi"/>
        </w:rPr>
        <w:t xml:space="preserve"> </w:t>
      </w:r>
      <w:r>
        <w:rPr>
          <w:rFonts w:cstheme="minorHAnsi"/>
        </w:rPr>
        <w:t>της δεύτερης ανάγνωσης του νομοσχεδίου, στις 13.00΄</w:t>
      </w:r>
      <w:r w:rsidRPr="00306033">
        <w:rPr>
          <w:rFonts w:cstheme="minorHAnsi"/>
        </w:rPr>
        <w:t xml:space="preserve"> να </w:t>
      </w:r>
      <w:r>
        <w:rPr>
          <w:rFonts w:cstheme="minorHAnsi"/>
        </w:rPr>
        <w:t>βάλουμε μία ακόμα συνεδρίαση, δεν θα είναι</w:t>
      </w:r>
      <w:r w:rsidR="00C915AB">
        <w:rPr>
          <w:rFonts w:cstheme="minorHAnsi"/>
        </w:rPr>
        <w:t>,</w:t>
      </w:r>
      <w:r>
        <w:rPr>
          <w:rFonts w:cstheme="minorHAnsi"/>
        </w:rPr>
        <w:t xml:space="preserve"> προφανώς</w:t>
      </w:r>
      <w:r w:rsidR="00C915AB">
        <w:rPr>
          <w:rFonts w:cstheme="minorHAnsi"/>
        </w:rPr>
        <w:t>,</w:t>
      </w:r>
      <w:r>
        <w:rPr>
          <w:rFonts w:cstheme="minorHAnsi"/>
        </w:rPr>
        <w:t xml:space="preserve"> οι ίδιοι συνάδελφοι Εισηγητές, αλλά </w:t>
      </w:r>
      <w:r w:rsidRPr="00306033">
        <w:rPr>
          <w:rFonts w:cstheme="minorHAnsi"/>
        </w:rPr>
        <w:t xml:space="preserve">και με δεδομένο </w:t>
      </w:r>
      <w:r>
        <w:rPr>
          <w:rFonts w:cstheme="minorHAnsi"/>
        </w:rPr>
        <w:t xml:space="preserve">ότι </w:t>
      </w:r>
      <w:r w:rsidRPr="00306033">
        <w:rPr>
          <w:rFonts w:cstheme="minorHAnsi"/>
        </w:rPr>
        <w:t xml:space="preserve">ο καθένας μπορεί να μπει </w:t>
      </w:r>
      <w:r w:rsidR="00C915AB">
        <w:rPr>
          <w:rFonts w:cstheme="minorHAnsi"/>
        </w:rPr>
        <w:t>στη</w:t>
      </w:r>
      <w:r>
        <w:rPr>
          <w:rFonts w:cstheme="minorHAnsi"/>
        </w:rPr>
        <w:t xml:space="preserve"> συνεδρίαση </w:t>
      </w:r>
      <w:r w:rsidRPr="00306033">
        <w:rPr>
          <w:rFonts w:cstheme="minorHAnsi"/>
        </w:rPr>
        <w:t xml:space="preserve">και </w:t>
      </w:r>
      <w:r>
        <w:rPr>
          <w:rFonts w:cstheme="minorHAnsi"/>
        </w:rPr>
        <w:t xml:space="preserve">με </w:t>
      </w:r>
      <w:proofErr w:type="spellStart"/>
      <w:r>
        <w:rPr>
          <w:rFonts w:cstheme="minorHAnsi"/>
          <w:lang w:val="en-US"/>
        </w:rPr>
        <w:t>Webex</w:t>
      </w:r>
      <w:proofErr w:type="spellEnd"/>
      <w:r>
        <w:rPr>
          <w:rFonts w:cstheme="minorHAnsi"/>
        </w:rPr>
        <w:t xml:space="preserve"> </w:t>
      </w:r>
      <w:r w:rsidRPr="00306033">
        <w:rPr>
          <w:rFonts w:cstheme="minorHAnsi"/>
        </w:rPr>
        <w:t>και</w:t>
      </w:r>
      <w:r w:rsidR="00C915AB">
        <w:rPr>
          <w:rFonts w:cstheme="minorHAnsi"/>
        </w:rPr>
        <w:t>,</w:t>
      </w:r>
      <w:r w:rsidRPr="00306033">
        <w:rPr>
          <w:rFonts w:cstheme="minorHAnsi"/>
        </w:rPr>
        <w:t xml:space="preserve"> πιθανόν</w:t>
      </w:r>
      <w:r w:rsidR="00C915AB">
        <w:rPr>
          <w:rFonts w:cstheme="minorHAnsi"/>
        </w:rPr>
        <w:t>,</w:t>
      </w:r>
      <w:r w:rsidRPr="00306033">
        <w:rPr>
          <w:rFonts w:cstheme="minorHAnsi"/>
        </w:rPr>
        <w:t xml:space="preserve"> να βάλουμε</w:t>
      </w:r>
      <w:r>
        <w:rPr>
          <w:rFonts w:cstheme="minorHAnsi"/>
        </w:rPr>
        <w:t>,</w:t>
      </w:r>
      <w:r w:rsidRPr="00306033">
        <w:rPr>
          <w:rFonts w:cstheme="minorHAnsi"/>
        </w:rPr>
        <w:t xml:space="preserve"> αν θέλετε και αργότερα μετά τις </w:t>
      </w:r>
      <w:r>
        <w:rPr>
          <w:rFonts w:cstheme="minorHAnsi"/>
        </w:rPr>
        <w:t>16.00΄</w:t>
      </w:r>
      <w:r w:rsidR="00C915AB">
        <w:rPr>
          <w:rFonts w:cstheme="minorHAnsi"/>
        </w:rPr>
        <w:t>και</w:t>
      </w:r>
      <w:r w:rsidRPr="00306033">
        <w:rPr>
          <w:rFonts w:cstheme="minorHAnsi"/>
        </w:rPr>
        <w:t xml:space="preserve"> τρίτη </w:t>
      </w:r>
      <w:r>
        <w:rPr>
          <w:rFonts w:cstheme="minorHAnsi"/>
        </w:rPr>
        <w:t>συνεδρίαση. Θ</w:t>
      </w:r>
      <w:r w:rsidRPr="00306033">
        <w:rPr>
          <w:rFonts w:cstheme="minorHAnsi"/>
        </w:rPr>
        <w:t>α είμαστε που θα είμαστε εδώ</w:t>
      </w:r>
      <w:r>
        <w:rPr>
          <w:rFonts w:cstheme="minorHAnsi"/>
        </w:rPr>
        <w:t>,</w:t>
      </w:r>
      <w:r w:rsidRPr="00306033">
        <w:rPr>
          <w:rFonts w:cstheme="minorHAnsi"/>
        </w:rPr>
        <w:t xml:space="preserve"> να μην</w:t>
      </w:r>
      <w:r w:rsidR="00C915AB">
        <w:rPr>
          <w:rFonts w:cstheme="minorHAnsi"/>
        </w:rPr>
        <w:t xml:space="preserve"> έχουμε και</w:t>
      </w:r>
      <w:r>
        <w:rPr>
          <w:rFonts w:cstheme="minorHAnsi"/>
        </w:rPr>
        <w:t xml:space="preserve"> άλλη ημέρα συνεδρίαση</w:t>
      </w:r>
      <w:r w:rsidRPr="00306033">
        <w:rPr>
          <w:rFonts w:cstheme="minorHAnsi"/>
        </w:rPr>
        <w:t>. Καταλαβαίνετε π</w:t>
      </w:r>
      <w:r w:rsidR="00C915AB">
        <w:rPr>
          <w:rFonts w:cstheme="minorHAnsi"/>
        </w:rPr>
        <w:t>ώ</w:t>
      </w:r>
      <w:r w:rsidRPr="00306033">
        <w:rPr>
          <w:rFonts w:cstheme="minorHAnsi"/>
        </w:rPr>
        <w:t xml:space="preserve">ς </w:t>
      </w:r>
      <w:r>
        <w:rPr>
          <w:rFonts w:cstheme="minorHAnsi"/>
        </w:rPr>
        <w:t>το εννοώ, για να μην τα λέω και αναλυτικά.</w:t>
      </w:r>
    </w:p>
    <w:p w:rsidR="00BE5A6C" w:rsidRPr="00103590" w:rsidRDefault="00BE5A6C" w:rsidP="009D41B5">
      <w:pPr>
        <w:spacing w:line="276" w:lineRule="auto"/>
        <w:ind w:firstLine="720"/>
        <w:jc w:val="both"/>
        <w:rPr>
          <w:rFonts w:cstheme="minorHAnsi"/>
        </w:rPr>
      </w:pPr>
      <w:r>
        <w:rPr>
          <w:rFonts w:cstheme="minorHAnsi"/>
        </w:rPr>
        <w:t>Η</w:t>
      </w:r>
      <w:r w:rsidRPr="00306033">
        <w:rPr>
          <w:rFonts w:cstheme="minorHAnsi"/>
        </w:rPr>
        <w:t xml:space="preserve"> πρότασή μου είναι αυτή</w:t>
      </w:r>
      <w:r>
        <w:rPr>
          <w:rFonts w:cstheme="minorHAnsi"/>
        </w:rPr>
        <w:t>, την Τετάρτη να μπορέσουμε να ολοκληρώ</w:t>
      </w:r>
      <w:r w:rsidRPr="00306033">
        <w:rPr>
          <w:rFonts w:cstheme="minorHAnsi"/>
        </w:rPr>
        <w:t>σουμε</w:t>
      </w:r>
      <w:r>
        <w:rPr>
          <w:rFonts w:cstheme="minorHAnsi"/>
        </w:rPr>
        <w:t>,</w:t>
      </w:r>
      <w:r w:rsidRPr="00306033">
        <w:rPr>
          <w:rFonts w:cstheme="minorHAnsi"/>
        </w:rPr>
        <w:t xml:space="preserve"> ίσως</w:t>
      </w:r>
      <w:r>
        <w:rPr>
          <w:rFonts w:cstheme="minorHAnsi"/>
        </w:rPr>
        <w:t>, και τα τρία αυτά θέματα</w:t>
      </w:r>
      <w:r w:rsidRPr="00306033">
        <w:rPr>
          <w:rFonts w:cstheme="minorHAnsi"/>
        </w:rPr>
        <w:t>. Σίγουρα τη δεύτερη ανάγνωση</w:t>
      </w:r>
      <w:r>
        <w:rPr>
          <w:rFonts w:cstheme="minorHAnsi"/>
        </w:rPr>
        <w:t>,</w:t>
      </w:r>
      <w:r w:rsidRPr="00306033">
        <w:rPr>
          <w:rFonts w:cstheme="minorHAnsi"/>
        </w:rPr>
        <w:t xml:space="preserve"> αλλά και τις άλλες δύο εκκρεμότητες</w:t>
      </w:r>
      <w:r>
        <w:rPr>
          <w:rFonts w:cstheme="minorHAnsi"/>
        </w:rPr>
        <w:t>,</w:t>
      </w:r>
      <w:r w:rsidRPr="00306033">
        <w:rPr>
          <w:rFonts w:cstheme="minorHAnsi"/>
        </w:rPr>
        <w:t xml:space="preserve"> όπου οι συνεδριάσεις εκεί δεν θα είναι πολύωρες</w:t>
      </w:r>
      <w:r>
        <w:rPr>
          <w:rFonts w:cstheme="minorHAnsi"/>
        </w:rPr>
        <w:t>,</w:t>
      </w:r>
      <w:r w:rsidRPr="00306033">
        <w:rPr>
          <w:rFonts w:cstheme="minorHAnsi"/>
        </w:rPr>
        <w:t xml:space="preserve"> καταλαβαίνετε</w:t>
      </w:r>
      <w:r>
        <w:rPr>
          <w:rFonts w:cstheme="minorHAnsi"/>
        </w:rPr>
        <w:t>,</w:t>
      </w:r>
      <w:r w:rsidRPr="00306033">
        <w:rPr>
          <w:rFonts w:cstheme="minorHAnsi"/>
        </w:rPr>
        <w:t xml:space="preserve"> είναι σχετικά σύντομες</w:t>
      </w:r>
      <w:r>
        <w:rPr>
          <w:rFonts w:cstheme="minorHAnsi"/>
        </w:rPr>
        <w:t>,</w:t>
      </w:r>
      <w:r w:rsidRPr="00306033">
        <w:rPr>
          <w:rFonts w:cstheme="minorHAnsi"/>
        </w:rPr>
        <w:t xml:space="preserve"> είναι αυτές που πρέπει να έρθου</w:t>
      </w:r>
      <w:r>
        <w:rPr>
          <w:rFonts w:cstheme="minorHAnsi"/>
        </w:rPr>
        <w:t>ν για ενημέρωση</w:t>
      </w:r>
      <w:r w:rsidRPr="00306033">
        <w:rPr>
          <w:rFonts w:cstheme="minorHAnsi"/>
        </w:rPr>
        <w:t xml:space="preserve">. </w:t>
      </w:r>
    </w:p>
    <w:p w:rsidR="00BE5A6C" w:rsidRDefault="00BE5A6C">
      <w:pPr>
        <w:sectPr w:rsidR="00BE5A6C" w:rsidSect="009D41B5">
          <w:pgSz w:w="11906" w:h="16838"/>
          <w:pgMar w:top="1440" w:right="1800" w:bottom="1440" w:left="1800" w:header="708" w:footer="708" w:gutter="0"/>
          <w:cols w:space="708"/>
          <w:docGrid w:linePitch="360"/>
        </w:sectPr>
      </w:pPr>
    </w:p>
    <w:p w:rsidR="00BE5A6C" w:rsidRDefault="00BE5A6C" w:rsidP="009D41B5">
      <w:pPr>
        <w:spacing w:line="276" w:lineRule="auto"/>
        <w:ind w:firstLine="720"/>
        <w:contextualSpacing/>
        <w:jc w:val="center"/>
        <w:rPr>
          <w:rFonts w:cs="Segoe UI"/>
          <w:color w:val="212529"/>
        </w:rPr>
      </w:pPr>
      <w:r w:rsidRPr="00A1235B">
        <w:rPr>
          <w:rFonts w:cs="Segoe UI"/>
          <w:color w:val="212529"/>
        </w:rPr>
        <w:lastRenderedPageBreak/>
        <w:t>(</w:t>
      </w:r>
      <w:r w:rsidR="00E64BD4">
        <w:rPr>
          <w:rFonts w:cs="Segoe UI"/>
          <w:color w:val="212529"/>
        </w:rPr>
        <w:t>Συνέχεια ομιλίας κ.</w:t>
      </w:r>
      <w:r>
        <w:rPr>
          <w:rFonts w:cs="Segoe UI"/>
          <w:color w:val="212529"/>
        </w:rPr>
        <w:t xml:space="preserve"> ΓΕΩΡΓΙΟΥ ΒΛΑΧΟΥ, Προέδρου της Επιτροπής)</w:t>
      </w:r>
    </w:p>
    <w:p w:rsidR="00E64BD4" w:rsidRDefault="00E64BD4" w:rsidP="009D41B5">
      <w:pPr>
        <w:spacing w:line="276" w:lineRule="auto"/>
        <w:ind w:firstLine="720"/>
        <w:contextualSpacing/>
        <w:jc w:val="center"/>
        <w:rPr>
          <w:rFonts w:cs="Segoe UI"/>
          <w:color w:val="212529"/>
        </w:rPr>
      </w:pPr>
    </w:p>
    <w:p w:rsidR="00BE5A6C" w:rsidRDefault="00BE5A6C" w:rsidP="009D41B5">
      <w:pPr>
        <w:spacing w:line="276" w:lineRule="auto"/>
        <w:ind w:firstLine="720"/>
        <w:contextualSpacing/>
        <w:jc w:val="both"/>
        <w:rPr>
          <w:rFonts w:cs="Arial"/>
          <w:color w:val="212529"/>
        </w:rPr>
      </w:pPr>
      <w:r>
        <w:rPr>
          <w:rFonts w:cs="Arial"/>
          <w:color w:val="212529"/>
        </w:rPr>
        <w:t>Το κ</w:t>
      </w:r>
      <w:r w:rsidRPr="00A1235B">
        <w:rPr>
          <w:rFonts w:cs="Arial"/>
          <w:color w:val="212529"/>
        </w:rPr>
        <w:t>ρατάμε στο μυαλό μας</w:t>
      </w:r>
      <w:r>
        <w:rPr>
          <w:rFonts w:cs="Arial"/>
          <w:color w:val="212529"/>
        </w:rPr>
        <w:t>, το λέω για</w:t>
      </w:r>
      <w:r w:rsidRPr="00A1235B">
        <w:rPr>
          <w:rFonts w:cs="Arial"/>
          <w:color w:val="212529"/>
        </w:rPr>
        <w:t xml:space="preserve"> όλους τους συναδέλφους που είναι στο δίκτυο και μας ακούνε</w:t>
      </w:r>
      <w:r>
        <w:rPr>
          <w:rFonts w:cs="Arial"/>
          <w:color w:val="212529"/>
        </w:rPr>
        <w:t>, για να μην δεσμεύσουμε</w:t>
      </w:r>
      <w:r w:rsidRPr="00A1235B">
        <w:rPr>
          <w:rFonts w:cs="Arial"/>
          <w:color w:val="212529"/>
        </w:rPr>
        <w:t xml:space="preserve"> και άλλη μέρ</w:t>
      </w:r>
      <w:r>
        <w:rPr>
          <w:rFonts w:cs="Arial"/>
          <w:color w:val="212529"/>
        </w:rPr>
        <w:t>α</w:t>
      </w:r>
      <w:r w:rsidRPr="00A1235B">
        <w:rPr>
          <w:rFonts w:cs="Arial"/>
          <w:color w:val="212529"/>
        </w:rPr>
        <w:t xml:space="preserve">. </w:t>
      </w:r>
    </w:p>
    <w:p w:rsidR="00BE5A6C" w:rsidRDefault="00BE5A6C" w:rsidP="009D41B5">
      <w:pPr>
        <w:spacing w:line="276" w:lineRule="auto"/>
        <w:ind w:firstLine="720"/>
        <w:contextualSpacing/>
        <w:jc w:val="both"/>
        <w:rPr>
          <w:rFonts w:cs="Arial"/>
          <w:color w:val="212529"/>
        </w:rPr>
      </w:pPr>
      <w:r>
        <w:rPr>
          <w:rFonts w:cs="Arial"/>
          <w:color w:val="212529"/>
        </w:rPr>
        <w:t>Με</w:t>
      </w:r>
      <w:r w:rsidRPr="00A1235B">
        <w:rPr>
          <w:rFonts w:cs="Arial"/>
          <w:color w:val="212529"/>
        </w:rPr>
        <w:t xml:space="preserve"> δεδομένα</w:t>
      </w:r>
      <w:r>
        <w:rPr>
          <w:rFonts w:cs="Arial"/>
          <w:color w:val="212529"/>
        </w:rPr>
        <w:t>,</w:t>
      </w:r>
      <w:r w:rsidRPr="00A1235B">
        <w:rPr>
          <w:rFonts w:cs="Arial"/>
          <w:color w:val="212529"/>
        </w:rPr>
        <w:t xml:space="preserve"> λοιπόν</w:t>
      </w:r>
      <w:r>
        <w:rPr>
          <w:rFonts w:cs="Arial"/>
          <w:color w:val="212529"/>
        </w:rPr>
        <w:t>,</w:t>
      </w:r>
      <w:r w:rsidRPr="00A1235B">
        <w:rPr>
          <w:rFonts w:cs="Arial"/>
          <w:color w:val="212529"/>
        </w:rPr>
        <w:t xml:space="preserve"> αυτά</w:t>
      </w:r>
      <w:r>
        <w:rPr>
          <w:rFonts w:cs="Arial"/>
          <w:color w:val="212529"/>
        </w:rPr>
        <w:t>,</w:t>
      </w:r>
      <w:r w:rsidRPr="00A1235B">
        <w:rPr>
          <w:rFonts w:cs="Arial"/>
          <w:color w:val="212529"/>
        </w:rPr>
        <w:t xml:space="preserve"> κα</w:t>
      </w:r>
      <w:r>
        <w:rPr>
          <w:rFonts w:cs="Arial"/>
          <w:color w:val="212529"/>
        </w:rPr>
        <w:t xml:space="preserve">ι πριν δώσω </w:t>
      </w:r>
      <w:r w:rsidR="006219EC">
        <w:rPr>
          <w:rFonts w:cs="Arial"/>
          <w:color w:val="212529"/>
        </w:rPr>
        <w:t xml:space="preserve">τον </w:t>
      </w:r>
      <w:r>
        <w:rPr>
          <w:rFonts w:cs="Arial"/>
          <w:color w:val="212529"/>
        </w:rPr>
        <w:t>λ</w:t>
      </w:r>
      <w:r w:rsidR="006219EC">
        <w:rPr>
          <w:rFonts w:cs="Arial"/>
          <w:color w:val="212529"/>
        </w:rPr>
        <w:t>ό</w:t>
      </w:r>
      <w:r>
        <w:rPr>
          <w:rFonts w:cs="Arial"/>
          <w:color w:val="212529"/>
        </w:rPr>
        <w:t>γο στον πρώτο Ε</w:t>
      </w:r>
      <w:r w:rsidRPr="00A1235B">
        <w:rPr>
          <w:rFonts w:cs="Arial"/>
          <w:color w:val="212529"/>
        </w:rPr>
        <w:t>ισηγητή</w:t>
      </w:r>
      <w:r>
        <w:rPr>
          <w:rFonts w:cs="Arial"/>
          <w:color w:val="212529"/>
        </w:rPr>
        <w:t>,</w:t>
      </w:r>
      <w:r w:rsidRPr="00A1235B">
        <w:rPr>
          <w:rFonts w:cs="Arial"/>
          <w:color w:val="212529"/>
        </w:rPr>
        <w:t xml:space="preserve"> να παρακαλέσω</w:t>
      </w:r>
      <w:r w:rsidR="006219EC">
        <w:rPr>
          <w:rFonts w:cs="Arial"/>
          <w:color w:val="212529"/>
        </w:rPr>
        <w:t>,</w:t>
      </w:r>
      <w:r w:rsidRPr="00A1235B">
        <w:rPr>
          <w:rFonts w:cs="Arial"/>
          <w:color w:val="212529"/>
        </w:rPr>
        <w:t xml:space="preserve"> πολύ σύντομα</w:t>
      </w:r>
      <w:r>
        <w:rPr>
          <w:rFonts w:cs="Arial"/>
          <w:color w:val="212529"/>
        </w:rPr>
        <w:t>, θα έλεγα μέχρι να τελειώσει ο πρώτος Ε</w:t>
      </w:r>
      <w:r w:rsidRPr="00A1235B">
        <w:rPr>
          <w:rFonts w:cs="Arial"/>
          <w:color w:val="212529"/>
        </w:rPr>
        <w:t>ισηγητής</w:t>
      </w:r>
      <w:r>
        <w:rPr>
          <w:rFonts w:cs="Arial"/>
          <w:color w:val="212529"/>
        </w:rPr>
        <w:t>,</w:t>
      </w:r>
      <w:r w:rsidRPr="00A1235B">
        <w:rPr>
          <w:rFonts w:cs="Arial"/>
          <w:color w:val="212529"/>
        </w:rPr>
        <w:t xml:space="preserve"> δώστε μας προτά</w:t>
      </w:r>
      <w:r>
        <w:rPr>
          <w:rFonts w:cs="Arial"/>
          <w:color w:val="212529"/>
        </w:rPr>
        <w:t>σεις για φορείς</w:t>
      </w:r>
      <w:r w:rsidR="00D60635">
        <w:rPr>
          <w:rFonts w:cs="Arial"/>
          <w:color w:val="212529"/>
        </w:rPr>
        <w:t>,</w:t>
      </w:r>
      <w:r>
        <w:rPr>
          <w:rFonts w:cs="Arial"/>
          <w:color w:val="212529"/>
        </w:rPr>
        <w:t xml:space="preserve"> με κάποια φειδώ</w:t>
      </w:r>
      <w:r w:rsidRPr="00A1235B">
        <w:rPr>
          <w:rFonts w:cs="Arial"/>
          <w:color w:val="212529"/>
        </w:rPr>
        <w:t>. Δεν χρειάζεται τώρα</w:t>
      </w:r>
      <w:r>
        <w:rPr>
          <w:rFonts w:cs="Arial"/>
          <w:color w:val="212529"/>
        </w:rPr>
        <w:t xml:space="preserve"> να καλέσουμε</w:t>
      </w:r>
      <w:r w:rsidRPr="00A1235B">
        <w:rPr>
          <w:rFonts w:cs="Arial"/>
          <w:color w:val="212529"/>
        </w:rPr>
        <w:t xml:space="preserve"> πάρα πολλούς</w:t>
      </w:r>
      <w:r w:rsidR="00D60635">
        <w:rPr>
          <w:rFonts w:cs="Arial"/>
          <w:color w:val="212529"/>
        </w:rPr>
        <w:t>,</w:t>
      </w:r>
      <w:r w:rsidRPr="00A1235B">
        <w:rPr>
          <w:rFonts w:cs="Arial"/>
          <w:color w:val="212529"/>
        </w:rPr>
        <w:t xml:space="preserve"> που δεν έχου</w:t>
      </w:r>
      <w:r>
        <w:rPr>
          <w:rFonts w:cs="Arial"/>
          <w:color w:val="212529"/>
        </w:rPr>
        <w:t xml:space="preserve">ν εμπλοκή με το όλο θέμα, με αυτή την έννοια, </w:t>
      </w:r>
      <w:r w:rsidRPr="00A1235B">
        <w:rPr>
          <w:rFonts w:cs="Arial"/>
          <w:color w:val="212529"/>
        </w:rPr>
        <w:t>κατά τη διάρκεια της ομιλίας του κ .</w:t>
      </w:r>
      <w:r>
        <w:rPr>
          <w:rFonts w:cs="Arial"/>
          <w:color w:val="212529"/>
        </w:rPr>
        <w:t xml:space="preserve"> Ανδριανού.</w:t>
      </w:r>
      <w:r w:rsidRPr="00A1235B">
        <w:rPr>
          <w:rFonts w:cs="Arial"/>
          <w:color w:val="212529"/>
        </w:rPr>
        <w:t xml:space="preserve"> </w:t>
      </w:r>
      <w:r>
        <w:rPr>
          <w:rFonts w:cs="Arial"/>
          <w:color w:val="212529"/>
        </w:rPr>
        <w:t xml:space="preserve">Κύριε </w:t>
      </w:r>
      <w:proofErr w:type="spellStart"/>
      <w:r>
        <w:rPr>
          <w:rFonts w:cs="Arial"/>
          <w:color w:val="212529"/>
        </w:rPr>
        <w:t>Ανδριανέ</w:t>
      </w:r>
      <w:proofErr w:type="spellEnd"/>
      <w:r>
        <w:rPr>
          <w:rFonts w:cs="Arial"/>
          <w:color w:val="212529"/>
        </w:rPr>
        <w:t xml:space="preserve">, </w:t>
      </w:r>
      <w:r w:rsidRPr="00A1235B">
        <w:rPr>
          <w:rFonts w:cs="Arial"/>
          <w:color w:val="212529"/>
        </w:rPr>
        <w:t xml:space="preserve">δώστε μας και το δικό </w:t>
      </w:r>
      <w:r w:rsidR="00A02BDE">
        <w:rPr>
          <w:rFonts w:cs="Arial"/>
          <w:color w:val="212529"/>
        </w:rPr>
        <w:t>σας.</w:t>
      </w:r>
    </w:p>
    <w:p w:rsidR="00BE5A6C" w:rsidRDefault="00BE5A6C" w:rsidP="009D41B5">
      <w:pPr>
        <w:spacing w:line="276" w:lineRule="auto"/>
        <w:ind w:firstLine="720"/>
        <w:contextualSpacing/>
        <w:jc w:val="both"/>
        <w:rPr>
          <w:rFonts w:cs="Arial"/>
          <w:color w:val="212529"/>
        </w:rPr>
      </w:pPr>
      <w:r w:rsidRPr="00A1235B">
        <w:rPr>
          <w:rFonts w:cs="Arial"/>
          <w:color w:val="212529"/>
        </w:rPr>
        <w:t xml:space="preserve"> Καλώ</w:t>
      </w:r>
      <w:r>
        <w:rPr>
          <w:rFonts w:cs="Arial"/>
          <w:color w:val="212529"/>
        </w:rPr>
        <w:t>,</w:t>
      </w:r>
      <w:r w:rsidRPr="00A1235B">
        <w:rPr>
          <w:rFonts w:cs="Arial"/>
          <w:color w:val="212529"/>
        </w:rPr>
        <w:t xml:space="preserve"> λοιπόν</w:t>
      </w:r>
      <w:r>
        <w:rPr>
          <w:rFonts w:cs="Arial"/>
          <w:color w:val="212529"/>
        </w:rPr>
        <w:t>, τον Εισηγητή της Π</w:t>
      </w:r>
      <w:r w:rsidRPr="00A1235B">
        <w:rPr>
          <w:rFonts w:cs="Arial"/>
          <w:color w:val="212529"/>
        </w:rPr>
        <w:t>λειοψηφίας</w:t>
      </w:r>
      <w:r>
        <w:rPr>
          <w:rFonts w:cs="Arial"/>
          <w:color w:val="212529"/>
        </w:rPr>
        <w:t>,</w:t>
      </w:r>
      <w:r w:rsidRPr="00A1235B">
        <w:rPr>
          <w:rFonts w:cs="Arial"/>
          <w:color w:val="212529"/>
        </w:rPr>
        <w:t xml:space="preserve"> τον Γιάννη Ανδριανό</w:t>
      </w:r>
      <w:r>
        <w:rPr>
          <w:rFonts w:cs="Arial"/>
          <w:color w:val="212529"/>
        </w:rPr>
        <w:t>,</w:t>
      </w:r>
      <w:r w:rsidRPr="00A1235B">
        <w:rPr>
          <w:rFonts w:cs="Arial"/>
          <w:color w:val="212529"/>
        </w:rPr>
        <w:t xml:space="preserve"> να ξεκινήσει τη συζήτηση για 15 λεπτά</w:t>
      </w:r>
      <w:r w:rsidR="00BD7210">
        <w:rPr>
          <w:rFonts w:cs="Arial"/>
          <w:color w:val="212529"/>
        </w:rPr>
        <w:t>. Να ενημερώσω ότι</w:t>
      </w:r>
      <w:r w:rsidR="00A46A08">
        <w:rPr>
          <w:rFonts w:cs="Arial"/>
          <w:color w:val="212529"/>
        </w:rPr>
        <w:t>,</w:t>
      </w:r>
      <w:r w:rsidR="00BD7210">
        <w:rPr>
          <w:rFonts w:cs="Arial"/>
          <w:color w:val="212529"/>
        </w:rPr>
        <w:t xml:space="preserve"> κατά τη</w:t>
      </w:r>
      <w:r>
        <w:rPr>
          <w:rFonts w:cs="Arial"/>
          <w:color w:val="212529"/>
        </w:rPr>
        <w:t xml:space="preserve"> διάρκεια της συνεδρίασης, την Προεδρία θα αναλάβει ο Αντιπρόεδρος της Ε</w:t>
      </w:r>
      <w:r w:rsidRPr="00A1235B">
        <w:rPr>
          <w:rFonts w:cs="Arial"/>
          <w:color w:val="212529"/>
        </w:rPr>
        <w:t>πιτροπής</w:t>
      </w:r>
      <w:r>
        <w:rPr>
          <w:rFonts w:cs="Arial"/>
          <w:color w:val="212529"/>
        </w:rPr>
        <w:t>, κ. Βασίλ</w:t>
      </w:r>
      <w:r w:rsidR="00A46A08">
        <w:rPr>
          <w:rFonts w:cs="Arial"/>
          <w:color w:val="212529"/>
        </w:rPr>
        <w:t>ειο</w:t>
      </w:r>
      <w:r>
        <w:rPr>
          <w:rFonts w:cs="Arial"/>
          <w:color w:val="212529"/>
        </w:rPr>
        <w:t xml:space="preserve">ς </w:t>
      </w:r>
      <w:proofErr w:type="spellStart"/>
      <w:r>
        <w:rPr>
          <w:rFonts w:cs="Arial"/>
          <w:color w:val="212529"/>
        </w:rPr>
        <w:t>Γιόγιακας</w:t>
      </w:r>
      <w:proofErr w:type="spellEnd"/>
      <w:r>
        <w:rPr>
          <w:rFonts w:cs="Arial"/>
          <w:color w:val="212529"/>
        </w:rPr>
        <w:t xml:space="preserve">, </w:t>
      </w:r>
      <w:r w:rsidRPr="00A1235B">
        <w:rPr>
          <w:rFonts w:cs="Arial"/>
          <w:color w:val="212529"/>
        </w:rPr>
        <w:t>ο οποίος</w:t>
      </w:r>
      <w:r>
        <w:rPr>
          <w:rFonts w:cs="Arial"/>
          <w:color w:val="212529"/>
        </w:rPr>
        <w:t xml:space="preserve"> θα </w:t>
      </w:r>
      <w:r w:rsidR="00A46A08">
        <w:rPr>
          <w:rFonts w:cs="Arial"/>
          <w:color w:val="212529"/>
        </w:rPr>
        <w:t>είνα</w:t>
      </w:r>
      <w:r>
        <w:rPr>
          <w:rFonts w:cs="Arial"/>
          <w:color w:val="212529"/>
        </w:rPr>
        <w:t>ι και αύριο στο Προεδρείο.</w:t>
      </w:r>
    </w:p>
    <w:p w:rsidR="00BE5A6C" w:rsidRDefault="00BE5A6C" w:rsidP="009D41B5">
      <w:pPr>
        <w:spacing w:line="276" w:lineRule="auto"/>
        <w:ind w:firstLine="720"/>
        <w:contextualSpacing/>
        <w:jc w:val="both"/>
        <w:rPr>
          <w:rFonts w:cs="Arial"/>
          <w:color w:val="212529"/>
        </w:rPr>
      </w:pPr>
      <w:r>
        <w:rPr>
          <w:rFonts w:cs="Arial"/>
          <w:color w:val="212529"/>
        </w:rPr>
        <w:t>Το</w:t>
      </w:r>
      <w:r w:rsidR="00BD7210">
        <w:rPr>
          <w:rFonts w:cs="Arial"/>
          <w:color w:val="212529"/>
        </w:rPr>
        <w:t>ν</w:t>
      </w:r>
      <w:r>
        <w:rPr>
          <w:rFonts w:cs="Arial"/>
          <w:color w:val="212529"/>
        </w:rPr>
        <w:t xml:space="preserve"> λόγο  έχει ο κ. Ανδριανός.</w:t>
      </w:r>
    </w:p>
    <w:p w:rsidR="00BE5A6C" w:rsidRDefault="00BE5A6C" w:rsidP="009D41B5">
      <w:pPr>
        <w:spacing w:line="276" w:lineRule="auto"/>
        <w:ind w:firstLine="720"/>
        <w:contextualSpacing/>
        <w:jc w:val="both"/>
        <w:rPr>
          <w:rFonts w:cs="Arial"/>
          <w:color w:val="212529"/>
        </w:rPr>
      </w:pPr>
      <w:r w:rsidRPr="00980C14">
        <w:rPr>
          <w:rFonts w:cs="Arial"/>
          <w:b/>
          <w:color w:val="212529"/>
        </w:rPr>
        <w:t>ΙΩΑΝΝΗΣ ΑΝΔΡΙΑΝΟΣ (Εισηγητής της Πλειοψηφίας):</w:t>
      </w:r>
      <w:r>
        <w:rPr>
          <w:rFonts w:cs="Arial"/>
          <w:b/>
          <w:color w:val="212529"/>
        </w:rPr>
        <w:t xml:space="preserve"> </w:t>
      </w:r>
      <w:r w:rsidRPr="00980C14">
        <w:rPr>
          <w:rFonts w:cs="Arial"/>
          <w:color w:val="212529"/>
        </w:rPr>
        <w:t>Ευχαριστώ, κύριε</w:t>
      </w:r>
      <w:r>
        <w:rPr>
          <w:rFonts w:cs="Arial"/>
          <w:color w:val="212529"/>
        </w:rPr>
        <w:t xml:space="preserve"> Π</w:t>
      </w:r>
      <w:r w:rsidRPr="00A1235B">
        <w:rPr>
          <w:rFonts w:cs="Arial"/>
          <w:color w:val="212529"/>
        </w:rPr>
        <w:t>ρόεδρε</w:t>
      </w:r>
      <w:r>
        <w:rPr>
          <w:rFonts w:cs="Arial"/>
          <w:color w:val="212529"/>
        </w:rPr>
        <w:t>.</w:t>
      </w:r>
    </w:p>
    <w:p w:rsidR="00BE5A6C" w:rsidRDefault="00BE5A6C" w:rsidP="009D41B5">
      <w:pPr>
        <w:spacing w:line="276" w:lineRule="auto"/>
        <w:ind w:firstLine="720"/>
        <w:contextualSpacing/>
        <w:jc w:val="both"/>
        <w:rPr>
          <w:rFonts w:cs="Arial"/>
          <w:color w:val="212529"/>
        </w:rPr>
      </w:pPr>
      <w:r>
        <w:rPr>
          <w:rFonts w:cs="Arial"/>
          <w:color w:val="212529"/>
        </w:rPr>
        <w:t>Κυρίες και κύριοι συνάδελφοι, τ</w:t>
      </w:r>
      <w:r w:rsidRPr="00A1235B">
        <w:rPr>
          <w:rFonts w:cs="Arial"/>
          <w:color w:val="212529"/>
        </w:rPr>
        <w:t>ο παρόν σχέδιο νόμου αποτελεί τη συνέχεια το</w:t>
      </w:r>
      <w:r>
        <w:rPr>
          <w:rFonts w:cs="Arial"/>
          <w:color w:val="212529"/>
        </w:rPr>
        <w:t xml:space="preserve">υ προσφάτως </w:t>
      </w:r>
      <w:proofErr w:type="spellStart"/>
      <w:r>
        <w:rPr>
          <w:rFonts w:cs="Arial"/>
          <w:color w:val="212529"/>
        </w:rPr>
        <w:t>ψηφισθέντος</w:t>
      </w:r>
      <w:proofErr w:type="spellEnd"/>
      <w:r>
        <w:rPr>
          <w:rFonts w:cs="Arial"/>
          <w:color w:val="212529"/>
        </w:rPr>
        <w:t xml:space="preserve"> νόμου 4796/</w:t>
      </w:r>
      <w:r w:rsidRPr="00A1235B">
        <w:rPr>
          <w:rFonts w:cs="Arial"/>
          <w:color w:val="212529"/>
        </w:rPr>
        <w:t>2021 και εντάσσει και τις υπόλοιπες δρα</w:t>
      </w:r>
      <w:r>
        <w:rPr>
          <w:rFonts w:cs="Arial"/>
          <w:color w:val="212529"/>
        </w:rPr>
        <w:t>στηριότητες αρμοδιότητας τριών Υ</w:t>
      </w:r>
      <w:r w:rsidRPr="00A1235B">
        <w:rPr>
          <w:rFonts w:cs="Arial"/>
          <w:color w:val="212529"/>
        </w:rPr>
        <w:t>πουργείων</w:t>
      </w:r>
      <w:r w:rsidR="006E1862">
        <w:rPr>
          <w:rFonts w:cs="Arial"/>
          <w:color w:val="212529"/>
        </w:rPr>
        <w:t xml:space="preserve"> </w:t>
      </w:r>
      <w:r>
        <w:rPr>
          <w:rFonts w:cs="Arial"/>
          <w:color w:val="212529"/>
        </w:rPr>
        <w:t>- του Υπουργείου Υποδομών και Μ</w:t>
      </w:r>
      <w:r w:rsidRPr="00A1235B">
        <w:rPr>
          <w:rFonts w:cs="Arial"/>
          <w:color w:val="212529"/>
        </w:rPr>
        <w:t>εταφορών</w:t>
      </w:r>
      <w:r>
        <w:rPr>
          <w:rFonts w:cs="Arial"/>
          <w:color w:val="212529"/>
        </w:rPr>
        <w:t>, του Υπουργείου Υγείας και του Υπουργείου Τ</w:t>
      </w:r>
      <w:r w:rsidRPr="00A1235B">
        <w:rPr>
          <w:rFonts w:cs="Arial"/>
          <w:color w:val="212529"/>
        </w:rPr>
        <w:t>ουρισμού</w:t>
      </w:r>
      <w:r w:rsidR="005C5EC4">
        <w:rPr>
          <w:rFonts w:cs="Arial"/>
          <w:color w:val="212529"/>
        </w:rPr>
        <w:t xml:space="preserve"> </w:t>
      </w:r>
      <w:r>
        <w:rPr>
          <w:rFonts w:cs="Arial"/>
          <w:color w:val="212529"/>
        </w:rPr>
        <w:t>- σε καθεστώς απλουστευμένη</w:t>
      </w:r>
      <w:r w:rsidRPr="00A1235B">
        <w:rPr>
          <w:rFonts w:cs="Arial"/>
          <w:color w:val="212529"/>
        </w:rPr>
        <w:t xml:space="preserve">ς </w:t>
      </w:r>
      <w:proofErr w:type="spellStart"/>
      <w:r w:rsidRPr="00A1235B">
        <w:rPr>
          <w:rFonts w:cs="Arial"/>
          <w:color w:val="212529"/>
        </w:rPr>
        <w:t>αδειοδότησης</w:t>
      </w:r>
      <w:proofErr w:type="spellEnd"/>
      <w:r w:rsidRPr="00A1235B">
        <w:rPr>
          <w:rFonts w:cs="Arial"/>
          <w:color w:val="212529"/>
        </w:rPr>
        <w:t xml:space="preserve"> βάσε</w:t>
      </w:r>
      <w:r>
        <w:rPr>
          <w:rFonts w:cs="Arial"/>
          <w:color w:val="212529"/>
        </w:rPr>
        <w:t>ι του νόμου 4</w:t>
      </w:r>
      <w:r w:rsidR="006E1862">
        <w:rPr>
          <w:rFonts w:cs="Arial"/>
          <w:color w:val="212529"/>
        </w:rPr>
        <w:t>4</w:t>
      </w:r>
      <w:r w:rsidR="005C5EC4">
        <w:rPr>
          <w:rFonts w:cs="Arial"/>
          <w:color w:val="212529"/>
        </w:rPr>
        <w:t>42</w:t>
      </w:r>
      <w:r>
        <w:rPr>
          <w:rFonts w:cs="Arial"/>
          <w:color w:val="212529"/>
        </w:rPr>
        <w:t>/2016</w:t>
      </w:r>
      <w:r w:rsidRPr="00A1235B">
        <w:rPr>
          <w:rFonts w:cs="Arial"/>
          <w:color w:val="212529"/>
        </w:rPr>
        <w:t xml:space="preserve">. </w:t>
      </w:r>
    </w:p>
    <w:p w:rsidR="00BE5A6C" w:rsidRDefault="00BE5A6C" w:rsidP="009D41B5">
      <w:pPr>
        <w:spacing w:line="276" w:lineRule="auto"/>
        <w:ind w:firstLine="720"/>
        <w:contextualSpacing/>
        <w:jc w:val="both"/>
        <w:rPr>
          <w:rFonts w:cs="Arial"/>
          <w:color w:val="212529"/>
        </w:rPr>
      </w:pPr>
      <w:r w:rsidRPr="00A1235B">
        <w:rPr>
          <w:rFonts w:cs="Arial"/>
          <w:color w:val="212529"/>
        </w:rPr>
        <w:t>Με το νομοσχέδιο αυτό ολοκληρώνεται</w:t>
      </w:r>
      <w:r w:rsidR="00AE45D3">
        <w:rPr>
          <w:rFonts w:cs="Arial"/>
          <w:color w:val="212529"/>
        </w:rPr>
        <w:t>,</w:t>
      </w:r>
      <w:r w:rsidRPr="00A1235B">
        <w:rPr>
          <w:rFonts w:cs="Arial"/>
          <w:color w:val="212529"/>
        </w:rPr>
        <w:t xml:space="preserve"> σχεδόν</w:t>
      </w:r>
      <w:r w:rsidR="00AE45D3">
        <w:rPr>
          <w:rFonts w:cs="Arial"/>
          <w:color w:val="212529"/>
        </w:rPr>
        <w:t>,</w:t>
      </w:r>
      <w:r w:rsidRPr="00A1235B">
        <w:rPr>
          <w:rFonts w:cs="Arial"/>
          <w:color w:val="212529"/>
        </w:rPr>
        <w:t xml:space="preserve"> η σχετική δέσμευση της χώρας μας έναντι των </w:t>
      </w:r>
      <w:r w:rsidR="00AE45D3">
        <w:rPr>
          <w:rFonts w:cs="Arial"/>
          <w:color w:val="212529"/>
        </w:rPr>
        <w:t>Θ</w:t>
      </w:r>
      <w:r w:rsidRPr="00A1235B">
        <w:rPr>
          <w:rFonts w:cs="Arial"/>
          <w:color w:val="212529"/>
        </w:rPr>
        <w:t>εσμών</w:t>
      </w:r>
      <w:r>
        <w:rPr>
          <w:rFonts w:cs="Arial"/>
          <w:color w:val="212529"/>
        </w:rPr>
        <w:t>,</w:t>
      </w:r>
      <w:r w:rsidRPr="00A1235B">
        <w:rPr>
          <w:rFonts w:cs="Arial"/>
          <w:color w:val="212529"/>
        </w:rPr>
        <w:t xml:space="preserve"> η οποία και παρακολουθείται στο πλαίσιο της ενισχυμένης </w:t>
      </w:r>
      <w:proofErr w:type="spellStart"/>
      <w:r>
        <w:rPr>
          <w:rFonts w:cs="Arial"/>
          <w:color w:val="212529"/>
        </w:rPr>
        <w:t>μεταμνημονιακής</w:t>
      </w:r>
      <w:proofErr w:type="spellEnd"/>
      <w:r>
        <w:rPr>
          <w:rFonts w:cs="Arial"/>
          <w:color w:val="212529"/>
        </w:rPr>
        <w:t xml:space="preserve"> εποπτείας</w:t>
      </w:r>
      <w:r w:rsidRPr="00A1235B">
        <w:rPr>
          <w:rFonts w:cs="Arial"/>
          <w:color w:val="212529"/>
        </w:rPr>
        <w:t xml:space="preserve">. Η απλούστευση των διαδικασιών </w:t>
      </w:r>
      <w:proofErr w:type="spellStart"/>
      <w:r w:rsidRPr="00A1235B">
        <w:rPr>
          <w:rFonts w:cs="Arial"/>
          <w:color w:val="212529"/>
        </w:rPr>
        <w:t>αδειοδότησης</w:t>
      </w:r>
      <w:proofErr w:type="spellEnd"/>
      <w:r w:rsidRPr="00A1235B">
        <w:rPr>
          <w:rFonts w:cs="Arial"/>
          <w:color w:val="212529"/>
        </w:rPr>
        <w:t xml:space="preserve"> με απόλυτη</w:t>
      </w:r>
      <w:r>
        <w:rPr>
          <w:rFonts w:cs="Arial"/>
          <w:color w:val="212529"/>
        </w:rPr>
        <w:t>,</w:t>
      </w:r>
      <w:r w:rsidRPr="00A1235B">
        <w:rPr>
          <w:rFonts w:cs="Arial"/>
          <w:color w:val="212529"/>
        </w:rPr>
        <w:t xml:space="preserve"> βεβαίως</w:t>
      </w:r>
      <w:r>
        <w:rPr>
          <w:rFonts w:cs="Arial"/>
          <w:color w:val="212529"/>
        </w:rPr>
        <w:t>,</w:t>
      </w:r>
      <w:r w:rsidRPr="00A1235B">
        <w:rPr>
          <w:rFonts w:cs="Arial"/>
          <w:color w:val="212529"/>
        </w:rPr>
        <w:t xml:space="preserve"> διασφάλιση του δημόσιου συμφέροντος είναι προϋπόθεση για την ενίσχυση της παραγωγικότητας και της ανταγω</w:t>
      </w:r>
      <w:r>
        <w:rPr>
          <w:rFonts w:cs="Arial"/>
          <w:color w:val="212529"/>
        </w:rPr>
        <w:t>νιστικότητας της οικονομίας μας</w:t>
      </w:r>
      <w:r w:rsidRPr="00A1235B">
        <w:rPr>
          <w:rFonts w:cs="Arial"/>
          <w:color w:val="212529"/>
        </w:rPr>
        <w:t>. Ιδιαίτερα</w:t>
      </w:r>
      <w:r>
        <w:rPr>
          <w:rFonts w:cs="Arial"/>
          <w:color w:val="212529"/>
        </w:rPr>
        <w:t>,</w:t>
      </w:r>
      <w:r w:rsidRPr="00A1235B">
        <w:rPr>
          <w:rFonts w:cs="Arial"/>
          <w:color w:val="212529"/>
        </w:rPr>
        <w:t xml:space="preserve"> μάλιστα</w:t>
      </w:r>
      <w:r>
        <w:rPr>
          <w:rFonts w:cs="Arial"/>
          <w:color w:val="212529"/>
        </w:rPr>
        <w:t>,</w:t>
      </w:r>
      <w:r w:rsidRPr="00A1235B">
        <w:rPr>
          <w:rFonts w:cs="Arial"/>
          <w:color w:val="212529"/>
        </w:rPr>
        <w:t xml:space="preserve"> όταν αφορά</w:t>
      </w:r>
      <w:r w:rsidR="00F025BE">
        <w:rPr>
          <w:rFonts w:cs="Arial"/>
          <w:color w:val="212529"/>
        </w:rPr>
        <w:t>,</w:t>
      </w:r>
      <w:r w:rsidRPr="00A1235B">
        <w:rPr>
          <w:rFonts w:cs="Arial"/>
          <w:color w:val="212529"/>
        </w:rPr>
        <w:t xml:space="preserve"> κυρίως</w:t>
      </w:r>
      <w:r w:rsidR="00F025BE">
        <w:rPr>
          <w:rFonts w:cs="Arial"/>
          <w:color w:val="212529"/>
        </w:rPr>
        <w:t>,</w:t>
      </w:r>
      <w:r w:rsidRPr="00A1235B">
        <w:rPr>
          <w:rFonts w:cs="Arial"/>
          <w:color w:val="212529"/>
        </w:rPr>
        <w:t xml:space="preserve"> μικρές και μικρομεσαίες επιχειρήσεις</w:t>
      </w:r>
      <w:r w:rsidR="00F025BE">
        <w:rPr>
          <w:rFonts w:cs="Arial"/>
          <w:color w:val="212529"/>
        </w:rPr>
        <w:t>,</w:t>
      </w:r>
      <w:r w:rsidRPr="00A1235B">
        <w:rPr>
          <w:rFonts w:cs="Arial"/>
          <w:color w:val="212529"/>
        </w:rPr>
        <w:t xml:space="preserve"> από τις οποίες</w:t>
      </w:r>
      <w:r w:rsidR="00F025BE">
        <w:rPr>
          <w:rFonts w:cs="Arial"/>
          <w:color w:val="212529"/>
        </w:rPr>
        <w:t>,</w:t>
      </w:r>
      <w:r w:rsidRPr="00A1235B">
        <w:rPr>
          <w:rFonts w:cs="Arial"/>
          <w:color w:val="212529"/>
        </w:rPr>
        <w:t xml:space="preserve"> με τις ρυθμίσεις του παρόντος νομοσχεδίου</w:t>
      </w:r>
      <w:r w:rsidR="00F025BE">
        <w:rPr>
          <w:rFonts w:cs="Arial"/>
          <w:color w:val="212529"/>
        </w:rPr>
        <w:t>,</w:t>
      </w:r>
      <w:r w:rsidRPr="00A1235B">
        <w:rPr>
          <w:rFonts w:cs="Arial"/>
          <w:color w:val="212529"/>
        </w:rPr>
        <w:t xml:space="preserve"> αφαιρείται ένα σημαντικό γραφειοκρατικό και οικονομικό βάρος</w:t>
      </w:r>
      <w:r w:rsidR="00F025BE">
        <w:rPr>
          <w:rFonts w:cs="Arial"/>
          <w:color w:val="212529"/>
        </w:rPr>
        <w:t>,</w:t>
      </w:r>
      <w:r w:rsidRPr="00A1235B">
        <w:rPr>
          <w:rFonts w:cs="Arial"/>
          <w:color w:val="212529"/>
        </w:rPr>
        <w:t xml:space="preserve"> αλλά και η α</w:t>
      </w:r>
      <w:r>
        <w:rPr>
          <w:rFonts w:cs="Arial"/>
          <w:color w:val="212529"/>
        </w:rPr>
        <w:t>βεβαιότητα που αυτό συνεπάγεται</w:t>
      </w:r>
      <w:r w:rsidRPr="00A1235B">
        <w:rPr>
          <w:rFonts w:cs="Arial"/>
          <w:color w:val="212529"/>
        </w:rPr>
        <w:t xml:space="preserve">. </w:t>
      </w:r>
    </w:p>
    <w:p w:rsidR="00BE5A6C" w:rsidRDefault="00BE5A6C" w:rsidP="009D41B5">
      <w:pPr>
        <w:spacing w:line="276" w:lineRule="auto"/>
        <w:ind w:firstLine="720"/>
        <w:contextualSpacing/>
        <w:jc w:val="both"/>
        <w:rPr>
          <w:rFonts w:cs="Arial"/>
          <w:color w:val="212529"/>
        </w:rPr>
      </w:pPr>
      <w:r w:rsidRPr="00A1235B">
        <w:rPr>
          <w:rFonts w:cs="Arial"/>
          <w:color w:val="212529"/>
        </w:rPr>
        <w:t>Είναι σημαντικό</w:t>
      </w:r>
      <w:r>
        <w:rPr>
          <w:rFonts w:cs="Arial"/>
          <w:color w:val="212529"/>
        </w:rPr>
        <w:t>,</w:t>
      </w:r>
      <w:r w:rsidRPr="00A1235B">
        <w:rPr>
          <w:rFonts w:cs="Arial"/>
          <w:color w:val="212529"/>
        </w:rPr>
        <w:t xml:space="preserve"> λοιπόν</w:t>
      </w:r>
      <w:r>
        <w:rPr>
          <w:rFonts w:cs="Arial"/>
          <w:color w:val="212529"/>
        </w:rPr>
        <w:t>,</w:t>
      </w:r>
      <w:r w:rsidRPr="00A1235B">
        <w:rPr>
          <w:rFonts w:cs="Arial"/>
          <w:color w:val="212529"/>
        </w:rPr>
        <w:t xml:space="preserve"> το γεγονός ότι η απλούστευση της επιχειρηματικής δράσης υπογραμμίζεται από το σύνολο των διεθνών οργανισμών και των έγκυρων διεθνών δεικτών όπως ο</w:t>
      </w:r>
      <w:r>
        <w:rPr>
          <w:rFonts w:cs="Arial"/>
          <w:color w:val="212529"/>
        </w:rPr>
        <w:t xml:space="preserve"> «</w:t>
      </w:r>
      <w:r>
        <w:rPr>
          <w:rFonts w:cs="Arial"/>
          <w:color w:val="212529"/>
          <w:lang w:val="en-US"/>
        </w:rPr>
        <w:t>Doing</w:t>
      </w:r>
      <w:r w:rsidRPr="00980C14">
        <w:rPr>
          <w:rFonts w:cs="Arial"/>
          <w:color w:val="212529"/>
        </w:rPr>
        <w:t xml:space="preserve"> </w:t>
      </w:r>
      <w:r>
        <w:rPr>
          <w:rFonts w:cs="Arial"/>
          <w:color w:val="212529"/>
          <w:lang w:val="en-US"/>
        </w:rPr>
        <w:t>business</w:t>
      </w:r>
      <w:r>
        <w:rPr>
          <w:rFonts w:cs="Arial"/>
          <w:color w:val="212529"/>
        </w:rPr>
        <w:t>» της Παγκόσμιας Τ</w:t>
      </w:r>
      <w:r w:rsidRPr="00A1235B">
        <w:rPr>
          <w:rFonts w:cs="Arial"/>
          <w:color w:val="212529"/>
        </w:rPr>
        <w:t>ράπεζας</w:t>
      </w:r>
      <w:r>
        <w:rPr>
          <w:rFonts w:cs="Arial"/>
          <w:color w:val="212529"/>
        </w:rPr>
        <w:t>,</w:t>
      </w:r>
      <w:r w:rsidRPr="00A1235B">
        <w:rPr>
          <w:rFonts w:cs="Arial"/>
          <w:color w:val="212529"/>
        </w:rPr>
        <w:t xml:space="preserve"> ως ένα πεδίο στο οποίο η χώρα μας μπορεί με </w:t>
      </w:r>
      <w:proofErr w:type="spellStart"/>
      <w:r w:rsidRPr="00A1235B">
        <w:rPr>
          <w:rFonts w:cs="Arial"/>
          <w:color w:val="212529"/>
        </w:rPr>
        <w:t>στοχευμένες</w:t>
      </w:r>
      <w:proofErr w:type="spellEnd"/>
      <w:r w:rsidRPr="00A1235B">
        <w:rPr>
          <w:rFonts w:cs="Arial"/>
          <w:color w:val="212529"/>
        </w:rPr>
        <w:t xml:space="preserve"> παρεμβάσεις να ενισχύσει σημαντικά την ανάπτυξη κα</w:t>
      </w:r>
      <w:r>
        <w:rPr>
          <w:rFonts w:cs="Arial"/>
          <w:color w:val="212529"/>
        </w:rPr>
        <w:t>ι τη δημιουργία θέσεων εργασίας</w:t>
      </w:r>
      <w:r w:rsidRPr="00A1235B">
        <w:rPr>
          <w:rFonts w:cs="Arial"/>
          <w:color w:val="212529"/>
        </w:rPr>
        <w:t xml:space="preserve">. </w:t>
      </w:r>
    </w:p>
    <w:p w:rsidR="00BE5A6C" w:rsidRDefault="00BE5A6C" w:rsidP="009D41B5">
      <w:pPr>
        <w:spacing w:line="276" w:lineRule="auto"/>
        <w:ind w:firstLine="720"/>
        <w:contextualSpacing/>
        <w:jc w:val="both"/>
        <w:rPr>
          <w:rFonts w:cs="Arial"/>
          <w:color w:val="212529"/>
        </w:rPr>
      </w:pPr>
      <w:r w:rsidRPr="00A1235B">
        <w:rPr>
          <w:rFonts w:cs="Arial"/>
          <w:color w:val="212529"/>
        </w:rPr>
        <w:t>Είναι αυτονόητη η υποχρέωση του κράτους να</w:t>
      </w:r>
      <w:r>
        <w:rPr>
          <w:rFonts w:cs="Arial"/>
          <w:color w:val="212529"/>
        </w:rPr>
        <w:t xml:space="preserve"> αξιοποιεί τις δυνατότητες </w:t>
      </w:r>
      <w:r w:rsidRPr="00A1235B">
        <w:rPr>
          <w:rFonts w:cs="Arial"/>
          <w:color w:val="212529"/>
        </w:rPr>
        <w:t>της ψηφιακής τεχνολογίας</w:t>
      </w:r>
      <w:r>
        <w:rPr>
          <w:rFonts w:cs="Arial"/>
          <w:color w:val="212529"/>
        </w:rPr>
        <w:t>,</w:t>
      </w:r>
      <w:r w:rsidRPr="00A1235B">
        <w:rPr>
          <w:rFonts w:cs="Arial"/>
          <w:color w:val="212529"/>
        </w:rPr>
        <w:t xml:space="preserve"> την ανάδραση των κοινωνικών εταίρων</w:t>
      </w:r>
      <w:r w:rsidR="00B87350">
        <w:rPr>
          <w:rFonts w:cs="Arial"/>
          <w:color w:val="212529"/>
        </w:rPr>
        <w:t>,</w:t>
      </w:r>
      <w:r w:rsidRPr="00A1235B">
        <w:rPr>
          <w:rFonts w:cs="Arial"/>
          <w:color w:val="212529"/>
        </w:rPr>
        <w:t xml:space="preserve"> αλλά και τις βέλτιστες διεθνείς πρακτικές</w:t>
      </w:r>
      <w:r>
        <w:rPr>
          <w:rFonts w:cs="Arial"/>
          <w:color w:val="212529"/>
        </w:rPr>
        <w:t>,</w:t>
      </w:r>
      <w:r w:rsidRPr="00A1235B">
        <w:rPr>
          <w:rFonts w:cs="Arial"/>
          <w:color w:val="212529"/>
        </w:rPr>
        <w:t xml:space="preserve"> ώστε να μειώνει σταθερά και αποτελεσματικά την ταλαιπωρία και την επιβάρυνση από αχρείαστες γραφειοκρατικές διαδικασίες που δεν απαντούν</w:t>
      </w:r>
      <w:r w:rsidR="000A6D06">
        <w:rPr>
          <w:rFonts w:cs="Arial"/>
          <w:color w:val="212529"/>
        </w:rPr>
        <w:t>,</w:t>
      </w:r>
      <w:r w:rsidRPr="00A1235B">
        <w:rPr>
          <w:rFonts w:cs="Arial"/>
          <w:color w:val="212529"/>
        </w:rPr>
        <w:t xml:space="preserve"> π</w:t>
      </w:r>
      <w:r>
        <w:rPr>
          <w:rFonts w:cs="Arial"/>
          <w:color w:val="212529"/>
        </w:rPr>
        <w:t>λέον</w:t>
      </w:r>
      <w:r w:rsidR="000A6D06">
        <w:rPr>
          <w:rFonts w:cs="Arial"/>
          <w:color w:val="212529"/>
        </w:rPr>
        <w:t>,</w:t>
      </w:r>
      <w:r>
        <w:rPr>
          <w:rFonts w:cs="Arial"/>
          <w:color w:val="212529"/>
        </w:rPr>
        <w:t xml:space="preserve"> σε καμία ουσιαστική ανάγκη</w:t>
      </w:r>
      <w:r w:rsidRPr="00A1235B">
        <w:rPr>
          <w:rFonts w:cs="Arial"/>
          <w:color w:val="212529"/>
        </w:rPr>
        <w:t xml:space="preserve">. </w:t>
      </w:r>
    </w:p>
    <w:p w:rsidR="00BE5A6C" w:rsidRPr="00A1235B" w:rsidRDefault="00BE5A6C" w:rsidP="009D41B5">
      <w:pPr>
        <w:spacing w:line="276" w:lineRule="auto"/>
        <w:ind w:firstLine="720"/>
        <w:contextualSpacing/>
        <w:jc w:val="both"/>
        <w:rPr>
          <w:rFonts w:cs="Segoe UI"/>
          <w:color w:val="212529"/>
        </w:rPr>
      </w:pPr>
      <w:r w:rsidRPr="00A1235B">
        <w:rPr>
          <w:rFonts w:cs="Arial"/>
          <w:color w:val="212529"/>
        </w:rPr>
        <w:t xml:space="preserve">Ο </w:t>
      </w:r>
      <w:r w:rsidR="00187790">
        <w:rPr>
          <w:rFonts w:cs="Arial"/>
          <w:color w:val="212529"/>
        </w:rPr>
        <w:t>Π</w:t>
      </w:r>
      <w:r w:rsidRPr="00A1235B">
        <w:rPr>
          <w:rFonts w:cs="Arial"/>
          <w:color w:val="212529"/>
        </w:rPr>
        <w:t>ρωθυπουργός Κυριάκος Μητσοτάκης</w:t>
      </w:r>
      <w:r>
        <w:rPr>
          <w:rFonts w:cs="Arial"/>
          <w:color w:val="212529"/>
        </w:rPr>
        <w:t>,</w:t>
      </w:r>
      <w:r w:rsidRPr="00A1235B">
        <w:rPr>
          <w:rFonts w:cs="Arial"/>
          <w:color w:val="212529"/>
        </w:rPr>
        <w:t xml:space="preserve"> η </w:t>
      </w:r>
      <w:r w:rsidR="00187790">
        <w:rPr>
          <w:rFonts w:cs="Arial"/>
          <w:color w:val="212529"/>
        </w:rPr>
        <w:t>Κ</w:t>
      </w:r>
      <w:r w:rsidRPr="00A1235B">
        <w:rPr>
          <w:rFonts w:cs="Arial"/>
          <w:color w:val="212529"/>
        </w:rPr>
        <w:t>υβέρνηση της</w:t>
      </w:r>
      <w:r w:rsidR="00187790">
        <w:rPr>
          <w:rFonts w:cs="Arial"/>
          <w:color w:val="212529"/>
        </w:rPr>
        <w:t xml:space="preserve"> Νέας Δημοκρατίας,</w:t>
      </w:r>
      <w:r>
        <w:rPr>
          <w:rFonts w:cs="Arial"/>
          <w:color w:val="212529"/>
        </w:rPr>
        <w:t xml:space="preserve"> ορθά</w:t>
      </w:r>
      <w:r w:rsidRPr="00A1235B">
        <w:rPr>
          <w:rFonts w:cs="Arial"/>
          <w:color w:val="212529"/>
        </w:rPr>
        <w:t xml:space="preserve"> έχει ορίσει αυτό τον στόχο</w:t>
      </w:r>
      <w:r w:rsidR="00BB0D4F">
        <w:rPr>
          <w:rFonts w:cs="Arial"/>
          <w:color w:val="212529"/>
        </w:rPr>
        <w:t>,</w:t>
      </w:r>
      <w:r w:rsidRPr="00A1235B">
        <w:rPr>
          <w:rFonts w:cs="Arial"/>
          <w:color w:val="212529"/>
        </w:rPr>
        <w:t xml:space="preserve"> της δυναμικής</w:t>
      </w:r>
      <w:r>
        <w:rPr>
          <w:rFonts w:cs="Arial"/>
          <w:color w:val="212529"/>
        </w:rPr>
        <w:t>,</w:t>
      </w:r>
      <w:r w:rsidRPr="00A1235B">
        <w:rPr>
          <w:rFonts w:cs="Arial"/>
          <w:color w:val="212529"/>
        </w:rPr>
        <w:t xml:space="preserve"> δηλαδή</w:t>
      </w:r>
      <w:r>
        <w:rPr>
          <w:rFonts w:cs="Arial"/>
          <w:color w:val="212529"/>
        </w:rPr>
        <w:t>,</w:t>
      </w:r>
      <w:r w:rsidRPr="00A1235B">
        <w:rPr>
          <w:rFonts w:cs="Arial"/>
          <w:color w:val="212529"/>
        </w:rPr>
        <w:t xml:space="preserve"> προώθησης του ψηφιακού μετασχηματισμού της χώρας μας ως πρώτη προτεραιότητα της δημόσιας πολιτικής</w:t>
      </w:r>
      <w:r w:rsidR="00B1221B">
        <w:rPr>
          <w:rFonts w:cs="Arial"/>
          <w:color w:val="212529"/>
        </w:rPr>
        <w:t>,</w:t>
      </w:r>
      <w:r w:rsidRPr="00A1235B">
        <w:rPr>
          <w:rFonts w:cs="Arial"/>
          <w:color w:val="212529"/>
        </w:rPr>
        <w:t xml:space="preserve"> καθώς από την ταχύτητα και την αποτελεσματικότητα αυτής της μετάβασης θα κριθεί σε μεγάλο βαθμό το μέλλον της οικονομίας</w:t>
      </w:r>
      <w:r w:rsidR="00B1221B">
        <w:rPr>
          <w:rFonts w:cs="Arial"/>
          <w:color w:val="212529"/>
        </w:rPr>
        <w:t>,</w:t>
      </w:r>
      <w:r w:rsidRPr="00A1235B">
        <w:rPr>
          <w:rFonts w:cs="Arial"/>
          <w:color w:val="212529"/>
        </w:rPr>
        <w:t xml:space="preserve"> αλλά και οι προοπτικές της πολύπλε</w:t>
      </w:r>
      <w:r>
        <w:rPr>
          <w:rFonts w:cs="Arial"/>
          <w:color w:val="212529"/>
        </w:rPr>
        <w:t>υρης ανάπτυξης της πατρίδας μας</w:t>
      </w:r>
      <w:r w:rsidRPr="00A1235B">
        <w:rPr>
          <w:rFonts w:cs="Arial"/>
          <w:color w:val="212529"/>
        </w:rPr>
        <w:t xml:space="preserve">. </w:t>
      </w:r>
    </w:p>
    <w:p w:rsidR="00BE5A6C" w:rsidRDefault="00BE5A6C" w:rsidP="00B60E56">
      <w:pPr>
        <w:spacing w:line="276" w:lineRule="auto"/>
        <w:contextualSpacing/>
        <w:jc w:val="both"/>
      </w:pPr>
      <w:r>
        <w:rPr>
          <w:rFonts w:cs="Segoe UI"/>
          <w:color w:val="212529"/>
        </w:rPr>
        <w:tab/>
      </w:r>
    </w:p>
    <w:p w:rsidR="00BE5A6C" w:rsidRDefault="00BE5A6C">
      <w:pPr>
        <w:sectPr w:rsidR="00BE5A6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BE5A6C" w:rsidRPr="009B59E3" w:rsidRDefault="00BE5A6C" w:rsidP="008107CB">
      <w:pPr>
        <w:spacing w:line="276" w:lineRule="auto"/>
        <w:jc w:val="center"/>
        <w:rPr>
          <w:rFonts w:ascii="Calibri" w:hAnsi="Calibri"/>
        </w:rPr>
      </w:pPr>
      <w:r w:rsidRPr="009B59E3">
        <w:rPr>
          <w:rFonts w:ascii="Calibri" w:hAnsi="Calibri"/>
        </w:rPr>
        <w:lastRenderedPageBreak/>
        <w:t xml:space="preserve">(Συνέχεια ομιλίας κ. </w:t>
      </w:r>
      <w:r w:rsidRPr="009B59E3">
        <w:rPr>
          <w:rFonts w:ascii="Calibri" w:hAnsi="Calibri"/>
          <w:b/>
        </w:rPr>
        <w:t>Ιωάννη Ανδριανού</w:t>
      </w:r>
      <w:r w:rsidRPr="009B59E3">
        <w:rPr>
          <w:rFonts w:ascii="Calibri" w:hAnsi="Calibri"/>
        </w:rPr>
        <w:t>, Εισηγητ</w:t>
      </w:r>
      <w:r w:rsidR="008107CB">
        <w:rPr>
          <w:rFonts w:ascii="Calibri" w:hAnsi="Calibri"/>
        </w:rPr>
        <w:t>ή της Π</w:t>
      </w:r>
      <w:r w:rsidRPr="009B59E3">
        <w:rPr>
          <w:rFonts w:ascii="Calibri" w:hAnsi="Calibri"/>
        </w:rPr>
        <w:t>λειοψηφίας)</w:t>
      </w:r>
    </w:p>
    <w:p w:rsidR="00BE5A6C" w:rsidRDefault="00BE5A6C" w:rsidP="00130B6F">
      <w:pPr>
        <w:spacing w:line="276" w:lineRule="auto"/>
        <w:rPr>
          <w:rFonts w:ascii="Calibri" w:hAnsi="Calibri"/>
        </w:rPr>
      </w:pPr>
    </w:p>
    <w:p w:rsidR="00BE5A6C" w:rsidRDefault="00BE5A6C" w:rsidP="009D41B5">
      <w:pPr>
        <w:spacing w:line="276" w:lineRule="auto"/>
        <w:jc w:val="both"/>
        <w:rPr>
          <w:rFonts w:cstheme="minorHAnsi"/>
          <w:color w:val="212529"/>
        </w:rPr>
      </w:pPr>
      <w:r>
        <w:rPr>
          <w:rFonts w:ascii="Calibri" w:hAnsi="Calibri"/>
        </w:rPr>
        <w:tab/>
      </w:r>
      <w:r w:rsidRPr="00403277">
        <w:rPr>
          <w:rFonts w:cstheme="minorHAnsi"/>
          <w:color w:val="212529"/>
        </w:rPr>
        <w:t>Συγκεκριμένα</w:t>
      </w:r>
      <w:r>
        <w:rPr>
          <w:rFonts w:cstheme="minorHAnsi"/>
          <w:color w:val="212529"/>
        </w:rPr>
        <w:t>,</w:t>
      </w:r>
      <w:r w:rsidRPr="00403277">
        <w:rPr>
          <w:rFonts w:cstheme="minorHAnsi"/>
          <w:color w:val="212529"/>
        </w:rPr>
        <w:t xml:space="preserve"> οι οικονομικές δραστηριότητες που απλοποιούνται στο σχέδιο νόμου είναι οι εξής</w:t>
      </w:r>
      <w:r>
        <w:rPr>
          <w:rFonts w:cstheme="minorHAnsi"/>
          <w:color w:val="212529"/>
        </w:rPr>
        <w:t>:</w:t>
      </w:r>
    </w:p>
    <w:p w:rsidR="00BE5A6C" w:rsidRDefault="00BE5A6C" w:rsidP="009D41B5">
      <w:pPr>
        <w:spacing w:line="276" w:lineRule="auto"/>
        <w:ind w:firstLine="720"/>
        <w:jc w:val="both"/>
        <w:rPr>
          <w:rFonts w:cstheme="minorHAnsi"/>
          <w:color w:val="212529"/>
        </w:rPr>
      </w:pPr>
      <w:r>
        <w:rPr>
          <w:rFonts w:cstheme="minorHAnsi"/>
          <w:color w:val="212529"/>
        </w:rPr>
        <w:t>Ο</w:t>
      </w:r>
      <w:r w:rsidRPr="00403277">
        <w:rPr>
          <w:rFonts w:cstheme="minorHAnsi"/>
          <w:color w:val="212529"/>
        </w:rPr>
        <w:t>δική βοήθεια</w:t>
      </w:r>
      <w:r>
        <w:rPr>
          <w:rFonts w:cstheme="minorHAnsi"/>
          <w:color w:val="212529"/>
        </w:rPr>
        <w:t>. Ε</w:t>
      </w:r>
      <w:r w:rsidRPr="00403277">
        <w:rPr>
          <w:rFonts w:cstheme="minorHAnsi"/>
          <w:color w:val="212529"/>
        </w:rPr>
        <w:t>πιχειρήσεις οδικής βοήθειας και συνεργάτες οδικής βοήθειας</w:t>
      </w:r>
      <w:r>
        <w:rPr>
          <w:rFonts w:cstheme="minorHAnsi"/>
          <w:color w:val="212529"/>
        </w:rPr>
        <w:t>, σ</w:t>
      </w:r>
      <w:r w:rsidRPr="00403277">
        <w:rPr>
          <w:rFonts w:cstheme="minorHAnsi"/>
          <w:color w:val="212529"/>
        </w:rPr>
        <w:t>χολές οδηγών αυτοκινήτων και μοτοσικλετών</w:t>
      </w:r>
      <w:r>
        <w:rPr>
          <w:rFonts w:cstheme="minorHAnsi"/>
          <w:color w:val="212529"/>
        </w:rPr>
        <w:t>,</w:t>
      </w:r>
      <w:r w:rsidRPr="00403277">
        <w:rPr>
          <w:rFonts w:cstheme="minorHAnsi"/>
          <w:color w:val="212529"/>
        </w:rPr>
        <w:t xml:space="preserve"> κέντρα θεωρητικής εκπαίδευσης υποψηφίων οδηγών</w:t>
      </w:r>
      <w:r>
        <w:rPr>
          <w:rFonts w:cstheme="minorHAnsi"/>
          <w:color w:val="212529"/>
        </w:rPr>
        <w:t>,</w:t>
      </w:r>
      <w:r w:rsidRPr="00403277">
        <w:rPr>
          <w:rFonts w:cstheme="minorHAnsi"/>
          <w:color w:val="212529"/>
        </w:rPr>
        <w:t xml:space="preserve"> σχολές</w:t>
      </w:r>
      <w:r>
        <w:rPr>
          <w:rFonts w:cstheme="minorHAnsi"/>
          <w:color w:val="212529"/>
        </w:rPr>
        <w:t xml:space="preserve"> -</w:t>
      </w:r>
      <w:r w:rsidRPr="00403277">
        <w:rPr>
          <w:rFonts w:cstheme="minorHAnsi"/>
          <w:color w:val="212529"/>
        </w:rPr>
        <w:t xml:space="preserve"> κέντρα ε</w:t>
      </w:r>
      <w:r w:rsidR="00DF4018">
        <w:rPr>
          <w:rFonts w:cstheme="minorHAnsi"/>
          <w:color w:val="212529"/>
        </w:rPr>
        <w:t>παγγελματικής κατάρτισης για τη</w:t>
      </w:r>
      <w:r w:rsidRPr="00403277">
        <w:rPr>
          <w:rFonts w:cstheme="minorHAnsi"/>
          <w:color w:val="212529"/>
        </w:rPr>
        <w:t xml:space="preserve"> χορήγηση πιστοποιητικού επαγγελματικής ικανότητας σε οδηγούς οχημάτων μεταφοράς</w:t>
      </w:r>
      <w:r>
        <w:rPr>
          <w:rFonts w:cstheme="minorHAnsi"/>
          <w:color w:val="212529"/>
        </w:rPr>
        <w:t>,</w:t>
      </w:r>
      <w:r w:rsidRPr="00403277">
        <w:rPr>
          <w:rFonts w:cstheme="minorHAnsi"/>
          <w:color w:val="212529"/>
        </w:rPr>
        <w:t xml:space="preserve"> επιβατών και εμπορευμάτων</w:t>
      </w:r>
      <w:r>
        <w:rPr>
          <w:rFonts w:cstheme="minorHAnsi"/>
          <w:color w:val="212529"/>
        </w:rPr>
        <w:t>.</w:t>
      </w:r>
    </w:p>
    <w:p w:rsidR="00BE5A6C" w:rsidRDefault="00BE5A6C" w:rsidP="009D41B5">
      <w:pPr>
        <w:spacing w:line="276" w:lineRule="auto"/>
        <w:ind w:firstLine="720"/>
        <w:jc w:val="both"/>
        <w:rPr>
          <w:rFonts w:cstheme="minorHAnsi"/>
          <w:color w:val="212529"/>
        </w:rPr>
      </w:pPr>
      <w:r>
        <w:rPr>
          <w:rFonts w:cstheme="minorHAnsi"/>
          <w:color w:val="212529"/>
        </w:rPr>
        <w:t>Τ</w:t>
      </w:r>
      <w:r w:rsidRPr="00403277">
        <w:rPr>
          <w:rFonts w:cstheme="minorHAnsi"/>
          <w:color w:val="212529"/>
        </w:rPr>
        <w:t>ουριστικά γραφεία</w:t>
      </w:r>
      <w:r>
        <w:rPr>
          <w:rFonts w:cstheme="minorHAnsi"/>
          <w:color w:val="212529"/>
        </w:rPr>
        <w:t>. Τ</w:t>
      </w:r>
      <w:r w:rsidRPr="00403277">
        <w:rPr>
          <w:rFonts w:cstheme="minorHAnsi"/>
          <w:color w:val="212529"/>
        </w:rPr>
        <w:t>ουριστικές επιχειρήσεις οδικών μεταφορών</w:t>
      </w:r>
      <w:r>
        <w:rPr>
          <w:rFonts w:cstheme="minorHAnsi"/>
          <w:color w:val="212529"/>
        </w:rPr>
        <w:t>, μονάδες ια</w:t>
      </w:r>
      <w:r w:rsidRPr="00403277">
        <w:rPr>
          <w:rFonts w:cstheme="minorHAnsi"/>
          <w:color w:val="212529"/>
        </w:rPr>
        <w:t>ματικής θεραπείας</w:t>
      </w:r>
      <w:r>
        <w:rPr>
          <w:rFonts w:cstheme="minorHAnsi"/>
          <w:color w:val="212529"/>
        </w:rPr>
        <w:t>,</w:t>
      </w:r>
      <w:r w:rsidRPr="00403277">
        <w:rPr>
          <w:rFonts w:cstheme="minorHAnsi"/>
          <w:color w:val="212529"/>
        </w:rPr>
        <w:t xml:space="preserve"> κέντρα ιαματικού τουρισμού</w:t>
      </w:r>
      <w:r>
        <w:rPr>
          <w:rFonts w:cstheme="minorHAnsi"/>
          <w:color w:val="212529"/>
        </w:rPr>
        <w:t xml:space="preserve">, </w:t>
      </w:r>
      <w:proofErr w:type="spellStart"/>
      <w:r>
        <w:rPr>
          <w:rFonts w:cstheme="minorHAnsi"/>
          <w:color w:val="212529"/>
        </w:rPr>
        <w:t>θερμαλ</w:t>
      </w:r>
      <w:r w:rsidRPr="00403277">
        <w:rPr>
          <w:rFonts w:cstheme="minorHAnsi"/>
          <w:color w:val="212529"/>
        </w:rPr>
        <w:t>ισμού</w:t>
      </w:r>
      <w:proofErr w:type="spellEnd"/>
      <w:r>
        <w:rPr>
          <w:rFonts w:cstheme="minorHAnsi"/>
          <w:color w:val="212529"/>
        </w:rPr>
        <w:t xml:space="preserve">, κέντρα </w:t>
      </w:r>
      <w:proofErr w:type="spellStart"/>
      <w:r>
        <w:rPr>
          <w:rFonts w:cstheme="minorHAnsi"/>
          <w:color w:val="212529"/>
        </w:rPr>
        <w:t>θαλασσο</w:t>
      </w:r>
      <w:r w:rsidRPr="00403277">
        <w:rPr>
          <w:rFonts w:cstheme="minorHAnsi"/>
          <w:color w:val="212529"/>
        </w:rPr>
        <w:t>θεραπείας</w:t>
      </w:r>
      <w:proofErr w:type="spellEnd"/>
      <w:r>
        <w:rPr>
          <w:rFonts w:cstheme="minorHAnsi"/>
          <w:color w:val="212529"/>
        </w:rPr>
        <w:t xml:space="preserve">, αυτοτελή </w:t>
      </w:r>
      <w:proofErr w:type="spellStart"/>
      <w:r>
        <w:rPr>
          <w:rFonts w:cstheme="minorHAnsi"/>
          <w:color w:val="212529"/>
        </w:rPr>
        <w:t>διαιτ</w:t>
      </w:r>
      <w:r w:rsidRPr="00403277">
        <w:rPr>
          <w:rFonts w:cstheme="minorHAnsi"/>
          <w:color w:val="212529"/>
        </w:rPr>
        <w:t>ολογικά</w:t>
      </w:r>
      <w:proofErr w:type="spellEnd"/>
      <w:r w:rsidRPr="00403277">
        <w:rPr>
          <w:rFonts w:cstheme="minorHAnsi"/>
          <w:color w:val="212529"/>
        </w:rPr>
        <w:t xml:space="preserve"> γραφεία και </w:t>
      </w:r>
      <w:r>
        <w:rPr>
          <w:rFonts w:cstheme="minorHAnsi"/>
          <w:color w:val="212529"/>
        </w:rPr>
        <w:t xml:space="preserve">πολυδύναμες </w:t>
      </w:r>
      <w:proofErr w:type="spellStart"/>
      <w:r>
        <w:rPr>
          <w:rFonts w:cstheme="minorHAnsi"/>
          <w:color w:val="212529"/>
        </w:rPr>
        <w:t>διαιτολογικέ</w:t>
      </w:r>
      <w:r w:rsidRPr="00403277">
        <w:rPr>
          <w:rFonts w:cstheme="minorHAnsi"/>
          <w:color w:val="212529"/>
        </w:rPr>
        <w:t>ς</w:t>
      </w:r>
      <w:proofErr w:type="spellEnd"/>
      <w:r w:rsidRPr="00403277">
        <w:rPr>
          <w:rFonts w:cstheme="minorHAnsi"/>
          <w:color w:val="212529"/>
        </w:rPr>
        <w:t xml:space="preserve"> μονάδες</w:t>
      </w:r>
      <w:r>
        <w:rPr>
          <w:rFonts w:cstheme="minorHAnsi"/>
          <w:color w:val="212529"/>
        </w:rPr>
        <w:t>,</w:t>
      </w:r>
      <w:r w:rsidRPr="00403277">
        <w:rPr>
          <w:rFonts w:cstheme="minorHAnsi"/>
          <w:color w:val="212529"/>
        </w:rPr>
        <w:t xml:space="preserve"> δ</w:t>
      </w:r>
      <w:r>
        <w:rPr>
          <w:rFonts w:cstheme="minorHAnsi"/>
          <w:color w:val="212529"/>
        </w:rPr>
        <w:t xml:space="preserve">ηλαδή μονάδες που προσφέρουν </w:t>
      </w:r>
      <w:proofErr w:type="spellStart"/>
      <w:r>
        <w:rPr>
          <w:rFonts w:cstheme="minorHAnsi"/>
          <w:color w:val="212529"/>
        </w:rPr>
        <w:t>διαιτο</w:t>
      </w:r>
      <w:r w:rsidRPr="00403277">
        <w:rPr>
          <w:rFonts w:cstheme="minorHAnsi"/>
          <w:color w:val="212529"/>
        </w:rPr>
        <w:t>λογικές</w:t>
      </w:r>
      <w:proofErr w:type="spellEnd"/>
      <w:r w:rsidRPr="00403277">
        <w:rPr>
          <w:rFonts w:cstheme="minorHAnsi"/>
          <w:color w:val="212529"/>
        </w:rPr>
        <w:t xml:space="preserve"> υπηρεσίες σε συνδυασμό με άσκηση ή αισθητική ή και με τα δύο</w:t>
      </w:r>
      <w:r>
        <w:rPr>
          <w:rFonts w:cstheme="minorHAnsi"/>
          <w:color w:val="212529"/>
        </w:rPr>
        <w:t>.</w:t>
      </w:r>
    </w:p>
    <w:p w:rsidR="00BE5A6C" w:rsidRDefault="00BE5A6C" w:rsidP="009D41B5">
      <w:pPr>
        <w:spacing w:line="276" w:lineRule="auto"/>
        <w:ind w:firstLine="720"/>
        <w:jc w:val="both"/>
        <w:rPr>
          <w:rFonts w:cstheme="minorHAnsi"/>
          <w:color w:val="212529"/>
        </w:rPr>
      </w:pPr>
      <w:r>
        <w:rPr>
          <w:rFonts w:cstheme="minorHAnsi"/>
          <w:color w:val="212529"/>
        </w:rPr>
        <w:t>Ε</w:t>
      </w:r>
      <w:r w:rsidRPr="00403277">
        <w:rPr>
          <w:rFonts w:cstheme="minorHAnsi"/>
          <w:color w:val="212529"/>
        </w:rPr>
        <w:t>ργαστήρια αισθητικής</w:t>
      </w:r>
      <w:r>
        <w:rPr>
          <w:rFonts w:cstheme="minorHAnsi"/>
          <w:color w:val="212529"/>
        </w:rPr>
        <w:t>.</w:t>
      </w:r>
      <w:r w:rsidRPr="00403277">
        <w:rPr>
          <w:rFonts w:cstheme="minorHAnsi"/>
          <w:color w:val="212529"/>
        </w:rPr>
        <w:t xml:space="preserve"> Πλέον απομένουν μόνο ελάχιστες δραστηριότητες</w:t>
      </w:r>
      <w:r w:rsidR="005B5EC9">
        <w:rPr>
          <w:rFonts w:cstheme="minorHAnsi"/>
          <w:color w:val="212529"/>
        </w:rPr>
        <w:t>,</w:t>
      </w:r>
      <w:r w:rsidRPr="00403277">
        <w:rPr>
          <w:rFonts w:cstheme="minorHAnsi"/>
          <w:color w:val="212529"/>
        </w:rPr>
        <w:t xml:space="preserve"> όπως οι τουριστικοί λιμένες</w:t>
      </w:r>
      <w:r w:rsidR="005B5EC9">
        <w:rPr>
          <w:rFonts w:cstheme="minorHAnsi"/>
          <w:color w:val="212529"/>
        </w:rPr>
        <w:t>,</w:t>
      </w:r>
      <w:r w:rsidRPr="00403277">
        <w:rPr>
          <w:rFonts w:cstheme="minorHAnsi"/>
          <w:color w:val="212529"/>
        </w:rPr>
        <w:t xml:space="preserve"> των οποίων το θεσ</w:t>
      </w:r>
      <w:r>
        <w:rPr>
          <w:rFonts w:cstheme="minorHAnsi"/>
          <w:color w:val="212529"/>
        </w:rPr>
        <w:t>μικό πλαίσιο εξετάζεται από το Υπουργείο Τουρισμού και οι υπηρεσίες</w:t>
      </w:r>
      <w:r w:rsidRPr="009B59E3">
        <w:rPr>
          <w:rFonts w:cstheme="minorHAnsi"/>
          <w:color w:val="212529"/>
        </w:rPr>
        <w:t xml:space="preserve"> </w:t>
      </w:r>
      <w:r w:rsidR="005B5EC9">
        <w:rPr>
          <w:rFonts w:cstheme="minorHAnsi"/>
          <w:color w:val="212529"/>
          <w:lang w:val="en-US"/>
        </w:rPr>
        <w:t>s</w:t>
      </w:r>
      <w:r>
        <w:rPr>
          <w:rFonts w:cstheme="minorHAnsi"/>
          <w:color w:val="212529"/>
          <w:lang w:val="en-US"/>
        </w:rPr>
        <w:t>pa</w:t>
      </w:r>
      <w:r w:rsidRPr="00403277">
        <w:rPr>
          <w:rFonts w:cstheme="minorHAnsi"/>
          <w:color w:val="212529"/>
        </w:rPr>
        <w:t xml:space="preserve"> και λοιπά</w:t>
      </w:r>
      <w:r>
        <w:rPr>
          <w:rFonts w:cstheme="minorHAnsi"/>
          <w:color w:val="212529"/>
        </w:rPr>
        <w:t>,</w:t>
      </w:r>
      <w:r w:rsidRPr="00403277">
        <w:rPr>
          <w:rFonts w:cstheme="minorHAnsi"/>
          <w:color w:val="212529"/>
        </w:rPr>
        <w:t xml:space="preserve"> αρμοδιότητας του </w:t>
      </w:r>
      <w:r>
        <w:rPr>
          <w:rFonts w:cstheme="minorHAnsi"/>
          <w:color w:val="212529"/>
        </w:rPr>
        <w:t>Υπουργείου Υ</w:t>
      </w:r>
      <w:r w:rsidRPr="00403277">
        <w:rPr>
          <w:rFonts w:cstheme="minorHAnsi"/>
          <w:color w:val="212529"/>
        </w:rPr>
        <w:t>γείας που</w:t>
      </w:r>
      <w:r w:rsidR="005B5EC9">
        <w:rPr>
          <w:rFonts w:cstheme="minorHAnsi"/>
          <w:color w:val="212529"/>
        </w:rPr>
        <w:t>,</w:t>
      </w:r>
      <w:r w:rsidRPr="00403277">
        <w:rPr>
          <w:rFonts w:cstheme="minorHAnsi"/>
          <w:color w:val="212529"/>
        </w:rPr>
        <w:t xml:space="preserve"> σήμερα</w:t>
      </w:r>
      <w:r w:rsidR="005B5EC9">
        <w:rPr>
          <w:rFonts w:cstheme="minorHAnsi"/>
          <w:color w:val="212529"/>
        </w:rPr>
        <w:t>,</w:t>
      </w:r>
      <w:r w:rsidRPr="00403277">
        <w:rPr>
          <w:rFonts w:cstheme="minorHAnsi"/>
          <w:color w:val="212529"/>
        </w:rPr>
        <w:t xml:space="preserve"> δεν έχουν άλλο </w:t>
      </w:r>
      <w:proofErr w:type="spellStart"/>
      <w:r w:rsidR="005B5EC9">
        <w:rPr>
          <w:rFonts w:cstheme="minorHAnsi"/>
          <w:color w:val="212529"/>
        </w:rPr>
        <w:t>αδειοδοτικό</w:t>
      </w:r>
      <w:proofErr w:type="spellEnd"/>
      <w:r w:rsidRPr="00403277">
        <w:rPr>
          <w:rFonts w:cstheme="minorHAnsi"/>
          <w:color w:val="212529"/>
        </w:rPr>
        <w:t xml:space="preserve"> πλαίσιο</w:t>
      </w:r>
      <w:r w:rsidR="00F837F9">
        <w:rPr>
          <w:rFonts w:cstheme="minorHAnsi"/>
          <w:color w:val="212529"/>
        </w:rPr>
        <w:t>.</w:t>
      </w:r>
    </w:p>
    <w:p w:rsidR="00BE5A6C" w:rsidRDefault="00BE5A6C" w:rsidP="009D41B5">
      <w:pPr>
        <w:spacing w:line="276" w:lineRule="auto"/>
        <w:ind w:firstLine="720"/>
        <w:jc w:val="both"/>
        <w:rPr>
          <w:rFonts w:cstheme="minorHAnsi"/>
          <w:color w:val="212529"/>
        </w:rPr>
      </w:pPr>
      <w:r w:rsidRPr="00403277">
        <w:rPr>
          <w:rFonts w:cstheme="minorHAnsi"/>
          <w:color w:val="212529"/>
        </w:rPr>
        <w:t>Η απλούστευση αφορά</w:t>
      </w:r>
      <w:r w:rsidR="00B10F6C">
        <w:rPr>
          <w:rFonts w:cstheme="minorHAnsi"/>
          <w:color w:val="212529"/>
        </w:rPr>
        <w:t>,</w:t>
      </w:r>
      <w:r w:rsidRPr="00403277">
        <w:rPr>
          <w:rFonts w:cstheme="minorHAnsi"/>
          <w:color w:val="212529"/>
        </w:rPr>
        <w:t xml:space="preserve"> κυρίως</w:t>
      </w:r>
      <w:r w:rsidR="00B10F6C">
        <w:rPr>
          <w:rFonts w:cstheme="minorHAnsi"/>
          <w:color w:val="212529"/>
        </w:rPr>
        <w:t>,</w:t>
      </w:r>
      <w:r w:rsidRPr="00403277">
        <w:rPr>
          <w:rFonts w:cstheme="minorHAnsi"/>
          <w:color w:val="212529"/>
        </w:rPr>
        <w:t xml:space="preserve"> την υπαγωγή των συγκεκριμένων οικονομικών δραστηριοτήτων στο καθεστώς της γνωστοποίησης</w:t>
      </w:r>
      <w:r>
        <w:rPr>
          <w:rFonts w:cstheme="minorHAnsi"/>
          <w:color w:val="212529"/>
        </w:rPr>
        <w:t>. Χ</w:t>
      </w:r>
      <w:r w:rsidRPr="00403277">
        <w:rPr>
          <w:rFonts w:cstheme="minorHAnsi"/>
          <w:color w:val="212529"/>
        </w:rPr>
        <w:t>ωρίς</w:t>
      </w:r>
      <w:r w:rsidR="009C0E82">
        <w:rPr>
          <w:rFonts w:cstheme="minorHAnsi"/>
          <w:color w:val="212529"/>
        </w:rPr>
        <w:t>,</w:t>
      </w:r>
      <w:r w:rsidRPr="00403277">
        <w:rPr>
          <w:rFonts w:cstheme="minorHAnsi"/>
          <w:color w:val="212529"/>
        </w:rPr>
        <w:t xml:space="preserve"> δηλαδή</w:t>
      </w:r>
      <w:r>
        <w:rPr>
          <w:rFonts w:cstheme="minorHAnsi"/>
          <w:color w:val="212529"/>
        </w:rPr>
        <w:t>,</w:t>
      </w:r>
      <w:r w:rsidRPr="00403277">
        <w:rPr>
          <w:rFonts w:cstheme="minorHAnsi"/>
          <w:color w:val="212529"/>
        </w:rPr>
        <w:t xml:space="preserve"> την έκδοση ατομικής διοικητικής πράξης</w:t>
      </w:r>
      <w:r>
        <w:rPr>
          <w:rFonts w:cstheme="minorHAnsi"/>
          <w:color w:val="212529"/>
        </w:rPr>
        <w:t>,</w:t>
      </w:r>
      <w:r w:rsidRPr="00403277">
        <w:rPr>
          <w:rFonts w:cstheme="minorHAnsi"/>
          <w:color w:val="212529"/>
        </w:rPr>
        <w:t xml:space="preserve"> καθώς αυτές</w:t>
      </w:r>
      <w:r w:rsidR="000876CB">
        <w:rPr>
          <w:rFonts w:cstheme="minorHAnsi"/>
          <w:color w:val="212529"/>
        </w:rPr>
        <w:t>,</w:t>
      </w:r>
      <w:r w:rsidRPr="00403277">
        <w:rPr>
          <w:rFonts w:cstheme="minorHAnsi"/>
          <w:color w:val="212529"/>
        </w:rPr>
        <w:t xml:space="preserve"> μετά από αξιολόγηση του κινδύνου</w:t>
      </w:r>
      <w:r w:rsidR="000876CB">
        <w:rPr>
          <w:rFonts w:cstheme="minorHAnsi"/>
          <w:color w:val="212529"/>
        </w:rPr>
        <w:t>,</w:t>
      </w:r>
      <w:r w:rsidRPr="00403277">
        <w:rPr>
          <w:rFonts w:cstheme="minorHAnsi"/>
          <w:color w:val="212529"/>
        </w:rPr>
        <w:t xml:space="preserve"> κατατάσσονται σε χαμηλή κατηγορία επικινδυνότητας</w:t>
      </w:r>
      <w:r>
        <w:rPr>
          <w:rFonts w:cstheme="minorHAnsi"/>
          <w:color w:val="212529"/>
        </w:rPr>
        <w:t>. Ό</w:t>
      </w:r>
      <w:r w:rsidRPr="00403277">
        <w:rPr>
          <w:rFonts w:cstheme="minorHAnsi"/>
          <w:color w:val="212529"/>
        </w:rPr>
        <w:t>που</w:t>
      </w:r>
      <w:r w:rsidR="000876CB">
        <w:rPr>
          <w:rFonts w:cstheme="minorHAnsi"/>
          <w:color w:val="212529"/>
        </w:rPr>
        <w:t>,</w:t>
      </w:r>
      <w:r w:rsidRPr="00403277">
        <w:rPr>
          <w:rFonts w:cstheme="minorHAnsi"/>
          <w:color w:val="212529"/>
        </w:rPr>
        <w:t xml:space="preserve"> βέβαια</w:t>
      </w:r>
      <w:r w:rsidR="000876CB">
        <w:rPr>
          <w:rFonts w:cstheme="minorHAnsi"/>
          <w:color w:val="212529"/>
        </w:rPr>
        <w:t>,</w:t>
      </w:r>
      <w:r w:rsidRPr="00403277">
        <w:rPr>
          <w:rFonts w:cstheme="minorHAnsi"/>
          <w:color w:val="212529"/>
        </w:rPr>
        <w:t xml:space="preserve"> υπάρχει σημαντικός κίνδυνος </w:t>
      </w:r>
      <w:r>
        <w:rPr>
          <w:rFonts w:cstheme="minorHAnsi"/>
          <w:color w:val="212529"/>
        </w:rPr>
        <w:t>σ</w:t>
      </w:r>
      <w:r w:rsidRPr="00403277">
        <w:rPr>
          <w:rFonts w:cstheme="minorHAnsi"/>
          <w:color w:val="212529"/>
        </w:rPr>
        <w:t>το δημόσιο συμφέρον από την άσκηση της δραστηριότητας</w:t>
      </w:r>
      <w:r>
        <w:rPr>
          <w:rFonts w:cstheme="minorHAnsi"/>
          <w:color w:val="212529"/>
        </w:rPr>
        <w:t>,</w:t>
      </w:r>
      <w:r w:rsidRPr="00403277">
        <w:rPr>
          <w:rFonts w:cstheme="minorHAnsi"/>
          <w:color w:val="212529"/>
        </w:rPr>
        <w:t xml:space="preserve"> ο οποίος δεν μπορεί να αντιμετωπισθεί μέσω της απλής γνωστοποίησης</w:t>
      </w:r>
      <w:r>
        <w:rPr>
          <w:rFonts w:cstheme="minorHAnsi"/>
          <w:color w:val="212529"/>
        </w:rPr>
        <w:t>, η</w:t>
      </w:r>
      <w:r w:rsidRPr="00403277">
        <w:rPr>
          <w:rFonts w:cstheme="minorHAnsi"/>
          <w:color w:val="212529"/>
        </w:rPr>
        <w:t xml:space="preserve"> δραστηριότητα υπάγεται στο καθεστώς της προηγούμενης έγκρισης για την ίδρυση και τη λειτουργία </w:t>
      </w:r>
      <w:r>
        <w:rPr>
          <w:rFonts w:cstheme="minorHAnsi"/>
          <w:color w:val="212529"/>
        </w:rPr>
        <w:t>της.</w:t>
      </w:r>
    </w:p>
    <w:p w:rsidR="00BE5A6C" w:rsidRDefault="00BE5A6C" w:rsidP="009D41B5">
      <w:pPr>
        <w:spacing w:line="276" w:lineRule="auto"/>
        <w:ind w:firstLine="720"/>
        <w:jc w:val="both"/>
        <w:rPr>
          <w:rFonts w:cstheme="minorHAnsi"/>
          <w:color w:val="212529"/>
        </w:rPr>
      </w:pPr>
      <w:r>
        <w:rPr>
          <w:rFonts w:cstheme="minorHAnsi"/>
          <w:color w:val="212529"/>
        </w:rPr>
        <w:t>Ω</w:t>
      </w:r>
      <w:r w:rsidRPr="00403277">
        <w:rPr>
          <w:rFonts w:cstheme="minorHAnsi"/>
          <w:color w:val="212529"/>
        </w:rPr>
        <w:t>ς προς τις συγκεκριμένες</w:t>
      </w:r>
      <w:r w:rsidR="000876CB">
        <w:rPr>
          <w:rFonts w:cstheme="minorHAnsi"/>
          <w:color w:val="212529"/>
        </w:rPr>
        <w:t>,</w:t>
      </w:r>
      <w:r w:rsidRPr="00403277">
        <w:rPr>
          <w:rFonts w:cstheme="minorHAnsi"/>
          <w:color w:val="212529"/>
        </w:rPr>
        <w:t xml:space="preserve"> λοιπόν</w:t>
      </w:r>
      <w:r w:rsidR="000876CB">
        <w:rPr>
          <w:rFonts w:cstheme="minorHAnsi"/>
          <w:color w:val="212529"/>
        </w:rPr>
        <w:t>,</w:t>
      </w:r>
      <w:r w:rsidRPr="00403277">
        <w:rPr>
          <w:rFonts w:cstheme="minorHAnsi"/>
          <w:color w:val="212529"/>
        </w:rPr>
        <w:t xml:space="preserve"> ρυθμίσεις σε ό</w:t>
      </w:r>
      <w:r w:rsidR="000876CB">
        <w:rPr>
          <w:rFonts w:cstheme="minorHAnsi"/>
          <w:color w:val="212529"/>
        </w:rPr>
        <w:t>,</w:t>
      </w:r>
      <w:r w:rsidRPr="00403277">
        <w:rPr>
          <w:rFonts w:cstheme="minorHAnsi"/>
          <w:color w:val="212529"/>
        </w:rPr>
        <w:t>τι αφορά τις επιχειρήσεις οδικής βοήθειας και συνεργατών οδικής βοήθειας οχημάτων</w:t>
      </w:r>
      <w:r>
        <w:rPr>
          <w:rFonts w:cstheme="minorHAnsi"/>
          <w:color w:val="212529"/>
        </w:rPr>
        <w:t>, α</w:t>
      </w:r>
      <w:r w:rsidRPr="00403277">
        <w:rPr>
          <w:rFonts w:cstheme="minorHAnsi"/>
          <w:color w:val="212529"/>
        </w:rPr>
        <w:t>ρμόδι</w:t>
      </w:r>
      <w:r>
        <w:rPr>
          <w:rFonts w:cstheme="minorHAnsi"/>
          <w:color w:val="212529"/>
        </w:rPr>
        <w:t xml:space="preserve">α αρχή </w:t>
      </w:r>
      <w:proofErr w:type="spellStart"/>
      <w:r>
        <w:rPr>
          <w:rFonts w:cstheme="minorHAnsi"/>
          <w:color w:val="212529"/>
        </w:rPr>
        <w:t>αδειοδότησης</w:t>
      </w:r>
      <w:proofErr w:type="spellEnd"/>
      <w:r>
        <w:rPr>
          <w:rFonts w:cstheme="minorHAnsi"/>
          <w:color w:val="212529"/>
        </w:rPr>
        <w:t xml:space="preserve"> ορίζεται η Διεύθυνση Μεταφορών και Ε</w:t>
      </w:r>
      <w:r w:rsidRPr="00403277">
        <w:rPr>
          <w:rFonts w:cstheme="minorHAnsi"/>
          <w:color w:val="212529"/>
        </w:rPr>
        <w:t>πικοινωνιών της οικείας περιφερειακής ενότητας και ρυθμίζεται η διαδικασία της υποβολής</w:t>
      </w:r>
      <w:r>
        <w:rPr>
          <w:rFonts w:cstheme="minorHAnsi"/>
          <w:color w:val="212529"/>
        </w:rPr>
        <w:t>,</w:t>
      </w:r>
      <w:r w:rsidRPr="00403277">
        <w:rPr>
          <w:rFonts w:cstheme="minorHAnsi"/>
          <w:color w:val="212529"/>
        </w:rPr>
        <w:t xml:space="preserve"> της γνωστοποίησης</w:t>
      </w:r>
      <w:r>
        <w:rPr>
          <w:rFonts w:cstheme="minorHAnsi"/>
          <w:color w:val="212529"/>
        </w:rPr>
        <w:t>,</w:t>
      </w:r>
      <w:r w:rsidRPr="00403277">
        <w:rPr>
          <w:rFonts w:cstheme="minorHAnsi"/>
          <w:color w:val="212529"/>
        </w:rPr>
        <w:t xml:space="preserve"> της τυχόν μεταβολής των στοιχείων</w:t>
      </w:r>
      <w:r>
        <w:rPr>
          <w:rFonts w:cstheme="minorHAnsi"/>
          <w:color w:val="212529"/>
        </w:rPr>
        <w:t xml:space="preserve"> της</w:t>
      </w:r>
      <w:r w:rsidRPr="00403277">
        <w:rPr>
          <w:rFonts w:cstheme="minorHAnsi"/>
          <w:color w:val="212529"/>
        </w:rPr>
        <w:t xml:space="preserve"> των απαιτούμενων δικαιολογητικών του σχετικού </w:t>
      </w:r>
      <w:proofErr w:type="spellStart"/>
      <w:r w:rsidRPr="00403277">
        <w:rPr>
          <w:rFonts w:cstheme="minorHAnsi"/>
          <w:color w:val="212529"/>
        </w:rPr>
        <w:t>παραβόλου</w:t>
      </w:r>
      <w:proofErr w:type="spellEnd"/>
      <w:r>
        <w:rPr>
          <w:rFonts w:cstheme="minorHAnsi"/>
          <w:color w:val="212529"/>
        </w:rPr>
        <w:t>.</w:t>
      </w:r>
      <w:r w:rsidRPr="00403277">
        <w:rPr>
          <w:rFonts w:cstheme="minorHAnsi"/>
          <w:color w:val="212529"/>
        </w:rPr>
        <w:t xml:space="preserve"> </w:t>
      </w:r>
      <w:r>
        <w:rPr>
          <w:rFonts w:cstheme="minorHAnsi"/>
          <w:color w:val="212529"/>
        </w:rPr>
        <w:t>Επίσης,</w:t>
      </w:r>
      <w:r w:rsidRPr="00403277">
        <w:rPr>
          <w:rFonts w:cstheme="minorHAnsi"/>
          <w:color w:val="212529"/>
        </w:rPr>
        <w:t xml:space="preserve"> προβλέπεται υποχρεωτικός έλεγχος εντός διμήνου από την υποβολή γνωστοποίησης και συγκρότηση </w:t>
      </w:r>
      <w:r w:rsidR="00F302D8">
        <w:rPr>
          <w:rFonts w:cstheme="minorHAnsi"/>
          <w:color w:val="212529"/>
        </w:rPr>
        <w:t>Μ</w:t>
      </w:r>
      <w:r w:rsidRPr="00403277">
        <w:rPr>
          <w:rFonts w:cstheme="minorHAnsi"/>
          <w:color w:val="212529"/>
        </w:rPr>
        <w:t xml:space="preserve">ητρώου </w:t>
      </w:r>
      <w:r w:rsidR="00F302D8">
        <w:rPr>
          <w:rFonts w:cstheme="minorHAnsi"/>
          <w:color w:val="212529"/>
        </w:rPr>
        <w:t>Ε</w:t>
      </w:r>
      <w:r w:rsidRPr="00403277">
        <w:rPr>
          <w:rFonts w:cstheme="minorHAnsi"/>
          <w:color w:val="212529"/>
        </w:rPr>
        <w:t>λεγκτών που θα συνδράμει τις δημόσιες αρχές στη διενέργεια αυτών των ελέγχων</w:t>
      </w:r>
      <w:r w:rsidR="00F302D8">
        <w:rPr>
          <w:rFonts w:cstheme="minorHAnsi"/>
          <w:color w:val="212529"/>
        </w:rPr>
        <w:t>,</w:t>
      </w:r>
      <w:r w:rsidRPr="00403277">
        <w:rPr>
          <w:rFonts w:cstheme="minorHAnsi"/>
          <w:color w:val="212529"/>
        </w:rPr>
        <w:t xml:space="preserve"> καθώς και άλλα θέματα εποπτείας των δραστηριοτήτων αυτών</w:t>
      </w:r>
      <w:r>
        <w:rPr>
          <w:rFonts w:cstheme="minorHAnsi"/>
          <w:color w:val="212529"/>
        </w:rPr>
        <w:t>.</w:t>
      </w:r>
    </w:p>
    <w:p w:rsidR="00BE5A6C" w:rsidRDefault="00BE5A6C" w:rsidP="009D41B5">
      <w:pPr>
        <w:spacing w:line="276" w:lineRule="auto"/>
        <w:ind w:firstLine="720"/>
        <w:jc w:val="both"/>
        <w:rPr>
          <w:rFonts w:cstheme="minorHAnsi"/>
          <w:color w:val="212529"/>
        </w:rPr>
      </w:pPr>
      <w:r w:rsidRPr="00403277">
        <w:rPr>
          <w:rFonts w:cstheme="minorHAnsi"/>
          <w:color w:val="212529"/>
        </w:rPr>
        <w:t>Τέλος</w:t>
      </w:r>
      <w:r>
        <w:rPr>
          <w:rFonts w:cstheme="minorHAnsi"/>
          <w:color w:val="212529"/>
        </w:rPr>
        <w:t>,</w:t>
      </w:r>
      <w:r w:rsidRPr="00403277">
        <w:rPr>
          <w:rFonts w:cstheme="minorHAnsi"/>
          <w:color w:val="212529"/>
        </w:rPr>
        <w:t xml:space="preserve"> καθορίζονται </w:t>
      </w:r>
      <w:r w:rsidR="00F302D8">
        <w:rPr>
          <w:rFonts w:cstheme="minorHAnsi"/>
          <w:color w:val="212529"/>
        </w:rPr>
        <w:t xml:space="preserve">οι </w:t>
      </w:r>
      <w:r w:rsidRPr="00403277">
        <w:rPr>
          <w:rFonts w:cstheme="minorHAnsi"/>
          <w:color w:val="212529"/>
        </w:rPr>
        <w:t>κυρώσεις για περιπτώσεις παραβάσεων</w:t>
      </w:r>
      <w:r w:rsidR="00F302D8">
        <w:rPr>
          <w:rFonts w:cstheme="minorHAnsi"/>
          <w:color w:val="212529"/>
        </w:rPr>
        <w:t>,</w:t>
      </w:r>
      <w:r w:rsidRPr="00403277">
        <w:rPr>
          <w:rFonts w:cstheme="minorHAnsi"/>
          <w:color w:val="212529"/>
        </w:rPr>
        <w:t xml:space="preserve"> συμπεριλαμβανομένων και εκείνων που επισύρουν τη διακοπή της άσκησης της δραστηριότητας</w:t>
      </w:r>
      <w:r>
        <w:rPr>
          <w:rFonts w:cstheme="minorHAnsi"/>
          <w:color w:val="212529"/>
        </w:rPr>
        <w:t>.</w:t>
      </w:r>
    </w:p>
    <w:p w:rsidR="00BE5A6C" w:rsidRDefault="00BE5A6C" w:rsidP="009D41B5">
      <w:pPr>
        <w:spacing w:line="276" w:lineRule="auto"/>
        <w:ind w:firstLine="720"/>
        <w:jc w:val="both"/>
        <w:rPr>
          <w:rFonts w:cstheme="minorHAnsi"/>
          <w:color w:val="212529"/>
        </w:rPr>
      </w:pPr>
      <w:r w:rsidRPr="00403277">
        <w:rPr>
          <w:rFonts w:cstheme="minorHAnsi"/>
          <w:color w:val="212529"/>
        </w:rPr>
        <w:t>Αντίστοιχες προβλέψεις περιλαμβάνονται και στις ρυθμίσεις</w:t>
      </w:r>
      <w:r w:rsidR="00170455">
        <w:rPr>
          <w:rFonts w:cstheme="minorHAnsi"/>
          <w:color w:val="212529"/>
        </w:rPr>
        <w:t>,</w:t>
      </w:r>
      <w:r w:rsidRPr="00403277">
        <w:rPr>
          <w:rFonts w:cstheme="minorHAnsi"/>
          <w:color w:val="212529"/>
        </w:rPr>
        <w:t xml:space="preserve"> που αφορούν τις υπόλοιπες δραστηριότητες σε ό</w:t>
      </w:r>
      <w:r w:rsidR="00170455">
        <w:rPr>
          <w:rFonts w:cstheme="minorHAnsi"/>
          <w:color w:val="212529"/>
        </w:rPr>
        <w:t>,</w:t>
      </w:r>
      <w:r w:rsidRPr="00403277">
        <w:rPr>
          <w:rFonts w:cstheme="minorHAnsi"/>
          <w:color w:val="212529"/>
        </w:rPr>
        <w:t>τι αφορά τις σχολές οδηγών αυτοκινήτων και μοτοσικλετών και τα κέντρα θεωρητικής εκπαίδευσης υποψηφίων οδηγών</w:t>
      </w:r>
      <w:r>
        <w:rPr>
          <w:rFonts w:cstheme="minorHAnsi"/>
          <w:color w:val="212529"/>
        </w:rPr>
        <w:t>.</w:t>
      </w:r>
      <w:r w:rsidRPr="00403277">
        <w:rPr>
          <w:rFonts w:cstheme="minorHAnsi"/>
          <w:color w:val="212529"/>
        </w:rPr>
        <w:t xml:space="preserve"> Ορίζεται καθεστώς γνωστοποίησης με</w:t>
      </w:r>
      <w:r w:rsidR="00505479">
        <w:rPr>
          <w:rFonts w:cstheme="minorHAnsi"/>
          <w:color w:val="212529"/>
        </w:rPr>
        <w:t xml:space="preserve"> αρμόδια αρχή </w:t>
      </w:r>
      <w:proofErr w:type="spellStart"/>
      <w:r w:rsidR="00505479">
        <w:rPr>
          <w:rFonts w:cstheme="minorHAnsi"/>
          <w:color w:val="212529"/>
        </w:rPr>
        <w:t>αδειοδότησης</w:t>
      </w:r>
      <w:proofErr w:type="spellEnd"/>
      <w:r w:rsidR="00505479">
        <w:rPr>
          <w:rFonts w:cstheme="minorHAnsi"/>
          <w:color w:val="212529"/>
        </w:rPr>
        <w:t xml:space="preserve"> </w:t>
      </w:r>
      <w:r>
        <w:rPr>
          <w:rFonts w:cstheme="minorHAnsi"/>
          <w:color w:val="212529"/>
        </w:rPr>
        <w:t>τη Διεύθυνση Μεταφορών και Ε</w:t>
      </w:r>
      <w:r w:rsidRPr="00403277">
        <w:rPr>
          <w:rFonts w:cstheme="minorHAnsi"/>
          <w:color w:val="212529"/>
        </w:rPr>
        <w:t>πικοινωνιών της οικείας περιφερειακής ενότητας και καθορίζονται οι σχετικές λεπτομέρειες</w:t>
      </w:r>
      <w:r>
        <w:rPr>
          <w:rFonts w:cstheme="minorHAnsi"/>
          <w:color w:val="212529"/>
        </w:rPr>
        <w:t>.</w:t>
      </w:r>
      <w:r w:rsidRPr="00403277">
        <w:rPr>
          <w:rFonts w:cstheme="minorHAnsi"/>
          <w:color w:val="212529"/>
        </w:rPr>
        <w:t xml:space="preserve"> Ομοίως</w:t>
      </w:r>
      <w:r w:rsidR="0010057C">
        <w:rPr>
          <w:rFonts w:cstheme="minorHAnsi"/>
          <w:color w:val="212529"/>
        </w:rPr>
        <w:t>,</w:t>
      </w:r>
      <w:r w:rsidRPr="00403277">
        <w:rPr>
          <w:rFonts w:cstheme="minorHAnsi"/>
          <w:color w:val="212529"/>
        </w:rPr>
        <w:t xml:space="preserve"> η</w:t>
      </w:r>
      <w:r>
        <w:rPr>
          <w:rFonts w:cstheme="minorHAnsi"/>
          <w:color w:val="212529"/>
        </w:rPr>
        <w:t xml:space="preserve"> </w:t>
      </w:r>
      <w:r>
        <w:rPr>
          <w:rFonts w:cstheme="minorHAnsi"/>
          <w:color w:val="212529"/>
        </w:rPr>
        <w:lastRenderedPageBreak/>
        <w:t>ίδια</w:t>
      </w:r>
      <w:r w:rsidRPr="00403277">
        <w:rPr>
          <w:rFonts w:cstheme="minorHAnsi"/>
          <w:color w:val="212529"/>
        </w:rPr>
        <w:t xml:space="preserve"> αρχή </w:t>
      </w:r>
      <w:proofErr w:type="spellStart"/>
      <w:r w:rsidRPr="00403277">
        <w:rPr>
          <w:rFonts w:cstheme="minorHAnsi"/>
          <w:color w:val="212529"/>
        </w:rPr>
        <w:t>αδειοδότησης</w:t>
      </w:r>
      <w:proofErr w:type="spellEnd"/>
      <w:r>
        <w:rPr>
          <w:rFonts w:cstheme="minorHAnsi"/>
          <w:color w:val="212529"/>
        </w:rPr>
        <w:t>, δηλαδή η Διεύθυνση Μεταφορών και Ε</w:t>
      </w:r>
      <w:r w:rsidRPr="00403277">
        <w:rPr>
          <w:rFonts w:cstheme="minorHAnsi"/>
          <w:color w:val="212529"/>
        </w:rPr>
        <w:t>πικοινωνιών της οικείας περιφερειακής ενότητας</w:t>
      </w:r>
      <w:r>
        <w:rPr>
          <w:rFonts w:cstheme="minorHAnsi"/>
          <w:color w:val="212529"/>
        </w:rPr>
        <w:t xml:space="preserve"> ορίζεται για τις Σχολές και τα Κέντρα Επαγγελματικής Κ</w:t>
      </w:r>
      <w:r w:rsidRPr="00403277">
        <w:rPr>
          <w:rFonts w:cstheme="minorHAnsi"/>
          <w:color w:val="212529"/>
        </w:rPr>
        <w:t>ατάρτισης για τη χορήγηση πιστοποιητικού επαγγελματικής ικανότητας σε οδηγούς οχημάτων μεταφοράς επιβατών και εμπορευμάτων</w:t>
      </w:r>
      <w:r>
        <w:rPr>
          <w:rFonts w:cstheme="minorHAnsi"/>
          <w:color w:val="212529"/>
        </w:rPr>
        <w:t>,</w:t>
      </w:r>
      <w:r w:rsidRPr="00403277">
        <w:rPr>
          <w:rFonts w:cstheme="minorHAnsi"/>
          <w:color w:val="212529"/>
        </w:rPr>
        <w:t xml:space="preserve"> όπου</w:t>
      </w:r>
      <w:r w:rsidR="00B23D8A">
        <w:rPr>
          <w:rFonts w:cstheme="minorHAnsi"/>
          <w:color w:val="212529"/>
        </w:rPr>
        <w:t>,</w:t>
      </w:r>
      <w:r w:rsidRPr="00403277">
        <w:rPr>
          <w:rFonts w:cstheme="minorHAnsi"/>
          <w:color w:val="212529"/>
        </w:rPr>
        <w:t xml:space="preserve"> </w:t>
      </w:r>
      <w:r w:rsidR="00B23D8A">
        <w:rPr>
          <w:rFonts w:cstheme="minorHAnsi"/>
          <w:color w:val="212529"/>
        </w:rPr>
        <w:t>όμως,</w:t>
      </w:r>
      <w:r w:rsidRPr="00403277">
        <w:rPr>
          <w:rFonts w:cstheme="minorHAnsi"/>
          <w:color w:val="212529"/>
        </w:rPr>
        <w:t xml:space="preserve"> ορίζεται καθεστώς έγκρισης</w:t>
      </w:r>
      <w:r>
        <w:rPr>
          <w:rFonts w:cstheme="minorHAnsi"/>
          <w:color w:val="212529"/>
        </w:rPr>
        <w:t>.</w:t>
      </w:r>
    </w:p>
    <w:p w:rsidR="00BE5A6C" w:rsidRDefault="00BE5A6C" w:rsidP="009D41B5">
      <w:pPr>
        <w:spacing w:line="276" w:lineRule="auto"/>
        <w:ind w:firstLine="720"/>
        <w:jc w:val="both"/>
        <w:rPr>
          <w:rFonts w:cstheme="minorHAnsi"/>
          <w:color w:val="212529"/>
        </w:rPr>
      </w:pPr>
      <w:r>
        <w:rPr>
          <w:rFonts w:cstheme="minorHAnsi"/>
          <w:color w:val="212529"/>
        </w:rPr>
        <w:t>Η διαδικασία</w:t>
      </w:r>
      <w:r w:rsidRPr="00403277">
        <w:rPr>
          <w:rFonts w:cstheme="minorHAnsi"/>
          <w:color w:val="212529"/>
        </w:rPr>
        <w:t xml:space="preserve"> </w:t>
      </w:r>
      <w:r w:rsidR="00760533">
        <w:rPr>
          <w:rFonts w:cstheme="minorHAnsi"/>
          <w:color w:val="212529"/>
        </w:rPr>
        <w:t>της έγκρισης διεκπεραιώνε</w:t>
      </w:r>
      <w:r w:rsidRPr="00403277">
        <w:rPr>
          <w:rFonts w:cstheme="minorHAnsi"/>
          <w:color w:val="212529"/>
        </w:rPr>
        <w:t>ται μέσω του ολοκληρωμένου πληροφοριακού συστήματος άσκησης δραστηριοτήτων και ελέγχων</w:t>
      </w:r>
      <w:r>
        <w:rPr>
          <w:rFonts w:cstheme="minorHAnsi"/>
          <w:color w:val="212529"/>
        </w:rPr>
        <w:t>. Ε</w:t>
      </w:r>
      <w:r w:rsidRPr="00403277">
        <w:rPr>
          <w:rFonts w:cstheme="minorHAnsi"/>
          <w:color w:val="212529"/>
        </w:rPr>
        <w:t>ιδικά</w:t>
      </w:r>
      <w:r w:rsidR="00786554">
        <w:rPr>
          <w:rFonts w:cstheme="minorHAnsi"/>
          <w:color w:val="212529"/>
        </w:rPr>
        <w:t>,</w:t>
      </w:r>
      <w:r w:rsidRPr="00403277">
        <w:rPr>
          <w:rFonts w:cstheme="minorHAnsi"/>
          <w:color w:val="212529"/>
        </w:rPr>
        <w:t xml:space="preserve"> μέχρι την έναρξη λειτουργίας του συστήματος</w:t>
      </w:r>
      <w:r>
        <w:rPr>
          <w:rFonts w:cstheme="minorHAnsi"/>
          <w:color w:val="212529"/>
        </w:rPr>
        <w:t>,</w:t>
      </w:r>
      <w:r w:rsidRPr="00403277">
        <w:rPr>
          <w:rFonts w:cstheme="minorHAnsi"/>
          <w:color w:val="212529"/>
        </w:rPr>
        <w:t xml:space="preserve"> η έγκρι</w:t>
      </w:r>
      <w:r>
        <w:rPr>
          <w:rFonts w:cstheme="minorHAnsi"/>
          <w:color w:val="212529"/>
        </w:rPr>
        <w:t xml:space="preserve">ση εκδίδεται από την </w:t>
      </w:r>
      <w:proofErr w:type="spellStart"/>
      <w:r>
        <w:rPr>
          <w:rFonts w:cstheme="minorHAnsi"/>
          <w:color w:val="212529"/>
        </w:rPr>
        <w:t>αδειοδοτούσα</w:t>
      </w:r>
      <w:proofErr w:type="spellEnd"/>
      <w:r w:rsidRPr="00403277">
        <w:rPr>
          <w:rFonts w:cstheme="minorHAnsi"/>
          <w:color w:val="212529"/>
        </w:rPr>
        <w:t xml:space="preserve"> αρχή</w:t>
      </w:r>
      <w:r>
        <w:rPr>
          <w:rFonts w:cstheme="minorHAnsi"/>
          <w:color w:val="212529"/>
        </w:rPr>
        <w:t>,</w:t>
      </w:r>
      <w:r w:rsidRPr="00403277">
        <w:rPr>
          <w:rFonts w:cstheme="minorHAnsi"/>
          <w:color w:val="212529"/>
        </w:rPr>
        <w:t xml:space="preserve"> έπειτα από αίτηση του ενδιαφερομένου που συνοδεύεται από δικαιολογητικά</w:t>
      </w:r>
      <w:r>
        <w:rPr>
          <w:rFonts w:cstheme="minorHAnsi"/>
          <w:color w:val="212529"/>
        </w:rPr>
        <w:t>,</w:t>
      </w:r>
      <w:r w:rsidRPr="00403277">
        <w:rPr>
          <w:rFonts w:cstheme="minorHAnsi"/>
          <w:color w:val="212529"/>
        </w:rPr>
        <w:t xml:space="preserve"> από τα οποία ελέγχεται εάν πληρούνται οι προϋποθέσεις της κείμενης νομοθεσίας</w:t>
      </w:r>
      <w:r>
        <w:rPr>
          <w:rFonts w:cstheme="minorHAnsi"/>
          <w:color w:val="212529"/>
        </w:rPr>
        <w:t>.</w:t>
      </w:r>
      <w:r w:rsidRPr="00403277">
        <w:rPr>
          <w:rFonts w:cstheme="minorHAnsi"/>
          <w:color w:val="212529"/>
        </w:rPr>
        <w:t xml:space="preserve"> Ο απαιτούμενος χρόνος για την έκδοση της έγκρισης μειώνεται από </w:t>
      </w:r>
      <w:r>
        <w:rPr>
          <w:rFonts w:cstheme="minorHAnsi"/>
          <w:color w:val="212529"/>
        </w:rPr>
        <w:t>3</w:t>
      </w:r>
      <w:r w:rsidRPr="00403277">
        <w:rPr>
          <w:rFonts w:cstheme="minorHAnsi"/>
          <w:color w:val="212529"/>
        </w:rPr>
        <w:t xml:space="preserve"> σε</w:t>
      </w:r>
      <w:r>
        <w:rPr>
          <w:rFonts w:cstheme="minorHAnsi"/>
          <w:color w:val="212529"/>
        </w:rPr>
        <w:t xml:space="preserve"> 2</w:t>
      </w:r>
      <w:r w:rsidRPr="00403277">
        <w:rPr>
          <w:rFonts w:cstheme="minorHAnsi"/>
          <w:color w:val="212529"/>
        </w:rPr>
        <w:t xml:space="preserve"> μήνες</w:t>
      </w:r>
      <w:r>
        <w:rPr>
          <w:rFonts w:cstheme="minorHAnsi"/>
          <w:color w:val="212529"/>
        </w:rPr>
        <w:t>.</w:t>
      </w:r>
    </w:p>
    <w:p w:rsidR="00BE5A6C" w:rsidRDefault="00BE5A6C" w:rsidP="009D41B5">
      <w:pPr>
        <w:spacing w:line="276" w:lineRule="auto"/>
        <w:ind w:firstLine="720"/>
        <w:jc w:val="both"/>
        <w:rPr>
          <w:rFonts w:cstheme="minorHAnsi"/>
          <w:color w:val="212529"/>
        </w:rPr>
      </w:pPr>
      <w:r w:rsidRPr="00403277">
        <w:rPr>
          <w:rFonts w:cstheme="minorHAnsi"/>
          <w:color w:val="212529"/>
        </w:rPr>
        <w:t>Σε ό</w:t>
      </w:r>
      <w:r w:rsidR="00C54E05">
        <w:rPr>
          <w:rFonts w:cstheme="minorHAnsi"/>
          <w:color w:val="212529"/>
        </w:rPr>
        <w:t>,</w:t>
      </w:r>
      <w:r w:rsidRPr="00403277">
        <w:rPr>
          <w:rFonts w:cstheme="minorHAnsi"/>
          <w:color w:val="212529"/>
        </w:rPr>
        <w:t xml:space="preserve">τι αφορά τα </w:t>
      </w:r>
      <w:r>
        <w:rPr>
          <w:rFonts w:cstheme="minorHAnsi"/>
          <w:color w:val="212529"/>
        </w:rPr>
        <w:t xml:space="preserve">αυτοτελή </w:t>
      </w:r>
      <w:proofErr w:type="spellStart"/>
      <w:r>
        <w:rPr>
          <w:rFonts w:cstheme="minorHAnsi"/>
          <w:color w:val="212529"/>
        </w:rPr>
        <w:t>διαιτολογικά</w:t>
      </w:r>
      <w:proofErr w:type="spellEnd"/>
      <w:r>
        <w:rPr>
          <w:rFonts w:cstheme="minorHAnsi"/>
          <w:color w:val="212529"/>
        </w:rPr>
        <w:t xml:space="preserve"> γραφεία, τι</w:t>
      </w:r>
      <w:r w:rsidRPr="00403277">
        <w:rPr>
          <w:rFonts w:cstheme="minorHAnsi"/>
          <w:color w:val="212529"/>
        </w:rPr>
        <w:t xml:space="preserve">ς </w:t>
      </w:r>
      <w:r>
        <w:rPr>
          <w:rFonts w:cstheme="minorHAnsi"/>
          <w:color w:val="212529"/>
        </w:rPr>
        <w:t xml:space="preserve">πολυδύναμες </w:t>
      </w:r>
      <w:proofErr w:type="spellStart"/>
      <w:r>
        <w:rPr>
          <w:rFonts w:cstheme="minorHAnsi"/>
          <w:color w:val="212529"/>
        </w:rPr>
        <w:t>διαιτο</w:t>
      </w:r>
      <w:r w:rsidRPr="00403277">
        <w:rPr>
          <w:rFonts w:cstheme="minorHAnsi"/>
          <w:color w:val="212529"/>
        </w:rPr>
        <w:t>λογικές</w:t>
      </w:r>
      <w:proofErr w:type="spellEnd"/>
      <w:r w:rsidRPr="00403277">
        <w:rPr>
          <w:rFonts w:cstheme="minorHAnsi"/>
          <w:color w:val="212529"/>
        </w:rPr>
        <w:t xml:space="preserve"> μονάδες</w:t>
      </w:r>
      <w:r>
        <w:rPr>
          <w:rFonts w:cstheme="minorHAnsi"/>
          <w:color w:val="212529"/>
        </w:rPr>
        <w:t>,</w:t>
      </w:r>
      <w:r w:rsidRPr="00403277">
        <w:rPr>
          <w:rFonts w:cstheme="minorHAnsi"/>
          <w:color w:val="212529"/>
        </w:rPr>
        <w:t xml:space="preserve"> αλλά και </w:t>
      </w:r>
      <w:r>
        <w:rPr>
          <w:rFonts w:cstheme="minorHAnsi"/>
          <w:color w:val="212529"/>
        </w:rPr>
        <w:t xml:space="preserve">τα </w:t>
      </w:r>
      <w:r w:rsidRPr="00403277">
        <w:rPr>
          <w:rFonts w:cstheme="minorHAnsi"/>
          <w:color w:val="212529"/>
        </w:rPr>
        <w:t>εργαστήρια αισθητικής</w:t>
      </w:r>
      <w:r w:rsidR="005E407C">
        <w:rPr>
          <w:rFonts w:cstheme="minorHAnsi"/>
          <w:color w:val="212529"/>
        </w:rPr>
        <w:t>, α</w:t>
      </w:r>
      <w:r w:rsidRPr="00403277">
        <w:rPr>
          <w:rFonts w:cstheme="minorHAnsi"/>
          <w:color w:val="212529"/>
        </w:rPr>
        <w:t>ρμόδια αρχή</w:t>
      </w:r>
      <w:r>
        <w:rPr>
          <w:rFonts w:cstheme="minorHAnsi"/>
          <w:color w:val="212529"/>
        </w:rPr>
        <w:t xml:space="preserve"> ορίζεται η Διεύθυνση Δημόσιας Υ</w:t>
      </w:r>
      <w:r w:rsidRPr="00403277">
        <w:rPr>
          <w:rFonts w:cstheme="minorHAnsi"/>
          <w:color w:val="212529"/>
        </w:rPr>
        <w:t xml:space="preserve">γείας της οικείας </w:t>
      </w:r>
      <w:r w:rsidR="00555D79">
        <w:rPr>
          <w:rFonts w:cstheme="minorHAnsi"/>
          <w:color w:val="212529"/>
        </w:rPr>
        <w:t>Π</w:t>
      </w:r>
      <w:r w:rsidRPr="00403277">
        <w:rPr>
          <w:rFonts w:cstheme="minorHAnsi"/>
          <w:color w:val="212529"/>
        </w:rPr>
        <w:t xml:space="preserve">εριφέρειας ή </w:t>
      </w:r>
      <w:r w:rsidR="00555D79">
        <w:rPr>
          <w:rFonts w:cstheme="minorHAnsi"/>
          <w:color w:val="212529"/>
        </w:rPr>
        <w:t>Π</w:t>
      </w:r>
      <w:r w:rsidRPr="00403277">
        <w:rPr>
          <w:rFonts w:cstheme="minorHAnsi"/>
          <w:color w:val="212529"/>
        </w:rPr>
        <w:t xml:space="preserve">εριφερειακής </w:t>
      </w:r>
      <w:r w:rsidR="00555D79">
        <w:rPr>
          <w:rFonts w:cstheme="minorHAnsi"/>
          <w:color w:val="212529"/>
        </w:rPr>
        <w:t>Ε</w:t>
      </w:r>
      <w:r w:rsidRPr="00403277">
        <w:rPr>
          <w:rFonts w:cstheme="minorHAnsi"/>
          <w:color w:val="212529"/>
        </w:rPr>
        <w:t>νότητας και προβλέπεται καθεστώς γνωστοποίησης</w:t>
      </w:r>
      <w:r>
        <w:rPr>
          <w:rFonts w:cstheme="minorHAnsi"/>
          <w:color w:val="212529"/>
        </w:rPr>
        <w:t>,</w:t>
      </w:r>
      <w:r w:rsidRPr="00403277">
        <w:rPr>
          <w:rFonts w:cstheme="minorHAnsi"/>
          <w:color w:val="212529"/>
        </w:rPr>
        <w:t xml:space="preserve"> η οποία υποβάλλεται μέσω του ολοκληρωμένου πληροφοριακού συστήματος άσκησης δραστηριοτήτων και ελέγχων</w:t>
      </w:r>
      <w:r>
        <w:rPr>
          <w:rFonts w:cstheme="minorHAnsi"/>
          <w:color w:val="212529"/>
        </w:rPr>
        <w:t>. Π</w:t>
      </w:r>
      <w:r w:rsidRPr="00403277">
        <w:rPr>
          <w:rFonts w:cstheme="minorHAnsi"/>
          <w:color w:val="212529"/>
        </w:rPr>
        <w:t>ροσωρινά</w:t>
      </w:r>
      <w:r>
        <w:rPr>
          <w:rFonts w:cstheme="minorHAnsi"/>
          <w:color w:val="212529"/>
        </w:rPr>
        <w:t>,</w:t>
      </w:r>
      <w:r w:rsidRPr="00403277">
        <w:rPr>
          <w:rFonts w:cstheme="minorHAnsi"/>
          <w:color w:val="212529"/>
        </w:rPr>
        <w:t xml:space="preserve"> μέχρι την έναρξη λειτουργίας του συστήματος</w:t>
      </w:r>
      <w:r>
        <w:rPr>
          <w:rFonts w:cstheme="minorHAnsi"/>
          <w:color w:val="212529"/>
        </w:rPr>
        <w:t>, κ</w:t>
      </w:r>
      <w:r w:rsidRPr="00403277">
        <w:rPr>
          <w:rFonts w:cstheme="minorHAnsi"/>
          <w:color w:val="212529"/>
        </w:rPr>
        <w:t xml:space="preserve">ατατίθεται σε έντυπη </w:t>
      </w:r>
      <w:r>
        <w:rPr>
          <w:rFonts w:cstheme="minorHAnsi"/>
          <w:color w:val="212529"/>
        </w:rPr>
        <w:t xml:space="preserve">ή </w:t>
      </w:r>
      <w:r w:rsidRPr="00403277">
        <w:rPr>
          <w:rFonts w:cstheme="minorHAnsi"/>
          <w:color w:val="212529"/>
        </w:rPr>
        <w:t>ηλεκτρονική μορφή</w:t>
      </w:r>
      <w:r>
        <w:rPr>
          <w:rFonts w:cstheme="minorHAnsi"/>
          <w:color w:val="212529"/>
        </w:rPr>
        <w:t>,</w:t>
      </w:r>
      <w:r w:rsidRPr="00403277">
        <w:rPr>
          <w:rFonts w:cstheme="minorHAnsi"/>
          <w:color w:val="212529"/>
        </w:rPr>
        <w:t xml:space="preserve"> είτε απευθείας στην αρμόδια αρχή είτε σε οποιοδήποτε φυσικό ή ηλεκτρονικό</w:t>
      </w:r>
      <w:r w:rsidR="003744D6">
        <w:rPr>
          <w:rFonts w:cstheme="minorHAnsi"/>
          <w:color w:val="212529"/>
        </w:rPr>
        <w:t xml:space="preserve"> Κέντρο Εξυπηρέτησης Πολιτών (ΚΕΠ</w:t>
      </w:r>
      <w:r>
        <w:rPr>
          <w:rFonts w:cstheme="minorHAnsi"/>
          <w:color w:val="212529"/>
        </w:rPr>
        <w:t>)</w:t>
      </w:r>
      <w:r w:rsidR="003744D6">
        <w:rPr>
          <w:rFonts w:cstheme="minorHAnsi"/>
          <w:color w:val="212529"/>
        </w:rPr>
        <w:t>,</w:t>
      </w:r>
      <w:r w:rsidRPr="00403277">
        <w:rPr>
          <w:rFonts w:cstheme="minorHAnsi"/>
          <w:color w:val="212529"/>
        </w:rPr>
        <w:t xml:space="preserve"> που λειτουργεί ως ενιαίο κέντρο εξυπηρέτησης</w:t>
      </w:r>
      <w:r>
        <w:rPr>
          <w:rFonts w:cstheme="minorHAnsi"/>
          <w:color w:val="212529"/>
        </w:rPr>
        <w:t>.</w:t>
      </w:r>
    </w:p>
    <w:p w:rsidR="00BE5A6C" w:rsidRPr="00403277" w:rsidRDefault="00BE5A6C" w:rsidP="009D41B5">
      <w:pPr>
        <w:spacing w:line="276" w:lineRule="auto"/>
        <w:ind w:firstLine="720"/>
        <w:jc w:val="both"/>
        <w:rPr>
          <w:rFonts w:cstheme="minorHAnsi"/>
        </w:rPr>
      </w:pPr>
      <w:r w:rsidRPr="00403277">
        <w:rPr>
          <w:rFonts w:cstheme="minorHAnsi"/>
          <w:color w:val="212529"/>
        </w:rPr>
        <w:t>Σε ό</w:t>
      </w:r>
      <w:r w:rsidR="002E0500">
        <w:rPr>
          <w:rFonts w:cstheme="minorHAnsi"/>
          <w:color w:val="212529"/>
        </w:rPr>
        <w:t>,</w:t>
      </w:r>
      <w:r w:rsidRPr="00403277">
        <w:rPr>
          <w:rFonts w:cstheme="minorHAnsi"/>
          <w:color w:val="212529"/>
        </w:rPr>
        <w:t>τι αφορά τα τουριστικά γραφεία και τις τουριστικές επιχειρήσεις οδικών μεταφορών</w:t>
      </w:r>
      <w:r w:rsidR="002E0500">
        <w:rPr>
          <w:rFonts w:cstheme="minorHAnsi"/>
          <w:color w:val="212529"/>
        </w:rPr>
        <w:t>, α</w:t>
      </w:r>
      <w:r w:rsidRPr="00403277">
        <w:rPr>
          <w:rFonts w:cstheme="minorHAnsi"/>
          <w:color w:val="212529"/>
        </w:rPr>
        <w:t>ρμόδια αρχή προσδιορίζεται η οικεία περιφερειακή υπηρεσία τουρισμού και προβ</w:t>
      </w:r>
      <w:r>
        <w:rPr>
          <w:rFonts w:cstheme="minorHAnsi"/>
          <w:color w:val="212529"/>
        </w:rPr>
        <w:t>λέπεται καθεστώς γνωστοποίησης</w:t>
      </w:r>
      <w:r w:rsidR="00A12344">
        <w:rPr>
          <w:rFonts w:cstheme="minorHAnsi"/>
          <w:color w:val="212529"/>
        </w:rPr>
        <w:t>,</w:t>
      </w:r>
      <w:r>
        <w:rPr>
          <w:rFonts w:cstheme="minorHAnsi"/>
          <w:color w:val="212529"/>
        </w:rPr>
        <w:t xml:space="preserve"> η</w:t>
      </w:r>
      <w:r w:rsidRPr="00403277">
        <w:rPr>
          <w:rFonts w:cstheme="minorHAnsi"/>
          <w:color w:val="212529"/>
        </w:rPr>
        <w:t xml:space="preserve"> οποία υποβάλλεται μέσω του ολοκληρωμένου πληροφοριακού συστήματος άσκησης δραστηριοτήτων και ελέγχων</w:t>
      </w:r>
      <w:r>
        <w:rPr>
          <w:rFonts w:cstheme="minorHAnsi"/>
          <w:color w:val="212529"/>
        </w:rPr>
        <w:t>.</w:t>
      </w:r>
    </w:p>
    <w:p w:rsidR="00BE5A6C" w:rsidRDefault="00BB725C" w:rsidP="009D41B5">
      <w:pPr>
        <w:spacing w:line="276" w:lineRule="auto"/>
        <w:ind w:firstLine="720"/>
        <w:jc w:val="both"/>
        <w:rPr>
          <w:rFonts w:ascii="Arial" w:hAnsi="Arial" w:cs="Arial"/>
          <w:color w:val="212529"/>
          <w:sz w:val="21"/>
          <w:szCs w:val="21"/>
        </w:rPr>
      </w:pPr>
      <w:r>
        <w:rPr>
          <w:rFonts w:ascii="Calibri" w:hAnsi="Calibri"/>
        </w:rPr>
        <w:t xml:space="preserve">Επίσης, μεταξύ άλλων, ορίζεται </w:t>
      </w:r>
      <w:r w:rsidR="00BE5A6C">
        <w:rPr>
          <w:rFonts w:ascii="Calibri" w:hAnsi="Calibri"/>
        </w:rPr>
        <w:t>ότι η έναρξη ισχύο</w:t>
      </w:r>
      <w:r w:rsidR="00CF59E3">
        <w:rPr>
          <w:rFonts w:ascii="Calibri" w:hAnsi="Calibri"/>
        </w:rPr>
        <w:t>ς των διατάξεων των κεφαλαίων ΛΕ 35 και ΛΣΤ</w:t>
      </w:r>
      <w:r w:rsidR="00BE5A6C">
        <w:rPr>
          <w:rFonts w:ascii="Calibri" w:hAnsi="Calibri"/>
        </w:rPr>
        <w:t xml:space="preserve"> 36 του ν.</w:t>
      </w:r>
      <w:r>
        <w:rPr>
          <w:rFonts w:ascii="Calibri" w:hAnsi="Calibri"/>
        </w:rPr>
        <w:t xml:space="preserve"> </w:t>
      </w:r>
      <w:r w:rsidR="00CF59E3">
        <w:rPr>
          <w:rFonts w:ascii="Calibri" w:hAnsi="Calibri"/>
        </w:rPr>
        <w:t xml:space="preserve">4442/2016 </w:t>
      </w:r>
      <w:r w:rsidR="00BE5A6C">
        <w:rPr>
          <w:rFonts w:ascii="Calibri" w:hAnsi="Calibri"/>
        </w:rPr>
        <w:t xml:space="preserve">άρχετε από την ολοκλήρωση της αντίστοιχης σχετικής διαδικτυακής ηλεκτρονικής εφαρμογής, με το </w:t>
      </w:r>
      <w:r w:rsidR="00711C7A">
        <w:rPr>
          <w:rFonts w:ascii="Calibri" w:hAnsi="Calibri"/>
        </w:rPr>
        <w:t>Η</w:t>
      </w:r>
      <w:r w:rsidR="00BE5A6C">
        <w:rPr>
          <w:rFonts w:ascii="Calibri" w:hAnsi="Calibri"/>
        </w:rPr>
        <w:t xml:space="preserve">λεκτρονικό </w:t>
      </w:r>
      <w:r w:rsidR="00711C7A">
        <w:rPr>
          <w:rFonts w:ascii="Calibri" w:hAnsi="Calibri"/>
        </w:rPr>
        <w:t>Μ</w:t>
      </w:r>
      <w:r w:rsidR="00BE5A6C">
        <w:rPr>
          <w:rFonts w:ascii="Calibri" w:hAnsi="Calibri"/>
        </w:rPr>
        <w:t xml:space="preserve">ητρώο </w:t>
      </w:r>
      <w:r w:rsidR="00711C7A">
        <w:rPr>
          <w:rFonts w:ascii="Calibri" w:hAnsi="Calibri"/>
        </w:rPr>
        <w:t>Τ</w:t>
      </w:r>
      <w:r w:rsidR="00BE5A6C">
        <w:rPr>
          <w:rFonts w:ascii="Calibri" w:hAnsi="Calibri"/>
        </w:rPr>
        <w:t xml:space="preserve">ουριστικών </w:t>
      </w:r>
      <w:r w:rsidR="00711C7A">
        <w:rPr>
          <w:rFonts w:ascii="Calibri" w:hAnsi="Calibri"/>
        </w:rPr>
        <w:t>Ε</w:t>
      </w:r>
      <w:r w:rsidR="00BE5A6C">
        <w:rPr>
          <w:rFonts w:ascii="Calibri" w:hAnsi="Calibri"/>
        </w:rPr>
        <w:t>πιχειρήσεων του Υπουργείου Τουρισμού, όπως αυτό διαπιστώνεται με κοινή απόφαση των Υπουργών Ανάπτυξης και Επενδύσεων και Τουρισμού.</w:t>
      </w:r>
      <w:r w:rsidR="00BE5A6C" w:rsidRPr="007E1499">
        <w:rPr>
          <w:rFonts w:ascii="Arial" w:hAnsi="Arial" w:cs="Arial"/>
          <w:color w:val="212529"/>
          <w:sz w:val="21"/>
          <w:szCs w:val="21"/>
        </w:rPr>
        <w:t xml:space="preserve"> </w:t>
      </w:r>
    </w:p>
    <w:p w:rsidR="00BE5A6C" w:rsidRDefault="00BE5A6C" w:rsidP="009D41B5">
      <w:pPr>
        <w:spacing w:line="276" w:lineRule="auto"/>
        <w:ind w:firstLine="720"/>
        <w:jc w:val="both"/>
        <w:rPr>
          <w:rFonts w:ascii="Calibri" w:hAnsi="Calibri"/>
        </w:rPr>
      </w:pPr>
      <w:r w:rsidRPr="007E1499">
        <w:rPr>
          <w:rFonts w:ascii="Calibri" w:hAnsi="Calibri"/>
        </w:rPr>
        <w:t>Ακόμ</w:t>
      </w:r>
      <w:r>
        <w:rPr>
          <w:rFonts w:ascii="Calibri" w:hAnsi="Calibri"/>
        </w:rPr>
        <w:t>α,</w:t>
      </w:r>
      <w:r w:rsidRPr="007E1499">
        <w:rPr>
          <w:rFonts w:ascii="Calibri" w:hAnsi="Calibri"/>
        </w:rPr>
        <w:t xml:space="preserve"> στο πλαίσιο της απλούστευσης του</w:t>
      </w:r>
      <w:r>
        <w:rPr>
          <w:rFonts w:ascii="Calibri" w:hAnsi="Calibri"/>
        </w:rPr>
        <w:t xml:space="preserve"> </w:t>
      </w:r>
      <w:proofErr w:type="spellStart"/>
      <w:r>
        <w:rPr>
          <w:rFonts w:ascii="Calibri" w:hAnsi="Calibri"/>
        </w:rPr>
        <w:t>αδειοδοτικού</w:t>
      </w:r>
      <w:proofErr w:type="spellEnd"/>
      <w:r w:rsidRPr="007E1499">
        <w:rPr>
          <w:rFonts w:ascii="Calibri" w:hAnsi="Calibri"/>
        </w:rPr>
        <w:t xml:space="preserve"> καθεστώτος των τουριστικών γραφείων και των τουριστικών επιχειρήσεων οδικών μεταφορών</w:t>
      </w:r>
      <w:r>
        <w:rPr>
          <w:rFonts w:ascii="Calibri" w:hAnsi="Calibri"/>
        </w:rPr>
        <w:t xml:space="preserve">, το σχέδιο νόμου </w:t>
      </w:r>
      <w:r w:rsidRPr="007E1499">
        <w:rPr>
          <w:rFonts w:ascii="Calibri" w:hAnsi="Calibri"/>
        </w:rPr>
        <w:t>προβλέπει και την απλούστευση της διαδικασίας θέσης σε κυκλοφορία τουριστικού λεωφορείου δημόσιας χρήσης</w:t>
      </w:r>
      <w:r>
        <w:rPr>
          <w:rFonts w:ascii="Calibri" w:hAnsi="Calibri"/>
        </w:rPr>
        <w:t>,</w:t>
      </w:r>
      <w:r w:rsidRPr="007E1499">
        <w:rPr>
          <w:rFonts w:ascii="Calibri" w:hAnsi="Calibri"/>
        </w:rPr>
        <w:t xml:space="preserve"> μέσω υπαγωγής της στη γνωστοποίηση αντί της έγκρισης</w:t>
      </w:r>
      <w:r w:rsidR="00D551EF">
        <w:rPr>
          <w:rFonts w:ascii="Calibri" w:hAnsi="Calibri"/>
        </w:rPr>
        <w:t>,</w:t>
      </w:r>
      <w:r w:rsidRPr="007E1499">
        <w:rPr>
          <w:rFonts w:ascii="Calibri" w:hAnsi="Calibri"/>
        </w:rPr>
        <w:t xml:space="preserve"> που ισχύει μέχρι σήμερα</w:t>
      </w:r>
      <w:r>
        <w:rPr>
          <w:rFonts w:ascii="Calibri" w:hAnsi="Calibri"/>
        </w:rPr>
        <w:t>.</w:t>
      </w:r>
      <w:r w:rsidRPr="007E1499">
        <w:rPr>
          <w:rFonts w:ascii="Calibri" w:hAnsi="Calibri"/>
        </w:rPr>
        <w:t xml:space="preserve"> Συγκεκριμένα</w:t>
      </w:r>
      <w:r>
        <w:rPr>
          <w:rFonts w:ascii="Calibri" w:hAnsi="Calibri"/>
        </w:rPr>
        <w:t>,</w:t>
      </w:r>
      <w:r w:rsidRPr="007E1499">
        <w:rPr>
          <w:rFonts w:ascii="Calibri" w:hAnsi="Calibri"/>
        </w:rPr>
        <w:t xml:space="preserve"> για τη θέση σε κυκλοφορία ειδικών τουριστικών λεωφορείων δημόσιας χρήσης από τις επιχειρήσεις αυτές</w:t>
      </w:r>
      <w:r>
        <w:rPr>
          <w:rFonts w:ascii="Calibri" w:hAnsi="Calibri"/>
        </w:rPr>
        <w:t>,</w:t>
      </w:r>
      <w:r w:rsidRPr="007E1499">
        <w:rPr>
          <w:rFonts w:ascii="Calibri" w:hAnsi="Calibri"/>
        </w:rPr>
        <w:t xml:space="preserve"> απαιτείται η γνωστοποίηση</w:t>
      </w:r>
      <w:r>
        <w:rPr>
          <w:rFonts w:ascii="Calibri" w:hAnsi="Calibri"/>
        </w:rPr>
        <w:t>,</w:t>
      </w:r>
      <w:r w:rsidRPr="007E1499">
        <w:rPr>
          <w:rFonts w:ascii="Calibri" w:hAnsi="Calibri"/>
        </w:rPr>
        <w:t xml:space="preserve"> η οποία αποτελεί τμήμα της γνωστοποίησης της κύριας δραστηριότητας</w:t>
      </w:r>
      <w:r>
        <w:rPr>
          <w:rFonts w:ascii="Calibri" w:hAnsi="Calibri"/>
        </w:rPr>
        <w:t>.</w:t>
      </w:r>
      <w:r w:rsidRPr="007E1499">
        <w:rPr>
          <w:rFonts w:ascii="Calibri" w:hAnsi="Calibri"/>
        </w:rPr>
        <w:t xml:space="preserve"> </w:t>
      </w:r>
    </w:p>
    <w:p w:rsidR="00BE5A6C" w:rsidRDefault="00BE5A6C" w:rsidP="009D41B5">
      <w:pPr>
        <w:spacing w:line="276" w:lineRule="auto"/>
        <w:ind w:firstLine="720"/>
        <w:jc w:val="both"/>
        <w:rPr>
          <w:rFonts w:ascii="Calibri" w:hAnsi="Calibri"/>
        </w:rPr>
      </w:pPr>
      <w:r w:rsidRPr="007E1499">
        <w:rPr>
          <w:rFonts w:ascii="Calibri" w:hAnsi="Calibri"/>
        </w:rPr>
        <w:t>Επίσης</w:t>
      </w:r>
      <w:r>
        <w:rPr>
          <w:rFonts w:ascii="Calibri" w:hAnsi="Calibri"/>
        </w:rPr>
        <w:t>,</w:t>
      </w:r>
      <w:r w:rsidRPr="007E1499">
        <w:rPr>
          <w:rFonts w:ascii="Calibri" w:hAnsi="Calibri"/>
        </w:rPr>
        <w:t xml:space="preserve"> επαναπροσδιορίζεται η διαδικασία αντικατάστασης αδειών κυκλοφορίας ειδικών τουριστικών λεωφορείων δημόσιας χρήσης</w:t>
      </w:r>
      <w:r>
        <w:rPr>
          <w:rFonts w:ascii="Calibri" w:hAnsi="Calibri"/>
        </w:rPr>
        <w:t>, ορίζεται</w:t>
      </w:r>
      <w:r w:rsidRPr="007E1499">
        <w:rPr>
          <w:rFonts w:ascii="Calibri" w:hAnsi="Calibri"/>
        </w:rPr>
        <w:t xml:space="preserve"> ο</w:t>
      </w:r>
      <w:r>
        <w:rPr>
          <w:rFonts w:ascii="Calibri" w:hAnsi="Calibri"/>
        </w:rPr>
        <w:t xml:space="preserve"> χρόνος</w:t>
      </w:r>
      <w:r w:rsidRPr="007E1499">
        <w:rPr>
          <w:rFonts w:ascii="Calibri" w:hAnsi="Calibri"/>
        </w:rPr>
        <w:t xml:space="preserve"> και οι προϋποθέσεις κυκλοφορίας</w:t>
      </w:r>
      <w:r>
        <w:rPr>
          <w:rFonts w:ascii="Calibri" w:hAnsi="Calibri"/>
        </w:rPr>
        <w:t>,</w:t>
      </w:r>
      <w:r w:rsidRPr="007E1499">
        <w:rPr>
          <w:rFonts w:ascii="Calibri" w:hAnsi="Calibri"/>
        </w:rPr>
        <w:t xml:space="preserve"> απόσυρσης και διαγραφής από το </w:t>
      </w:r>
      <w:r w:rsidR="00547FE3">
        <w:rPr>
          <w:rFonts w:ascii="Calibri" w:hAnsi="Calibri"/>
        </w:rPr>
        <w:t>Ε</w:t>
      </w:r>
      <w:r w:rsidRPr="007E1499">
        <w:rPr>
          <w:rFonts w:ascii="Calibri" w:hAnsi="Calibri"/>
        </w:rPr>
        <w:t xml:space="preserve">ιδικό </w:t>
      </w:r>
      <w:r w:rsidR="00547FE3">
        <w:rPr>
          <w:rFonts w:ascii="Calibri" w:hAnsi="Calibri"/>
        </w:rPr>
        <w:t>Μ</w:t>
      </w:r>
      <w:r w:rsidRPr="007E1499">
        <w:rPr>
          <w:rFonts w:ascii="Calibri" w:hAnsi="Calibri"/>
        </w:rPr>
        <w:t>ητρώ</w:t>
      </w:r>
      <w:r>
        <w:rPr>
          <w:rFonts w:ascii="Calibri" w:hAnsi="Calibri"/>
        </w:rPr>
        <w:t>ο του άρθρου 13 του ν.</w:t>
      </w:r>
      <w:r w:rsidR="00547FE3">
        <w:rPr>
          <w:rFonts w:ascii="Calibri" w:hAnsi="Calibri"/>
        </w:rPr>
        <w:t xml:space="preserve"> </w:t>
      </w:r>
      <w:r>
        <w:rPr>
          <w:rFonts w:ascii="Calibri" w:hAnsi="Calibri"/>
        </w:rPr>
        <w:t>7</w:t>
      </w:r>
      <w:r w:rsidR="00547FE3">
        <w:rPr>
          <w:rFonts w:ascii="Calibri" w:hAnsi="Calibri"/>
        </w:rPr>
        <w:t>11/</w:t>
      </w:r>
      <w:r w:rsidRPr="007E1499">
        <w:rPr>
          <w:rFonts w:ascii="Calibri" w:hAnsi="Calibri"/>
        </w:rPr>
        <w:t>19</w:t>
      </w:r>
      <w:r>
        <w:rPr>
          <w:rFonts w:ascii="Calibri" w:hAnsi="Calibri"/>
        </w:rPr>
        <w:t>7</w:t>
      </w:r>
      <w:r w:rsidRPr="007E1499">
        <w:rPr>
          <w:rFonts w:ascii="Calibri" w:hAnsi="Calibri"/>
        </w:rPr>
        <w:t>7</w:t>
      </w:r>
      <w:r>
        <w:rPr>
          <w:rFonts w:ascii="Calibri" w:hAnsi="Calibri"/>
        </w:rPr>
        <w:t>,</w:t>
      </w:r>
      <w:r w:rsidRPr="007E1499">
        <w:rPr>
          <w:rFonts w:ascii="Calibri" w:hAnsi="Calibri"/>
        </w:rPr>
        <w:t xml:space="preserve"> εξειδικεύονται και </w:t>
      </w:r>
      <w:proofErr w:type="spellStart"/>
      <w:r w:rsidRPr="007E1499">
        <w:rPr>
          <w:rFonts w:ascii="Calibri" w:hAnsi="Calibri"/>
        </w:rPr>
        <w:t>επικαιροποιούνται</w:t>
      </w:r>
      <w:proofErr w:type="spellEnd"/>
      <w:r w:rsidRPr="007E1499">
        <w:rPr>
          <w:rFonts w:ascii="Calibri" w:hAnsi="Calibri"/>
        </w:rPr>
        <w:t xml:space="preserve"> οι προϋποθέσεις του δικαιώματος αντικατάστασης των οχημάτων αυτών από τους ιδιοκτήτες τους και προσδιορίζεται</w:t>
      </w:r>
      <w:r>
        <w:rPr>
          <w:rFonts w:ascii="Calibri" w:hAnsi="Calibri"/>
        </w:rPr>
        <w:t xml:space="preserve"> η</w:t>
      </w:r>
      <w:r w:rsidRPr="007E1499">
        <w:rPr>
          <w:rFonts w:ascii="Calibri" w:hAnsi="Calibri"/>
        </w:rPr>
        <w:t xml:space="preserve"> ανάκληση αδείας σε περίπτωση ανάκλησης του ειδικού σήματος λειτουργίας ή της βεβαίωσης συνδρομής προϋποθέσεων λειτουργίας</w:t>
      </w:r>
      <w:r>
        <w:rPr>
          <w:rFonts w:ascii="Calibri" w:hAnsi="Calibri"/>
        </w:rPr>
        <w:t xml:space="preserve"> ή</w:t>
      </w:r>
      <w:r w:rsidRPr="007E1499">
        <w:rPr>
          <w:rFonts w:ascii="Calibri" w:hAnsi="Calibri"/>
        </w:rPr>
        <w:t xml:space="preserve"> διοικητικής επιβολής διακοπής λειτουργίας του τουριστικού γραφείου ή της ΤΕΟ</w:t>
      </w:r>
      <w:r>
        <w:rPr>
          <w:rFonts w:ascii="Calibri" w:hAnsi="Calibri"/>
        </w:rPr>
        <w:t>Μ.</w:t>
      </w:r>
      <w:r w:rsidRPr="007E1499">
        <w:rPr>
          <w:rFonts w:ascii="Calibri" w:hAnsi="Calibri"/>
        </w:rPr>
        <w:t xml:space="preserve"> </w:t>
      </w:r>
    </w:p>
    <w:p w:rsidR="00BE5A6C" w:rsidRDefault="00BE5A6C" w:rsidP="009D41B5">
      <w:pPr>
        <w:spacing w:line="276" w:lineRule="auto"/>
        <w:ind w:firstLine="720"/>
        <w:jc w:val="both"/>
        <w:rPr>
          <w:rFonts w:ascii="Calibri" w:hAnsi="Calibri"/>
        </w:rPr>
      </w:pPr>
      <w:r w:rsidRPr="007E1499">
        <w:rPr>
          <w:rFonts w:ascii="Calibri" w:hAnsi="Calibri"/>
        </w:rPr>
        <w:lastRenderedPageBreak/>
        <w:t>Σε ό</w:t>
      </w:r>
      <w:r w:rsidR="00E6682A">
        <w:rPr>
          <w:rFonts w:ascii="Calibri" w:hAnsi="Calibri"/>
        </w:rPr>
        <w:t>,</w:t>
      </w:r>
      <w:r w:rsidRPr="007E1499">
        <w:rPr>
          <w:rFonts w:ascii="Calibri" w:hAnsi="Calibri"/>
        </w:rPr>
        <w:t>τι αφορά τις μονάδες</w:t>
      </w:r>
      <w:r>
        <w:rPr>
          <w:rFonts w:ascii="Calibri" w:hAnsi="Calibri"/>
        </w:rPr>
        <w:t xml:space="preserve"> ιαματικής</w:t>
      </w:r>
      <w:r w:rsidRPr="007E1499">
        <w:rPr>
          <w:rFonts w:ascii="Calibri" w:hAnsi="Calibri"/>
        </w:rPr>
        <w:t xml:space="preserve"> θεραπείας</w:t>
      </w:r>
      <w:r>
        <w:rPr>
          <w:rFonts w:ascii="Calibri" w:hAnsi="Calibri"/>
        </w:rPr>
        <w:t>,</w:t>
      </w:r>
      <w:r w:rsidRPr="007E1499">
        <w:rPr>
          <w:rFonts w:ascii="Calibri" w:hAnsi="Calibri"/>
        </w:rPr>
        <w:t xml:space="preserve"> τα κέντρα ιαματικού τουρισμού</w:t>
      </w:r>
      <w:r>
        <w:rPr>
          <w:rFonts w:ascii="Calibri" w:hAnsi="Calibri"/>
        </w:rPr>
        <w:t>,</w:t>
      </w:r>
      <w:r w:rsidRPr="007E1499">
        <w:rPr>
          <w:rFonts w:ascii="Calibri" w:hAnsi="Calibri"/>
        </w:rPr>
        <w:t xml:space="preserve"> </w:t>
      </w:r>
      <w:proofErr w:type="spellStart"/>
      <w:r>
        <w:rPr>
          <w:rFonts w:ascii="Calibri" w:hAnsi="Calibri"/>
        </w:rPr>
        <w:t>θ</w:t>
      </w:r>
      <w:r w:rsidRPr="007E1499">
        <w:rPr>
          <w:rFonts w:ascii="Calibri" w:hAnsi="Calibri"/>
        </w:rPr>
        <w:t>ερμα</w:t>
      </w:r>
      <w:r>
        <w:rPr>
          <w:rFonts w:ascii="Calibri" w:hAnsi="Calibri"/>
        </w:rPr>
        <w:t>λ</w:t>
      </w:r>
      <w:r w:rsidRPr="007E1499">
        <w:rPr>
          <w:rFonts w:ascii="Calibri" w:hAnsi="Calibri"/>
        </w:rPr>
        <w:t>ισμού</w:t>
      </w:r>
      <w:proofErr w:type="spellEnd"/>
      <w:r w:rsidRPr="007E1499">
        <w:rPr>
          <w:rFonts w:ascii="Calibri" w:hAnsi="Calibri"/>
        </w:rPr>
        <w:t xml:space="preserve"> και τα κέντρα </w:t>
      </w:r>
      <w:proofErr w:type="spellStart"/>
      <w:r>
        <w:rPr>
          <w:rFonts w:ascii="Calibri" w:hAnsi="Calibri"/>
        </w:rPr>
        <w:t>θαλασσο</w:t>
      </w:r>
      <w:r w:rsidRPr="007E1499">
        <w:rPr>
          <w:rFonts w:ascii="Calibri" w:hAnsi="Calibri"/>
        </w:rPr>
        <w:t>θεραπείας</w:t>
      </w:r>
      <w:proofErr w:type="spellEnd"/>
      <w:r>
        <w:rPr>
          <w:rFonts w:ascii="Calibri" w:hAnsi="Calibri"/>
        </w:rPr>
        <w:t>,</w:t>
      </w:r>
      <w:r w:rsidRPr="007E1499">
        <w:rPr>
          <w:rFonts w:ascii="Calibri" w:hAnsi="Calibri"/>
        </w:rPr>
        <w:t xml:space="preserve"> αρμόδια αρχή </w:t>
      </w:r>
      <w:proofErr w:type="spellStart"/>
      <w:r w:rsidRPr="007E1499">
        <w:rPr>
          <w:rFonts w:ascii="Calibri" w:hAnsi="Calibri"/>
        </w:rPr>
        <w:t>αδειοδότησης</w:t>
      </w:r>
      <w:proofErr w:type="spellEnd"/>
      <w:r w:rsidRPr="007E1499">
        <w:rPr>
          <w:rFonts w:ascii="Calibri" w:hAnsi="Calibri"/>
        </w:rPr>
        <w:t xml:space="preserve"> ορίζεται η </w:t>
      </w:r>
      <w:r w:rsidR="00857243">
        <w:rPr>
          <w:rFonts w:ascii="Calibri" w:hAnsi="Calibri"/>
        </w:rPr>
        <w:t>Ε</w:t>
      </w:r>
      <w:r w:rsidRPr="007E1499">
        <w:rPr>
          <w:rFonts w:ascii="Calibri" w:hAnsi="Calibri"/>
        </w:rPr>
        <w:t xml:space="preserve">ιδική </w:t>
      </w:r>
      <w:r w:rsidR="00857243">
        <w:rPr>
          <w:rFonts w:ascii="Calibri" w:hAnsi="Calibri"/>
        </w:rPr>
        <w:t>Υ</w:t>
      </w:r>
      <w:r w:rsidRPr="007E1499">
        <w:rPr>
          <w:rFonts w:ascii="Calibri" w:hAnsi="Calibri"/>
        </w:rPr>
        <w:t xml:space="preserve">πηρεσία </w:t>
      </w:r>
      <w:r w:rsidR="00857243">
        <w:rPr>
          <w:rFonts w:ascii="Calibri" w:hAnsi="Calibri"/>
        </w:rPr>
        <w:t>Π</w:t>
      </w:r>
      <w:r w:rsidRPr="007E1499">
        <w:rPr>
          <w:rFonts w:ascii="Calibri" w:hAnsi="Calibri"/>
        </w:rPr>
        <w:t xml:space="preserve">ροώθησης και </w:t>
      </w:r>
      <w:proofErr w:type="spellStart"/>
      <w:r w:rsidR="00857243">
        <w:rPr>
          <w:rFonts w:ascii="Calibri" w:hAnsi="Calibri"/>
        </w:rPr>
        <w:t>Α</w:t>
      </w:r>
      <w:r w:rsidRPr="007E1499">
        <w:rPr>
          <w:rFonts w:ascii="Calibri" w:hAnsi="Calibri"/>
        </w:rPr>
        <w:t>δειοδότησης</w:t>
      </w:r>
      <w:proofErr w:type="spellEnd"/>
      <w:r w:rsidRPr="007E1499">
        <w:rPr>
          <w:rFonts w:ascii="Calibri" w:hAnsi="Calibri"/>
        </w:rPr>
        <w:t xml:space="preserve"> </w:t>
      </w:r>
      <w:r w:rsidR="00857243">
        <w:rPr>
          <w:rFonts w:ascii="Calibri" w:hAnsi="Calibri"/>
        </w:rPr>
        <w:t>Τ</w:t>
      </w:r>
      <w:r w:rsidRPr="007E1499">
        <w:rPr>
          <w:rFonts w:ascii="Calibri" w:hAnsi="Calibri"/>
        </w:rPr>
        <w:t xml:space="preserve">ουριστικών </w:t>
      </w:r>
      <w:r w:rsidR="00857243">
        <w:rPr>
          <w:rFonts w:ascii="Calibri" w:hAnsi="Calibri"/>
        </w:rPr>
        <w:t>Ε</w:t>
      </w:r>
      <w:r w:rsidRPr="007E1499">
        <w:rPr>
          <w:rFonts w:ascii="Calibri" w:hAnsi="Calibri"/>
        </w:rPr>
        <w:t>πενδύσεων του Υπουργείου Τουρισμού και προβλέπεται καθεστώς γνωστοποίησης</w:t>
      </w:r>
      <w:r>
        <w:rPr>
          <w:rFonts w:ascii="Calibri" w:hAnsi="Calibri"/>
        </w:rPr>
        <w:t>,</w:t>
      </w:r>
      <w:r w:rsidRPr="007E1499">
        <w:rPr>
          <w:rFonts w:ascii="Calibri" w:hAnsi="Calibri"/>
        </w:rPr>
        <w:t xml:space="preserve"> η οποία υποβάλλεται μέσω του ολοκληρωμένου πληροφοριακού συστήματος άσκησης δραστηριοτήτων και ελέγχ</w:t>
      </w:r>
      <w:r>
        <w:rPr>
          <w:rFonts w:ascii="Calibri" w:hAnsi="Calibri"/>
        </w:rPr>
        <w:t>ων.</w:t>
      </w:r>
      <w:r w:rsidRPr="007E1499">
        <w:rPr>
          <w:rFonts w:ascii="Calibri" w:hAnsi="Calibri"/>
        </w:rPr>
        <w:t xml:space="preserve"> </w:t>
      </w:r>
    </w:p>
    <w:p w:rsidR="00BE5A6C" w:rsidRDefault="00BE5A6C" w:rsidP="009D41B5">
      <w:pPr>
        <w:spacing w:line="276" w:lineRule="auto"/>
        <w:ind w:firstLine="720"/>
        <w:jc w:val="both"/>
        <w:rPr>
          <w:rFonts w:ascii="Calibri" w:hAnsi="Calibri"/>
        </w:rPr>
      </w:pPr>
      <w:r w:rsidRPr="007E1499">
        <w:rPr>
          <w:rFonts w:ascii="Calibri" w:hAnsi="Calibri"/>
        </w:rPr>
        <w:t>Επίσης</w:t>
      </w:r>
      <w:r>
        <w:rPr>
          <w:rFonts w:ascii="Calibri" w:hAnsi="Calibri"/>
        </w:rPr>
        <w:t>,</w:t>
      </w:r>
      <w:r w:rsidRPr="007E1499">
        <w:rPr>
          <w:rFonts w:ascii="Calibri" w:hAnsi="Calibri"/>
        </w:rPr>
        <w:t xml:space="preserve"> ορίζεται</w:t>
      </w:r>
      <w:r w:rsidR="00FC2491">
        <w:rPr>
          <w:rFonts w:ascii="Calibri" w:hAnsi="Calibri"/>
        </w:rPr>
        <w:t xml:space="preserve"> </w:t>
      </w:r>
      <w:r w:rsidRPr="007E1499">
        <w:rPr>
          <w:rFonts w:ascii="Calibri" w:hAnsi="Calibri"/>
        </w:rPr>
        <w:t xml:space="preserve">ότι η έναρξη ισχύος των διατάξεων του κεφαλαίου </w:t>
      </w:r>
      <w:r w:rsidR="00FC2491">
        <w:rPr>
          <w:rFonts w:ascii="Calibri" w:hAnsi="Calibri"/>
        </w:rPr>
        <w:t>ΛΖ</w:t>
      </w:r>
      <w:r>
        <w:rPr>
          <w:rFonts w:ascii="Calibri" w:hAnsi="Calibri"/>
        </w:rPr>
        <w:t xml:space="preserve"> </w:t>
      </w:r>
      <w:r w:rsidRPr="007E1499">
        <w:rPr>
          <w:rFonts w:ascii="Calibri" w:hAnsi="Calibri"/>
        </w:rPr>
        <w:t>37 του ν</w:t>
      </w:r>
      <w:r>
        <w:rPr>
          <w:rFonts w:ascii="Calibri" w:hAnsi="Calibri"/>
        </w:rPr>
        <w:t>.</w:t>
      </w:r>
      <w:r w:rsidRPr="007E1499">
        <w:rPr>
          <w:rFonts w:ascii="Calibri" w:hAnsi="Calibri"/>
        </w:rPr>
        <w:t xml:space="preserve"> </w:t>
      </w:r>
      <w:r>
        <w:rPr>
          <w:rFonts w:ascii="Calibri" w:hAnsi="Calibri"/>
        </w:rPr>
        <w:t>44</w:t>
      </w:r>
      <w:r w:rsidR="00FC2491">
        <w:rPr>
          <w:rFonts w:ascii="Calibri" w:hAnsi="Calibri"/>
        </w:rPr>
        <w:t>42/</w:t>
      </w:r>
      <w:r w:rsidRPr="007E1499">
        <w:rPr>
          <w:rFonts w:ascii="Calibri" w:hAnsi="Calibri"/>
        </w:rPr>
        <w:t>2016</w:t>
      </w:r>
      <w:r w:rsidR="00FC2491">
        <w:rPr>
          <w:rFonts w:ascii="Calibri" w:hAnsi="Calibri"/>
        </w:rPr>
        <w:t xml:space="preserve"> </w:t>
      </w:r>
      <w:r>
        <w:rPr>
          <w:rFonts w:ascii="Calibri" w:hAnsi="Calibri"/>
        </w:rPr>
        <w:t>ά</w:t>
      </w:r>
      <w:r w:rsidRPr="007E1499">
        <w:rPr>
          <w:rFonts w:ascii="Calibri" w:hAnsi="Calibri"/>
        </w:rPr>
        <w:t>ρχετε από την ενεργοποίηση του συστήματος κατά το μέρος που αφορά τη γνωστοποίηση</w:t>
      </w:r>
      <w:r>
        <w:rPr>
          <w:rFonts w:ascii="Calibri" w:hAnsi="Calibri"/>
        </w:rPr>
        <w:t xml:space="preserve">. </w:t>
      </w:r>
    </w:p>
    <w:p w:rsidR="00BE5A6C" w:rsidRDefault="00BE5A6C" w:rsidP="009D41B5">
      <w:pPr>
        <w:spacing w:line="276" w:lineRule="auto"/>
        <w:ind w:firstLine="720"/>
        <w:jc w:val="both"/>
        <w:rPr>
          <w:rFonts w:ascii="Calibri" w:hAnsi="Calibri"/>
        </w:rPr>
      </w:pPr>
      <w:r>
        <w:rPr>
          <w:rFonts w:ascii="Calibri" w:hAnsi="Calibri"/>
        </w:rPr>
        <w:t>Στο</w:t>
      </w:r>
      <w:r w:rsidR="00945691">
        <w:rPr>
          <w:rFonts w:ascii="Calibri" w:hAnsi="Calibri"/>
        </w:rPr>
        <w:t xml:space="preserve"> κεφάλαιο ΙΑ</w:t>
      </w:r>
      <w:r w:rsidRPr="007E1499">
        <w:rPr>
          <w:rFonts w:ascii="Calibri" w:hAnsi="Calibri"/>
        </w:rPr>
        <w:t xml:space="preserve"> του σχεδίου νόμου</w:t>
      </w:r>
      <w:r>
        <w:rPr>
          <w:rFonts w:ascii="Calibri" w:hAnsi="Calibri"/>
        </w:rPr>
        <w:t>,</w:t>
      </w:r>
      <w:r w:rsidRPr="007E1499">
        <w:rPr>
          <w:rFonts w:ascii="Calibri" w:hAnsi="Calibri"/>
        </w:rPr>
        <w:t xml:space="preserve"> μεταξύ άλλων ορίζεται σαφώς ότι η γνωστοποίηση καθίσταται διαθέσιμη ως διοικητικό έγγραφο σε κάθε ενδιαφερόμενο</w:t>
      </w:r>
      <w:r>
        <w:rPr>
          <w:rFonts w:ascii="Calibri" w:hAnsi="Calibri"/>
        </w:rPr>
        <w:t>,</w:t>
      </w:r>
      <w:r w:rsidRPr="007E1499">
        <w:rPr>
          <w:rFonts w:ascii="Calibri" w:hAnsi="Calibri"/>
        </w:rPr>
        <w:t xml:space="preserve"> σύμφωνα με τις διατάξεις του </w:t>
      </w:r>
      <w:r w:rsidR="00DE6E85">
        <w:rPr>
          <w:rFonts w:ascii="Calibri" w:hAnsi="Calibri"/>
        </w:rPr>
        <w:t>Κ</w:t>
      </w:r>
      <w:r w:rsidRPr="007E1499">
        <w:rPr>
          <w:rFonts w:ascii="Calibri" w:hAnsi="Calibri"/>
        </w:rPr>
        <w:t xml:space="preserve">ώδικα </w:t>
      </w:r>
      <w:r w:rsidR="00DE6E85">
        <w:rPr>
          <w:rFonts w:ascii="Calibri" w:hAnsi="Calibri"/>
        </w:rPr>
        <w:t>Δ</w:t>
      </w:r>
      <w:r w:rsidRPr="007E1499">
        <w:rPr>
          <w:rFonts w:ascii="Calibri" w:hAnsi="Calibri"/>
        </w:rPr>
        <w:t xml:space="preserve">ιοικητικής </w:t>
      </w:r>
      <w:r w:rsidR="00DE6E85">
        <w:rPr>
          <w:rFonts w:ascii="Calibri" w:hAnsi="Calibri"/>
        </w:rPr>
        <w:t>Δ</w:t>
      </w:r>
      <w:r w:rsidRPr="007E1499">
        <w:rPr>
          <w:rFonts w:ascii="Calibri" w:hAnsi="Calibri"/>
        </w:rPr>
        <w:t>ιαδικασίας</w:t>
      </w:r>
      <w:r>
        <w:rPr>
          <w:rFonts w:ascii="Calibri" w:hAnsi="Calibri"/>
        </w:rPr>
        <w:t>.</w:t>
      </w:r>
      <w:r w:rsidRPr="007E1499">
        <w:rPr>
          <w:rFonts w:ascii="Calibri" w:hAnsi="Calibri"/>
        </w:rPr>
        <w:t xml:space="preserve"> </w:t>
      </w:r>
    </w:p>
    <w:p w:rsidR="002F58DF" w:rsidRDefault="00BE5A6C" w:rsidP="009D41B5">
      <w:pPr>
        <w:spacing w:line="276" w:lineRule="auto"/>
        <w:ind w:firstLine="720"/>
        <w:jc w:val="both"/>
        <w:rPr>
          <w:rFonts w:ascii="Calibri" w:hAnsi="Calibri"/>
        </w:rPr>
      </w:pPr>
      <w:r w:rsidRPr="007E1499">
        <w:rPr>
          <w:rFonts w:ascii="Calibri" w:hAnsi="Calibri"/>
        </w:rPr>
        <w:t>Το δεύτερο μέρος του νομοσχεδίου</w:t>
      </w:r>
      <w:r w:rsidR="002F58DF">
        <w:rPr>
          <w:rFonts w:ascii="Calibri" w:hAnsi="Calibri"/>
        </w:rPr>
        <w:t xml:space="preserve"> </w:t>
      </w:r>
      <w:r w:rsidRPr="007E1499">
        <w:rPr>
          <w:rFonts w:ascii="Calibri" w:hAnsi="Calibri"/>
        </w:rPr>
        <w:t>ρυθμίζει την αδειοδότηση μεταποιητικών δραστηριοτήτων και των κέντρων αποθήκευσης και διανομής</w:t>
      </w:r>
      <w:r>
        <w:rPr>
          <w:rFonts w:ascii="Calibri" w:hAnsi="Calibri"/>
        </w:rPr>
        <w:t>,</w:t>
      </w:r>
      <w:r w:rsidRPr="007E1499">
        <w:rPr>
          <w:rFonts w:ascii="Calibri" w:hAnsi="Calibri"/>
        </w:rPr>
        <w:t xml:space="preserve"> καθώς και θέματα που αφορούν το καθεστώς ανάπτυξης επιχειρηματικών πάρκων και την εγκατάσταση και λειτουργία επιχειρήσεων μέσα σε αυτά</w:t>
      </w:r>
      <w:r>
        <w:rPr>
          <w:rFonts w:ascii="Calibri" w:hAnsi="Calibri"/>
        </w:rPr>
        <w:t>.</w:t>
      </w:r>
      <w:r w:rsidRPr="007E1499">
        <w:rPr>
          <w:rFonts w:ascii="Calibri" w:hAnsi="Calibri"/>
        </w:rPr>
        <w:t xml:space="preserve"> </w:t>
      </w:r>
    </w:p>
    <w:p w:rsidR="00BE5A6C" w:rsidRDefault="00BE5A6C" w:rsidP="009D41B5">
      <w:pPr>
        <w:spacing w:line="276" w:lineRule="auto"/>
        <w:ind w:firstLine="720"/>
        <w:jc w:val="both"/>
        <w:rPr>
          <w:rFonts w:ascii="Calibri" w:hAnsi="Calibri"/>
        </w:rPr>
      </w:pPr>
      <w:r w:rsidRPr="007E1499">
        <w:rPr>
          <w:rFonts w:ascii="Calibri" w:hAnsi="Calibri"/>
        </w:rPr>
        <w:t>Συγκεκριμένα</w:t>
      </w:r>
      <w:r>
        <w:rPr>
          <w:rFonts w:ascii="Calibri" w:hAnsi="Calibri"/>
        </w:rPr>
        <w:t>,</w:t>
      </w:r>
      <w:r w:rsidRPr="007E1499">
        <w:rPr>
          <w:rFonts w:ascii="Calibri" w:hAnsi="Calibri"/>
        </w:rPr>
        <w:t xml:space="preserve"> συμπληρώνεται</w:t>
      </w:r>
      <w:r>
        <w:rPr>
          <w:rFonts w:ascii="Calibri" w:hAnsi="Calibri"/>
        </w:rPr>
        <w:t xml:space="preserve"> ο</w:t>
      </w:r>
      <w:r w:rsidRPr="007E1499">
        <w:rPr>
          <w:rFonts w:ascii="Calibri" w:hAnsi="Calibri"/>
        </w:rPr>
        <w:t xml:space="preserve"> ορισμός των οργανωμένων υποδοχέων μεταποιητικών και επιχειρηματικών δραστηριοτήτων</w:t>
      </w:r>
      <w:r>
        <w:rPr>
          <w:rFonts w:ascii="Calibri" w:hAnsi="Calibri"/>
        </w:rPr>
        <w:t>,</w:t>
      </w:r>
      <w:r w:rsidRPr="007E1499">
        <w:rPr>
          <w:rFonts w:ascii="Calibri" w:hAnsi="Calibri"/>
        </w:rPr>
        <w:t xml:space="preserve"> ώστε να διευκρινιστεί ότι σε αυτούς υπάγονται και τα επιχειρηματικά πάρκα μεμονωμένης μεγάλης μονάδας</w:t>
      </w:r>
      <w:r>
        <w:rPr>
          <w:rFonts w:ascii="Calibri" w:hAnsi="Calibri"/>
        </w:rPr>
        <w:t>.</w:t>
      </w:r>
      <w:r w:rsidRPr="007E1499">
        <w:rPr>
          <w:rFonts w:ascii="Calibri" w:hAnsi="Calibri"/>
        </w:rPr>
        <w:t xml:space="preserve"> Επιπλέον</w:t>
      </w:r>
      <w:r>
        <w:rPr>
          <w:rFonts w:ascii="Calibri" w:hAnsi="Calibri"/>
        </w:rPr>
        <w:t>,</w:t>
      </w:r>
      <w:r w:rsidRPr="007E1499">
        <w:rPr>
          <w:rFonts w:ascii="Calibri" w:hAnsi="Calibri"/>
        </w:rPr>
        <w:t xml:space="preserve"> διευκρινίζεται ότι για την εγκατάσταση επιχειρήσεων μέσα σε αυτά</w:t>
      </w:r>
      <w:r w:rsidR="00ED281A">
        <w:rPr>
          <w:rFonts w:ascii="Calibri" w:hAnsi="Calibri"/>
        </w:rPr>
        <w:t xml:space="preserve"> </w:t>
      </w:r>
      <w:r w:rsidRPr="007E1499">
        <w:rPr>
          <w:rFonts w:ascii="Calibri" w:hAnsi="Calibri"/>
        </w:rPr>
        <w:t xml:space="preserve">δεν εφαρμόζονται περιοριστικές διατάξεις περί υποχρεωτικών αποστάσεων από εγκαταστάσεις </w:t>
      </w:r>
      <w:r>
        <w:rPr>
          <w:rFonts w:ascii="Calibri" w:hAnsi="Calibri"/>
        </w:rPr>
        <w:t>ή</w:t>
      </w:r>
      <w:r w:rsidRPr="007E1499">
        <w:rPr>
          <w:rFonts w:ascii="Calibri" w:hAnsi="Calibri"/>
        </w:rPr>
        <w:t xml:space="preserve"> περιοχές που βρίσκονται εκτός του οργανωμένου υποδοχέα</w:t>
      </w:r>
      <w:r>
        <w:rPr>
          <w:rFonts w:ascii="Calibri" w:hAnsi="Calibri"/>
        </w:rPr>
        <w:t>.</w:t>
      </w:r>
      <w:r w:rsidRPr="007E1499">
        <w:rPr>
          <w:rFonts w:ascii="Calibri" w:hAnsi="Calibri"/>
        </w:rPr>
        <w:t xml:space="preserve"> </w:t>
      </w:r>
    </w:p>
    <w:p w:rsidR="00BE5A6C" w:rsidRDefault="00BE5A6C" w:rsidP="009D41B5">
      <w:pPr>
        <w:spacing w:line="276" w:lineRule="auto"/>
        <w:ind w:firstLine="720"/>
        <w:jc w:val="both"/>
        <w:rPr>
          <w:rFonts w:ascii="Calibri" w:hAnsi="Calibri"/>
        </w:rPr>
      </w:pPr>
      <w:r w:rsidRPr="007E1499">
        <w:rPr>
          <w:rFonts w:ascii="Calibri" w:hAnsi="Calibri"/>
        </w:rPr>
        <w:t>Επίσης</w:t>
      </w:r>
      <w:r>
        <w:rPr>
          <w:rFonts w:ascii="Calibri" w:hAnsi="Calibri"/>
        </w:rPr>
        <w:t>,</w:t>
      </w:r>
      <w:r w:rsidRPr="007E1499">
        <w:rPr>
          <w:rFonts w:ascii="Calibri" w:hAnsi="Calibri"/>
        </w:rPr>
        <w:t xml:space="preserve"> διευκρινίζεται ότι στα επιχειρηματικά πάρκα εξυγίανσης</w:t>
      </w:r>
      <w:r>
        <w:rPr>
          <w:rFonts w:ascii="Calibri" w:hAnsi="Calibri"/>
        </w:rPr>
        <w:t>,</w:t>
      </w:r>
      <w:r w:rsidRPr="007E1499">
        <w:rPr>
          <w:rFonts w:ascii="Calibri" w:hAnsi="Calibri"/>
        </w:rPr>
        <w:t xml:space="preserve"> όπως και </w:t>
      </w:r>
      <w:r w:rsidR="0083702B">
        <w:rPr>
          <w:rFonts w:ascii="Calibri" w:hAnsi="Calibri"/>
        </w:rPr>
        <w:t>σ</w:t>
      </w:r>
      <w:r w:rsidRPr="007E1499">
        <w:rPr>
          <w:rFonts w:ascii="Calibri" w:hAnsi="Calibri"/>
        </w:rPr>
        <w:t>τα επιχειρηματικά πάρκα μεμονωμένης μεγάλης μονάδας</w:t>
      </w:r>
      <w:r>
        <w:rPr>
          <w:rFonts w:ascii="Calibri" w:hAnsi="Calibri"/>
        </w:rPr>
        <w:t>,</w:t>
      </w:r>
      <w:r w:rsidRPr="007E1499">
        <w:rPr>
          <w:rFonts w:ascii="Calibri" w:hAnsi="Calibri"/>
        </w:rPr>
        <w:t xml:space="preserve"> δεν είναι εφικτή η τροποποίηση των ορίων των χρήσεων γης και των όρων δόμησης κατά τη διαδικασία εκπόνησης</w:t>
      </w:r>
      <w:r>
        <w:rPr>
          <w:rFonts w:ascii="Calibri" w:hAnsi="Calibri"/>
        </w:rPr>
        <w:t>,</w:t>
      </w:r>
      <w:r w:rsidRPr="007E1499">
        <w:rPr>
          <w:rFonts w:ascii="Calibri" w:hAnsi="Calibri"/>
        </w:rPr>
        <w:t xml:space="preserve"> τροποποίησης και αναθεώρησης των γενικών πολεοδομικών σχεδίων</w:t>
      </w:r>
      <w:r>
        <w:rPr>
          <w:rFonts w:ascii="Calibri" w:hAnsi="Calibri"/>
        </w:rPr>
        <w:t>,</w:t>
      </w:r>
      <w:r w:rsidRPr="007E1499">
        <w:rPr>
          <w:rFonts w:ascii="Calibri" w:hAnsi="Calibri"/>
        </w:rPr>
        <w:t xml:space="preserve"> αλλά και των σχεδίων οικιστικής οργάνωσης ανοικτής πόλης</w:t>
      </w:r>
      <w:r>
        <w:rPr>
          <w:rFonts w:ascii="Calibri" w:hAnsi="Calibri"/>
        </w:rPr>
        <w:t>,</w:t>
      </w:r>
      <w:r w:rsidRPr="007E1499">
        <w:rPr>
          <w:rFonts w:ascii="Calibri" w:hAnsi="Calibri"/>
        </w:rPr>
        <w:t xml:space="preserve"> χωρίς τη σύμφωνη γνώμη των φορέων ανάπτυξης</w:t>
      </w:r>
      <w:r>
        <w:rPr>
          <w:rFonts w:ascii="Calibri" w:hAnsi="Calibri"/>
        </w:rPr>
        <w:t>,</w:t>
      </w:r>
      <w:r w:rsidRPr="007E1499">
        <w:rPr>
          <w:rFonts w:ascii="Calibri" w:hAnsi="Calibri"/>
        </w:rPr>
        <w:t xml:space="preserve"> διαχείρισης και των αρμ</w:t>
      </w:r>
      <w:r>
        <w:rPr>
          <w:rFonts w:ascii="Calibri" w:hAnsi="Calibri"/>
        </w:rPr>
        <w:t>ο</w:t>
      </w:r>
      <w:r w:rsidRPr="007E1499">
        <w:rPr>
          <w:rFonts w:ascii="Calibri" w:hAnsi="Calibri"/>
        </w:rPr>
        <w:t>δίων υπηρεσιών που ενέκριναν την ανάπτυξή τους</w:t>
      </w:r>
      <w:r>
        <w:rPr>
          <w:rFonts w:ascii="Calibri" w:hAnsi="Calibri"/>
        </w:rPr>
        <w:t>.</w:t>
      </w:r>
      <w:r w:rsidRPr="007E1499">
        <w:rPr>
          <w:rFonts w:ascii="Calibri" w:hAnsi="Calibri"/>
        </w:rPr>
        <w:t xml:space="preserve"> </w:t>
      </w:r>
    </w:p>
    <w:p w:rsidR="00BE5A6C" w:rsidRDefault="00BE5A6C" w:rsidP="009D41B5">
      <w:pPr>
        <w:spacing w:line="276" w:lineRule="auto"/>
        <w:ind w:firstLine="720"/>
        <w:jc w:val="both"/>
        <w:rPr>
          <w:rFonts w:ascii="Calibri" w:hAnsi="Calibri"/>
        </w:rPr>
      </w:pPr>
      <w:r w:rsidRPr="007E1499">
        <w:rPr>
          <w:rFonts w:ascii="Calibri" w:hAnsi="Calibri"/>
        </w:rPr>
        <w:t>Προβλέπεται ακόμη δυνατότητα καθ</w:t>
      </w:r>
      <w:r>
        <w:rPr>
          <w:rFonts w:ascii="Calibri" w:hAnsi="Calibri"/>
        </w:rPr>
        <w:t>’</w:t>
      </w:r>
      <w:r w:rsidRPr="007E1499">
        <w:rPr>
          <w:rFonts w:ascii="Calibri" w:hAnsi="Calibri"/>
        </w:rPr>
        <w:t xml:space="preserve"> ύψος υπέρβασης στα </w:t>
      </w:r>
      <w:r w:rsidR="00A84178">
        <w:rPr>
          <w:rFonts w:ascii="Calibri" w:hAnsi="Calibri"/>
        </w:rPr>
        <w:t>Κ</w:t>
      </w:r>
      <w:r w:rsidRPr="007E1499">
        <w:rPr>
          <w:rFonts w:ascii="Calibri" w:hAnsi="Calibri"/>
        </w:rPr>
        <w:t xml:space="preserve">έντρα </w:t>
      </w:r>
      <w:r w:rsidR="00A84178">
        <w:rPr>
          <w:rFonts w:ascii="Calibri" w:hAnsi="Calibri"/>
        </w:rPr>
        <w:t>Α</w:t>
      </w:r>
      <w:r w:rsidRPr="007E1499">
        <w:rPr>
          <w:rFonts w:ascii="Calibri" w:hAnsi="Calibri"/>
        </w:rPr>
        <w:t xml:space="preserve">ποθήκευσης </w:t>
      </w:r>
      <w:r w:rsidR="00A84178">
        <w:rPr>
          <w:rFonts w:ascii="Calibri" w:hAnsi="Calibri"/>
        </w:rPr>
        <w:t>Δ</w:t>
      </w:r>
      <w:r w:rsidRPr="007E1499">
        <w:rPr>
          <w:rFonts w:ascii="Calibri" w:hAnsi="Calibri"/>
        </w:rPr>
        <w:t>ιανομής</w:t>
      </w:r>
      <w:r>
        <w:rPr>
          <w:rFonts w:ascii="Calibri" w:hAnsi="Calibri"/>
        </w:rPr>
        <w:t>,</w:t>
      </w:r>
      <w:r w:rsidRPr="007E1499">
        <w:rPr>
          <w:rFonts w:ascii="Calibri" w:hAnsi="Calibri"/>
        </w:rPr>
        <w:t xml:space="preserve"> για</w:t>
      </w:r>
      <w:r>
        <w:rPr>
          <w:rFonts w:ascii="Calibri" w:hAnsi="Calibri"/>
        </w:rPr>
        <w:t xml:space="preserve"> τα οποία</w:t>
      </w:r>
      <w:r w:rsidRPr="007E1499">
        <w:rPr>
          <w:rFonts w:ascii="Calibri" w:hAnsi="Calibri"/>
        </w:rPr>
        <w:t xml:space="preserve"> θα πρέπει να ισχύουν αντίστοιχα κίνητρα προσέλκυσης σε επιχειρηματικά πάρκα και οργανωμένους υποδοχείς</w:t>
      </w:r>
      <w:r>
        <w:rPr>
          <w:rFonts w:ascii="Calibri" w:hAnsi="Calibri"/>
        </w:rPr>
        <w:t>,</w:t>
      </w:r>
      <w:r w:rsidRPr="007E1499">
        <w:rPr>
          <w:rFonts w:ascii="Calibri" w:hAnsi="Calibri"/>
        </w:rPr>
        <w:t xml:space="preserve"> δεδομένης της ταχείας ανάπτυξης του κλάδου της εφοδιαστικής και διευρύνεται ο όρος των μεμονωμένων μεγάλων μονάδων</w:t>
      </w:r>
      <w:r>
        <w:rPr>
          <w:rFonts w:ascii="Calibri" w:hAnsi="Calibri"/>
        </w:rPr>
        <w:t>,</w:t>
      </w:r>
      <w:r w:rsidRPr="007E1499">
        <w:rPr>
          <w:rFonts w:ascii="Calibri" w:hAnsi="Calibri"/>
        </w:rPr>
        <w:t xml:space="preserve"> στις οποίες μπορεί να ιδρυθεί σχετικ</w:t>
      </w:r>
      <w:r>
        <w:rPr>
          <w:rFonts w:ascii="Calibri" w:hAnsi="Calibri"/>
        </w:rPr>
        <w:t>ό</w:t>
      </w:r>
      <w:r w:rsidRPr="007E1499">
        <w:rPr>
          <w:rFonts w:ascii="Calibri" w:hAnsi="Calibri"/>
        </w:rPr>
        <w:t xml:space="preserve"> επιχειρηματικό πάρκο </w:t>
      </w:r>
      <w:r>
        <w:rPr>
          <w:rFonts w:ascii="Calibri" w:hAnsi="Calibri"/>
        </w:rPr>
        <w:t>με τη</w:t>
      </w:r>
      <w:r w:rsidRPr="007E1499">
        <w:rPr>
          <w:rFonts w:ascii="Calibri" w:hAnsi="Calibri"/>
        </w:rPr>
        <w:t xml:space="preserve"> συμπερίληψη των μεγάλων μονάδων εφοδιαστικής</w:t>
      </w:r>
      <w:r>
        <w:rPr>
          <w:rFonts w:ascii="Calibri" w:hAnsi="Calibri"/>
        </w:rPr>
        <w:t>.</w:t>
      </w:r>
      <w:r w:rsidRPr="007E1499">
        <w:rPr>
          <w:rFonts w:ascii="Calibri" w:hAnsi="Calibri"/>
        </w:rPr>
        <w:t xml:space="preserve"> </w:t>
      </w:r>
    </w:p>
    <w:p w:rsidR="00BE5A6C" w:rsidRDefault="00BE5A6C" w:rsidP="009D41B5">
      <w:pPr>
        <w:spacing w:line="276" w:lineRule="auto"/>
        <w:ind w:firstLine="720"/>
        <w:jc w:val="both"/>
        <w:rPr>
          <w:rFonts w:ascii="Calibri" w:hAnsi="Calibri"/>
        </w:rPr>
      </w:pPr>
      <w:r w:rsidRPr="007E1499">
        <w:rPr>
          <w:rFonts w:ascii="Calibri" w:hAnsi="Calibri"/>
        </w:rPr>
        <w:t>Σε ό</w:t>
      </w:r>
      <w:r w:rsidR="001273BB">
        <w:rPr>
          <w:rFonts w:ascii="Calibri" w:hAnsi="Calibri"/>
        </w:rPr>
        <w:t>,</w:t>
      </w:r>
      <w:r w:rsidRPr="007E1499">
        <w:rPr>
          <w:rFonts w:ascii="Calibri" w:hAnsi="Calibri"/>
        </w:rPr>
        <w:t>τι αφορά το επιχειρηματικό πάρκο εξυγίανσης στα Οινόφυτα</w:t>
      </w:r>
      <w:r>
        <w:rPr>
          <w:rFonts w:ascii="Calibri" w:hAnsi="Calibri"/>
        </w:rPr>
        <w:t>,</w:t>
      </w:r>
      <w:r w:rsidRPr="007E1499">
        <w:rPr>
          <w:rFonts w:ascii="Calibri" w:hAnsi="Calibri"/>
        </w:rPr>
        <w:t xml:space="preserve"> τροποποιείται η διάταξη που αφορά την ανάπτυξ</w:t>
      </w:r>
      <w:r>
        <w:rPr>
          <w:rFonts w:ascii="Calibri" w:hAnsi="Calibri"/>
        </w:rPr>
        <w:t>ή</w:t>
      </w:r>
      <w:r w:rsidRPr="007E1499">
        <w:rPr>
          <w:rFonts w:ascii="Calibri" w:hAnsi="Calibri"/>
        </w:rPr>
        <w:t xml:space="preserve"> του</w:t>
      </w:r>
      <w:r>
        <w:rPr>
          <w:rFonts w:ascii="Calibri" w:hAnsi="Calibri"/>
        </w:rPr>
        <w:t>,</w:t>
      </w:r>
      <w:r w:rsidRPr="007E1499">
        <w:rPr>
          <w:rFonts w:ascii="Calibri" w:hAnsi="Calibri"/>
        </w:rPr>
        <w:t xml:space="preserve"> ώστε να είναι σύμφωνη με τα οριζόμενα στο σχετικό ε</w:t>
      </w:r>
      <w:r w:rsidR="00651304">
        <w:rPr>
          <w:rFonts w:ascii="Calibri" w:hAnsi="Calibri"/>
        </w:rPr>
        <w:t>ιδικό χωροταξικό πλαίσιο για τη</w:t>
      </w:r>
      <w:r w:rsidRPr="007E1499">
        <w:rPr>
          <w:rFonts w:ascii="Calibri" w:hAnsi="Calibri"/>
        </w:rPr>
        <w:t xml:space="preserve"> βιομηχανία και να μην αποκλείοντ</w:t>
      </w:r>
      <w:r w:rsidR="00651304">
        <w:rPr>
          <w:rFonts w:ascii="Calibri" w:hAnsi="Calibri"/>
        </w:rPr>
        <w:t xml:space="preserve">αι εκτάσεις γεωργικής γης </w:t>
      </w:r>
      <w:r w:rsidRPr="007E1499">
        <w:rPr>
          <w:rFonts w:ascii="Calibri" w:hAnsi="Calibri"/>
        </w:rPr>
        <w:t>υψηλής παραγωγικότητας</w:t>
      </w:r>
      <w:r>
        <w:rPr>
          <w:rFonts w:ascii="Calibri" w:hAnsi="Calibri"/>
        </w:rPr>
        <w:t>,</w:t>
      </w:r>
      <w:r w:rsidRPr="007E1499">
        <w:rPr>
          <w:rFonts w:ascii="Calibri" w:hAnsi="Calibri"/>
        </w:rPr>
        <w:t xml:space="preserve"> οι οποίες είναι δομημένες και εμπεριέχουν άναρχα εγκατεστημένες επιχειρήσεις</w:t>
      </w:r>
      <w:r w:rsidR="006D7513">
        <w:rPr>
          <w:rFonts w:ascii="Calibri" w:hAnsi="Calibri"/>
        </w:rPr>
        <w:t>,</w:t>
      </w:r>
      <w:r w:rsidRPr="007E1499">
        <w:rPr>
          <w:rFonts w:ascii="Calibri" w:hAnsi="Calibri"/>
        </w:rPr>
        <w:t xml:space="preserve"> νομίμως</w:t>
      </w:r>
      <w:r>
        <w:rPr>
          <w:rFonts w:ascii="Calibri" w:hAnsi="Calibri"/>
        </w:rPr>
        <w:t>,</w:t>
      </w:r>
      <w:r w:rsidRPr="007E1499">
        <w:rPr>
          <w:rFonts w:ascii="Calibri" w:hAnsi="Calibri"/>
        </w:rPr>
        <w:t xml:space="preserve"> </w:t>
      </w:r>
      <w:r>
        <w:rPr>
          <w:rFonts w:ascii="Calibri" w:hAnsi="Calibri"/>
        </w:rPr>
        <w:t>όμως,</w:t>
      </w:r>
      <w:r w:rsidRPr="007E1499">
        <w:rPr>
          <w:rFonts w:ascii="Calibri" w:hAnsi="Calibri"/>
        </w:rPr>
        <w:t xml:space="preserve"> λειτουργούσες </w:t>
      </w:r>
      <w:r>
        <w:rPr>
          <w:rFonts w:ascii="Calibri" w:hAnsi="Calibri"/>
        </w:rPr>
        <w:t>δυνάμει των προβλέψεων του ν.</w:t>
      </w:r>
      <w:r w:rsidRPr="007E1499">
        <w:rPr>
          <w:rFonts w:ascii="Calibri" w:hAnsi="Calibri"/>
        </w:rPr>
        <w:t xml:space="preserve"> </w:t>
      </w:r>
      <w:r>
        <w:rPr>
          <w:rFonts w:ascii="Calibri" w:hAnsi="Calibri"/>
        </w:rPr>
        <w:t>417</w:t>
      </w:r>
      <w:r w:rsidR="006D7513">
        <w:rPr>
          <w:rFonts w:ascii="Calibri" w:hAnsi="Calibri"/>
        </w:rPr>
        <w:t>8/</w:t>
      </w:r>
      <w:r w:rsidRPr="007E1499">
        <w:rPr>
          <w:rFonts w:ascii="Calibri" w:hAnsi="Calibri"/>
        </w:rPr>
        <w:t>2013</w:t>
      </w:r>
      <w:r>
        <w:rPr>
          <w:rFonts w:ascii="Calibri" w:hAnsi="Calibri"/>
        </w:rPr>
        <w:t xml:space="preserve">. </w:t>
      </w:r>
    </w:p>
    <w:p w:rsidR="00BE5A6C" w:rsidRPr="007E1499" w:rsidRDefault="00BE5A6C" w:rsidP="009D41B5">
      <w:pPr>
        <w:spacing w:line="276" w:lineRule="auto"/>
        <w:ind w:firstLine="720"/>
        <w:jc w:val="both"/>
        <w:rPr>
          <w:rFonts w:ascii="Calibri" w:hAnsi="Calibri"/>
        </w:rPr>
      </w:pPr>
      <w:r>
        <w:rPr>
          <w:rFonts w:ascii="Calibri" w:hAnsi="Calibri"/>
        </w:rPr>
        <w:lastRenderedPageBreak/>
        <w:t>Διευκρινίζεται</w:t>
      </w:r>
      <w:r w:rsidRPr="007E1499">
        <w:rPr>
          <w:rFonts w:ascii="Calibri" w:hAnsi="Calibri"/>
        </w:rPr>
        <w:t xml:space="preserve"> η απαλλαγή από οποιαδήποτε ενέργεια του</w:t>
      </w:r>
      <w:r>
        <w:rPr>
          <w:rFonts w:ascii="Calibri" w:hAnsi="Calibri"/>
        </w:rPr>
        <w:t xml:space="preserve"> διοικούμενου</w:t>
      </w:r>
      <w:r w:rsidRPr="007E1499">
        <w:rPr>
          <w:rFonts w:ascii="Calibri" w:hAnsi="Calibri"/>
        </w:rPr>
        <w:t xml:space="preserve"> προς την </w:t>
      </w:r>
      <w:proofErr w:type="spellStart"/>
      <w:r>
        <w:rPr>
          <w:rFonts w:ascii="Calibri" w:hAnsi="Calibri"/>
        </w:rPr>
        <w:t>αδειοδοτ</w:t>
      </w:r>
      <w:r w:rsidRPr="007E1499">
        <w:rPr>
          <w:rFonts w:ascii="Calibri" w:hAnsi="Calibri"/>
        </w:rPr>
        <w:t>ούσα</w:t>
      </w:r>
      <w:proofErr w:type="spellEnd"/>
      <w:r w:rsidRPr="007E1499">
        <w:rPr>
          <w:rFonts w:ascii="Calibri" w:hAnsi="Calibri"/>
        </w:rPr>
        <w:t xml:space="preserve"> αρχή</w:t>
      </w:r>
      <w:r>
        <w:rPr>
          <w:rFonts w:ascii="Calibri" w:hAnsi="Calibri"/>
        </w:rPr>
        <w:t>,</w:t>
      </w:r>
      <w:r w:rsidRPr="007E1499">
        <w:rPr>
          <w:rFonts w:ascii="Calibri" w:hAnsi="Calibri"/>
        </w:rPr>
        <w:t xml:space="preserve"> είτε έκδοση έγκρισης είτε υποβολή γνωστοποίησης</w:t>
      </w:r>
      <w:r>
        <w:rPr>
          <w:rFonts w:ascii="Calibri" w:hAnsi="Calibri"/>
        </w:rPr>
        <w:t>,</w:t>
      </w:r>
      <w:r w:rsidRPr="007E1499">
        <w:rPr>
          <w:rFonts w:ascii="Calibri" w:hAnsi="Calibri"/>
        </w:rPr>
        <w:t xml:space="preserve"> στο στάδιο της εγκατάστασης</w:t>
      </w:r>
      <w:r>
        <w:rPr>
          <w:rFonts w:ascii="Calibri" w:hAnsi="Calibri"/>
        </w:rPr>
        <w:t>,</w:t>
      </w:r>
      <w:r w:rsidRPr="007E1499">
        <w:rPr>
          <w:rFonts w:ascii="Calibri" w:hAnsi="Calibri"/>
        </w:rPr>
        <w:t xml:space="preserve"> όταν η επιχείρηση εγκαθίσταται εντός </w:t>
      </w:r>
      <w:r w:rsidRPr="006F66C2">
        <w:rPr>
          <w:rFonts w:ascii="Calibri" w:hAnsi="Calibri"/>
        </w:rPr>
        <w:t> </w:t>
      </w:r>
      <w:r w:rsidRPr="006F66C2">
        <w:rPr>
          <w:rFonts w:ascii="Calibri" w:hAnsi="Calibri"/>
          <w:bCs/>
        </w:rPr>
        <w:t>ΟΥΜΕΔ</w:t>
      </w:r>
      <w:r>
        <w:rPr>
          <w:rFonts w:ascii="Calibri" w:hAnsi="Calibri"/>
        </w:rPr>
        <w:t>.</w:t>
      </w:r>
    </w:p>
    <w:p w:rsidR="00BE5A6C" w:rsidRDefault="00BE5A6C" w:rsidP="009D41B5">
      <w:pPr>
        <w:spacing w:line="276" w:lineRule="auto"/>
        <w:ind w:firstLine="720"/>
        <w:contextualSpacing/>
        <w:jc w:val="both"/>
        <w:rPr>
          <w:rFonts w:ascii="Calibri" w:hAnsi="Calibri"/>
        </w:rPr>
      </w:pPr>
      <w:r w:rsidRPr="00456BA6">
        <w:rPr>
          <w:rFonts w:ascii="Calibri" w:hAnsi="Calibri"/>
        </w:rPr>
        <w:t>Παρέχεται η δυνατότητα εγκατάστασης</w:t>
      </w:r>
      <w:r>
        <w:rPr>
          <w:rFonts w:ascii="Calibri" w:hAnsi="Calibri"/>
        </w:rPr>
        <w:t xml:space="preserve"> ή </w:t>
      </w:r>
      <w:r w:rsidR="008200CB">
        <w:rPr>
          <w:rFonts w:ascii="Calibri" w:hAnsi="Calibri"/>
        </w:rPr>
        <w:t>μετεγκατάσταση</w:t>
      </w:r>
      <w:r w:rsidRPr="00456BA6">
        <w:rPr>
          <w:rFonts w:ascii="Calibri" w:hAnsi="Calibri"/>
        </w:rPr>
        <w:t xml:space="preserve">ς βιομηχανικών </w:t>
      </w:r>
      <w:r w:rsidR="00E666D7">
        <w:rPr>
          <w:rFonts w:ascii="Calibri" w:hAnsi="Calibri"/>
        </w:rPr>
        <w:t>μ</w:t>
      </w:r>
      <w:r w:rsidRPr="00456BA6">
        <w:rPr>
          <w:rFonts w:ascii="Calibri" w:hAnsi="Calibri"/>
        </w:rPr>
        <w:t xml:space="preserve">ονάδων </w:t>
      </w:r>
      <w:r w:rsidR="00E666D7">
        <w:rPr>
          <w:rFonts w:ascii="Calibri" w:hAnsi="Calibri"/>
        </w:rPr>
        <w:t xml:space="preserve">σε παλαιά βιομηχανικά/βιοτεχνικά </w:t>
      </w:r>
      <w:r w:rsidRPr="00456BA6">
        <w:rPr>
          <w:rFonts w:ascii="Calibri" w:hAnsi="Calibri"/>
        </w:rPr>
        <w:t>κτίρια</w:t>
      </w:r>
      <w:r w:rsidR="00E666D7">
        <w:rPr>
          <w:rFonts w:ascii="Calibri" w:hAnsi="Calibri"/>
        </w:rPr>
        <w:t>-</w:t>
      </w:r>
      <w:r w:rsidRPr="00456BA6">
        <w:rPr>
          <w:rFonts w:ascii="Calibri" w:hAnsi="Calibri"/>
        </w:rPr>
        <w:t>κελύφη</w:t>
      </w:r>
      <w:r w:rsidR="00E666D7">
        <w:rPr>
          <w:rFonts w:ascii="Calibri" w:hAnsi="Calibri"/>
        </w:rPr>
        <w:t>,</w:t>
      </w:r>
      <w:r w:rsidRPr="00456BA6">
        <w:rPr>
          <w:rFonts w:ascii="Calibri" w:hAnsi="Calibri"/>
        </w:rPr>
        <w:t xml:space="preserve"> που εξυπηρετούσαν νομίμως υφιστάμενες βιομηχανικές εγκα</w:t>
      </w:r>
      <w:r>
        <w:rPr>
          <w:rFonts w:ascii="Calibri" w:hAnsi="Calibri"/>
        </w:rPr>
        <w:t>ταστάσεις, με άδεια εγκατάστασης</w:t>
      </w:r>
      <w:r w:rsidRPr="00456BA6">
        <w:rPr>
          <w:rFonts w:ascii="Calibri" w:hAnsi="Calibri"/>
        </w:rPr>
        <w:t xml:space="preserve"> και λειτουργίας πριν την έκδοση της σχετικής απαγορευτική</w:t>
      </w:r>
      <w:r>
        <w:rPr>
          <w:rFonts w:ascii="Calibri" w:hAnsi="Calibri"/>
        </w:rPr>
        <w:t>ς</w:t>
      </w:r>
      <w:r w:rsidRPr="00456BA6">
        <w:rPr>
          <w:rFonts w:ascii="Calibri" w:hAnsi="Calibri"/>
        </w:rPr>
        <w:t xml:space="preserve"> εγκυκλίου</w:t>
      </w:r>
      <w:r>
        <w:rPr>
          <w:rFonts w:ascii="Calibri" w:hAnsi="Calibri"/>
        </w:rPr>
        <w:t>,</w:t>
      </w:r>
      <w:r w:rsidRPr="00456BA6">
        <w:rPr>
          <w:rFonts w:ascii="Calibri" w:hAnsi="Calibri"/>
        </w:rPr>
        <w:t xml:space="preserve"> προκειμέ</w:t>
      </w:r>
      <w:r w:rsidR="000B637D">
        <w:rPr>
          <w:rFonts w:ascii="Calibri" w:hAnsi="Calibri"/>
        </w:rPr>
        <w:t>νου να αξιοποιηθούν και να ξανα</w:t>
      </w:r>
      <w:r w:rsidRPr="00456BA6">
        <w:rPr>
          <w:rFonts w:ascii="Calibri" w:hAnsi="Calibri"/>
        </w:rPr>
        <w:t>χρησιμοποιηθούν</w:t>
      </w:r>
      <w:r>
        <w:rPr>
          <w:rFonts w:ascii="Calibri" w:hAnsi="Calibri"/>
        </w:rPr>
        <w:t>,</w:t>
      </w:r>
      <w:r w:rsidRPr="00456BA6">
        <w:rPr>
          <w:rFonts w:ascii="Calibri" w:hAnsi="Calibri"/>
        </w:rPr>
        <w:t xml:space="preserve"> με την προϋπόθεση</w:t>
      </w:r>
      <w:r w:rsidR="000B637D">
        <w:rPr>
          <w:rFonts w:ascii="Calibri" w:hAnsi="Calibri"/>
        </w:rPr>
        <w:t>,</w:t>
      </w:r>
      <w:r w:rsidRPr="00456BA6">
        <w:rPr>
          <w:rFonts w:ascii="Calibri" w:hAnsi="Calibri"/>
        </w:rPr>
        <w:t xml:space="preserve"> βεβαίως</w:t>
      </w:r>
      <w:r>
        <w:rPr>
          <w:rFonts w:ascii="Calibri" w:hAnsi="Calibri"/>
        </w:rPr>
        <w:t>,</w:t>
      </w:r>
      <w:r w:rsidRPr="00456BA6">
        <w:rPr>
          <w:rFonts w:ascii="Calibri" w:hAnsi="Calibri"/>
        </w:rPr>
        <w:t xml:space="preserve"> ότι ανήκουν σ</w:t>
      </w:r>
      <w:r w:rsidR="000B637D">
        <w:rPr>
          <w:rFonts w:ascii="Calibri" w:hAnsi="Calibri"/>
        </w:rPr>
        <w:t>τη</w:t>
      </w:r>
      <w:r w:rsidRPr="00456BA6">
        <w:rPr>
          <w:rFonts w:ascii="Calibri" w:hAnsi="Calibri"/>
        </w:rPr>
        <w:t xml:space="preserve"> δεύτερη κατηγορία περιβαλλοντικής κατάταξης των </w:t>
      </w:r>
      <w:r w:rsidR="000B637D">
        <w:rPr>
          <w:rFonts w:ascii="Calibri" w:hAnsi="Calibri"/>
        </w:rPr>
        <w:t>μ</w:t>
      </w:r>
      <w:r w:rsidRPr="00456BA6">
        <w:rPr>
          <w:rFonts w:ascii="Calibri" w:hAnsi="Calibri"/>
        </w:rPr>
        <w:t>ονάδων χαμηλής όχλησης</w:t>
      </w:r>
      <w:r>
        <w:rPr>
          <w:rFonts w:ascii="Calibri" w:hAnsi="Calibri"/>
        </w:rPr>
        <w:t>.</w:t>
      </w:r>
      <w:r w:rsidRPr="00456BA6">
        <w:rPr>
          <w:rFonts w:ascii="Calibri" w:hAnsi="Calibri"/>
        </w:rPr>
        <w:t xml:space="preserve"> </w:t>
      </w:r>
    </w:p>
    <w:p w:rsidR="00BE5A6C" w:rsidRDefault="00BE5A6C" w:rsidP="009D41B5">
      <w:pPr>
        <w:spacing w:line="276" w:lineRule="auto"/>
        <w:ind w:firstLine="720"/>
        <w:contextualSpacing/>
        <w:jc w:val="both"/>
        <w:rPr>
          <w:rFonts w:ascii="Calibri" w:hAnsi="Calibri"/>
        </w:rPr>
      </w:pPr>
      <w:r w:rsidRPr="00456BA6">
        <w:rPr>
          <w:rFonts w:ascii="Calibri" w:hAnsi="Calibri"/>
        </w:rPr>
        <w:t>Τέλος</w:t>
      </w:r>
      <w:r>
        <w:rPr>
          <w:rFonts w:ascii="Calibri" w:hAnsi="Calibri"/>
        </w:rPr>
        <w:t>,</w:t>
      </w:r>
      <w:r w:rsidRPr="00456BA6">
        <w:rPr>
          <w:rFonts w:ascii="Calibri" w:hAnsi="Calibri"/>
        </w:rPr>
        <w:t xml:space="preserve"> παρατείνονται οι προσωρινές άδειες στις μεταποιητικές επιχειρήσεις χαμηλής όχλησης ως την έγκριση</w:t>
      </w:r>
      <w:r w:rsidR="00AA51E1">
        <w:rPr>
          <w:rFonts w:ascii="Calibri" w:hAnsi="Calibri"/>
        </w:rPr>
        <w:t>,</w:t>
      </w:r>
      <w:r w:rsidRPr="00456BA6">
        <w:rPr>
          <w:rFonts w:ascii="Calibri" w:hAnsi="Calibri"/>
        </w:rPr>
        <w:t xml:space="preserve"> τροποποίηση</w:t>
      </w:r>
      <w:r>
        <w:rPr>
          <w:rFonts w:ascii="Calibri" w:hAnsi="Calibri"/>
        </w:rPr>
        <w:t xml:space="preserve"> ή</w:t>
      </w:r>
      <w:r w:rsidRPr="00456BA6">
        <w:rPr>
          <w:rFonts w:ascii="Calibri" w:hAnsi="Calibri"/>
        </w:rPr>
        <w:t xml:space="preserve"> αναθεώρηση</w:t>
      </w:r>
      <w:r>
        <w:rPr>
          <w:rFonts w:ascii="Calibri" w:hAnsi="Calibri"/>
        </w:rPr>
        <w:t>ς</w:t>
      </w:r>
      <w:r w:rsidRPr="00456BA6">
        <w:rPr>
          <w:rFonts w:ascii="Calibri" w:hAnsi="Calibri"/>
        </w:rPr>
        <w:t xml:space="preserve"> του </w:t>
      </w:r>
      <w:r w:rsidR="00AA51E1">
        <w:rPr>
          <w:rFonts w:ascii="Calibri" w:hAnsi="Calibri"/>
        </w:rPr>
        <w:t>Γ</w:t>
      </w:r>
      <w:r w:rsidRPr="00456BA6">
        <w:rPr>
          <w:rFonts w:ascii="Calibri" w:hAnsi="Calibri"/>
        </w:rPr>
        <w:t xml:space="preserve">ενικού </w:t>
      </w:r>
      <w:r w:rsidR="00AA51E1">
        <w:rPr>
          <w:rFonts w:ascii="Calibri" w:hAnsi="Calibri"/>
        </w:rPr>
        <w:t>Π</w:t>
      </w:r>
      <w:r w:rsidRPr="00456BA6">
        <w:rPr>
          <w:rFonts w:ascii="Calibri" w:hAnsi="Calibri"/>
        </w:rPr>
        <w:t xml:space="preserve">ολεοδομικού </w:t>
      </w:r>
      <w:r w:rsidR="00AA51E1">
        <w:rPr>
          <w:rFonts w:ascii="Calibri" w:hAnsi="Calibri"/>
        </w:rPr>
        <w:t>Σ</w:t>
      </w:r>
      <w:r w:rsidRPr="00456BA6">
        <w:rPr>
          <w:rFonts w:ascii="Calibri" w:hAnsi="Calibri"/>
        </w:rPr>
        <w:t>χεδίου</w:t>
      </w:r>
      <w:r>
        <w:rPr>
          <w:rFonts w:ascii="Calibri" w:hAnsi="Calibri"/>
        </w:rPr>
        <w:t>,</w:t>
      </w:r>
      <w:r w:rsidRPr="00456BA6">
        <w:rPr>
          <w:rFonts w:ascii="Calibri" w:hAnsi="Calibri"/>
        </w:rPr>
        <w:t xml:space="preserve"> ώστε να καταστούν αυτές βιώσιμες μέχρι την οριστική διευθέτηση του προβλήματος της εγκατάστασής τους</w:t>
      </w:r>
      <w:r>
        <w:rPr>
          <w:rFonts w:ascii="Calibri" w:hAnsi="Calibri"/>
        </w:rPr>
        <w:t>.</w:t>
      </w:r>
      <w:r w:rsidRPr="00456BA6">
        <w:rPr>
          <w:rFonts w:ascii="Calibri" w:hAnsi="Calibri"/>
        </w:rPr>
        <w:t xml:space="preserve"> </w:t>
      </w:r>
    </w:p>
    <w:p w:rsidR="00BE5A6C" w:rsidRDefault="000C033A" w:rsidP="009D41B5">
      <w:pPr>
        <w:spacing w:line="276" w:lineRule="auto"/>
        <w:ind w:firstLine="720"/>
        <w:contextualSpacing/>
        <w:jc w:val="both"/>
        <w:rPr>
          <w:rFonts w:ascii="Calibri" w:hAnsi="Calibri"/>
        </w:rPr>
      </w:pPr>
      <w:r>
        <w:rPr>
          <w:rFonts w:ascii="Calibri" w:hAnsi="Calibri"/>
        </w:rPr>
        <w:t>Το δεύτερο κεφάλαιο ρυθμίζει τη</w:t>
      </w:r>
      <w:r w:rsidR="00BE5A6C" w:rsidRPr="00456BA6">
        <w:rPr>
          <w:rFonts w:ascii="Calibri" w:hAnsi="Calibri"/>
        </w:rPr>
        <w:t xml:space="preserve"> συγκρότηση επιτροπών σε επίπεδο Περιφέρειας</w:t>
      </w:r>
      <w:r w:rsidR="00BE5A6C">
        <w:rPr>
          <w:rFonts w:ascii="Calibri" w:hAnsi="Calibri"/>
        </w:rPr>
        <w:t>,</w:t>
      </w:r>
      <w:r w:rsidR="00BE5A6C" w:rsidRPr="00456BA6">
        <w:rPr>
          <w:rFonts w:ascii="Calibri" w:hAnsi="Calibri"/>
        </w:rPr>
        <w:t xml:space="preserve"> γ</w:t>
      </w:r>
      <w:r>
        <w:rPr>
          <w:rFonts w:ascii="Calibri" w:hAnsi="Calibri"/>
        </w:rPr>
        <w:t>ια την αδειοδότηση των τεχνικών/</w:t>
      </w:r>
      <w:r w:rsidR="00BE5A6C" w:rsidRPr="00456BA6">
        <w:rPr>
          <w:rFonts w:ascii="Calibri" w:hAnsi="Calibri"/>
        </w:rPr>
        <w:t>επαγγελματικών δραστηριοτήτων</w:t>
      </w:r>
      <w:r w:rsidR="00BE5A6C">
        <w:rPr>
          <w:rFonts w:ascii="Calibri" w:hAnsi="Calibri"/>
        </w:rPr>
        <w:t>,</w:t>
      </w:r>
      <w:r w:rsidR="00BE5A6C" w:rsidRPr="00456BA6">
        <w:rPr>
          <w:rFonts w:ascii="Calibri" w:hAnsi="Calibri"/>
        </w:rPr>
        <w:t xml:space="preserve"> καθώς και ζητήματα </w:t>
      </w:r>
      <w:proofErr w:type="spellStart"/>
      <w:r w:rsidR="00BE5A6C" w:rsidRPr="00456BA6">
        <w:rPr>
          <w:rFonts w:ascii="Calibri" w:hAnsi="Calibri"/>
        </w:rPr>
        <w:t>αδειοδότησης</w:t>
      </w:r>
      <w:proofErr w:type="spellEnd"/>
      <w:r w:rsidR="00BE5A6C" w:rsidRPr="00456BA6">
        <w:rPr>
          <w:rFonts w:ascii="Calibri" w:hAnsi="Calibri"/>
        </w:rPr>
        <w:t xml:space="preserve"> χειριστών μηχανημάτων έργου</w:t>
      </w:r>
      <w:r w:rsidR="00BE5A6C">
        <w:rPr>
          <w:rFonts w:ascii="Calibri" w:hAnsi="Calibri"/>
        </w:rPr>
        <w:t>.</w:t>
      </w:r>
      <w:r w:rsidR="00BE5A6C" w:rsidRPr="00456BA6">
        <w:rPr>
          <w:rFonts w:ascii="Calibri" w:hAnsi="Calibri"/>
        </w:rPr>
        <w:t xml:space="preserve"> Συγκεκριμένα</w:t>
      </w:r>
      <w:r w:rsidR="00BE5A6C">
        <w:rPr>
          <w:rFonts w:ascii="Calibri" w:hAnsi="Calibri"/>
        </w:rPr>
        <w:t>,</w:t>
      </w:r>
      <w:r w:rsidR="00BE5A6C" w:rsidRPr="00456BA6">
        <w:rPr>
          <w:rFonts w:ascii="Calibri" w:hAnsi="Calibri"/>
        </w:rPr>
        <w:t xml:space="preserve"> παρέχεται ειδική </w:t>
      </w:r>
      <w:r w:rsidR="00BE5A6C">
        <w:rPr>
          <w:rFonts w:ascii="Calibri" w:hAnsi="Calibri"/>
        </w:rPr>
        <w:t>εξουσιοδότηση</w:t>
      </w:r>
      <w:r w:rsidR="003E3B78">
        <w:rPr>
          <w:rFonts w:ascii="Calibri" w:hAnsi="Calibri"/>
        </w:rPr>
        <w:t>,</w:t>
      </w:r>
      <w:r w:rsidR="00BE5A6C">
        <w:rPr>
          <w:rFonts w:ascii="Calibri" w:hAnsi="Calibri"/>
        </w:rPr>
        <w:t xml:space="preserve"> </w:t>
      </w:r>
      <w:r w:rsidR="00BE5A6C" w:rsidRPr="00456BA6">
        <w:rPr>
          <w:rFonts w:ascii="Calibri" w:hAnsi="Calibri"/>
        </w:rPr>
        <w:t xml:space="preserve"> ώστε να καθορίζονται οι συναφείς επαγγελματικές δραστηριότητες εντός των ειδικοτήτων των μηχανημάτων έργου</w:t>
      </w:r>
      <w:r w:rsidR="00BE5A6C">
        <w:rPr>
          <w:rFonts w:ascii="Calibri" w:hAnsi="Calibri"/>
        </w:rPr>
        <w:t>,</w:t>
      </w:r>
      <w:r w:rsidR="00BE5A6C" w:rsidRPr="00456BA6">
        <w:rPr>
          <w:rFonts w:ascii="Calibri" w:hAnsi="Calibri"/>
        </w:rPr>
        <w:t xml:space="preserve"> προκειμένου να παρέχεται η δυνατότητα μερικής πρόσβασης στην άσκηση δραστηριότητας του συνόλου των συναφών μηχανημάτων</w:t>
      </w:r>
      <w:r w:rsidR="00BE5A6C">
        <w:rPr>
          <w:rFonts w:ascii="Calibri" w:hAnsi="Calibri"/>
        </w:rPr>
        <w:t>, μ</w:t>
      </w:r>
      <w:r w:rsidR="00BE5A6C" w:rsidRPr="00456BA6">
        <w:rPr>
          <w:rFonts w:ascii="Calibri" w:hAnsi="Calibri"/>
        </w:rPr>
        <w:t>ετά από την επιτυχή πρακτική εξέτασης μέρο</w:t>
      </w:r>
      <w:r w:rsidR="003E3B78">
        <w:rPr>
          <w:rFonts w:ascii="Calibri" w:hAnsi="Calibri"/>
        </w:rPr>
        <w:t>υ</w:t>
      </w:r>
      <w:r w:rsidR="00BE5A6C" w:rsidRPr="00456BA6">
        <w:rPr>
          <w:rFonts w:ascii="Calibri" w:hAnsi="Calibri"/>
        </w:rPr>
        <w:t>ς μόνον αυτών</w:t>
      </w:r>
      <w:r w:rsidR="00BE5A6C">
        <w:rPr>
          <w:rFonts w:ascii="Calibri" w:hAnsi="Calibri"/>
        </w:rPr>
        <w:t>.</w:t>
      </w:r>
      <w:r w:rsidR="00BE5A6C" w:rsidRPr="00456BA6">
        <w:rPr>
          <w:rFonts w:ascii="Calibri" w:hAnsi="Calibri"/>
        </w:rPr>
        <w:t xml:space="preserve"> </w:t>
      </w:r>
      <w:r w:rsidR="00BE5A6C">
        <w:rPr>
          <w:rFonts w:ascii="Calibri" w:hAnsi="Calibri"/>
        </w:rPr>
        <w:t>Επίσης,</w:t>
      </w:r>
      <w:r w:rsidR="00BE5A6C" w:rsidRPr="00456BA6">
        <w:rPr>
          <w:rFonts w:ascii="Calibri" w:hAnsi="Calibri"/>
        </w:rPr>
        <w:t xml:space="preserve"> διευκολύνεται η λειτουργία των εξεταστικών επιτροπών</w:t>
      </w:r>
      <w:r w:rsidR="00BE5A6C">
        <w:rPr>
          <w:rFonts w:ascii="Calibri" w:hAnsi="Calibri"/>
        </w:rPr>
        <w:t>,</w:t>
      </w:r>
      <w:r w:rsidR="00BE5A6C" w:rsidRPr="00456BA6">
        <w:rPr>
          <w:rFonts w:ascii="Calibri" w:hAnsi="Calibri"/>
        </w:rPr>
        <w:t xml:space="preserve"> καθώς</w:t>
      </w:r>
      <w:r w:rsidR="003E3B78">
        <w:rPr>
          <w:rFonts w:ascii="Calibri" w:hAnsi="Calibri"/>
        </w:rPr>
        <w:t>,</w:t>
      </w:r>
      <w:r w:rsidR="00BE5A6C" w:rsidRPr="00456BA6">
        <w:rPr>
          <w:rFonts w:ascii="Calibri" w:hAnsi="Calibri"/>
        </w:rPr>
        <w:t xml:space="preserve"> αν δεν οριστεί </w:t>
      </w:r>
      <w:r w:rsidR="00BE5A6C">
        <w:rPr>
          <w:rFonts w:ascii="Calibri" w:hAnsi="Calibri"/>
        </w:rPr>
        <w:t xml:space="preserve">εκπρόσωπος </w:t>
      </w:r>
      <w:r w:rsidR="00BE5A6C" w:rsidRPr="00456BA6">
        <w:rPr>
          <w:rFonts w:ascii="Calibri" w:hAnsi="Calibri"/>
        </w:rPr>
        <w:t>εκ μέρους του Εθνικού Οργανισμού Πιστοποίησης Προσόντων και Επαγγελματικού Προσανατολισμού</w:t>
      </w:r>
      <w:r w:rsidR="003E3B78">
        <w:rPr>
          <w:rFonts w:ascii="Calibri" w:hAnsi="Calibri"/>
        </w:rPr>
        <w:t>,</w:t>
      </w:r>
      <w:r w:rsidR="00BE5A6C" w:rsidRPr="00456BA6">
        <w:rPr>
          <w:rFonts w:ascii="Calibri" w:hAnsi="Calibri"/>
        </w:rPr>
        <w:t xml:space="preserve"> να συμμετέχει στη θέση του εκπρόσωπος του Τεχνικού Επιμελητηρίου Ελλάδος</w:t>
      </w:r>
      <w:r w:rsidR="00BE5A6C">
        <w:rPr>
          <w:rFonts w:ascii="Calibri" w:hAnsi="Calibri"/>
        </w:rPr>
        <w:t>.</w:t>
      </w:r>
      <w:r w:rsidR="00BE5A6C" w:rsidRPr="00456BA6">
        <w:rPr>
          <w:rFonts w:ascii="Calibri" w:hAnsi="Calibri"/>
        </w:rPr>
        <w:t xml:space="preserve"> </w:t>
      </w:r>
    </w:p>
    <w:p w:rsidR="00BE5A6C" w:rsidRDefault="00BE5A6C" w:rsidP="009D41B5">
      <w:pPr>
        <w:spacing w:line="276" w:lineRule="auto"/>
        <w:ind w:firstLine="720"/>
        <w:contextualSpacing/>
        <w:jc w:val="both"/>
        <w:rPr>
          <w:rFonts w:ascii="Calibri" w:hAnsi="Calibri"/>
        </w:rPr>
      </w:pPr>
      <w:r w:rsidRPr="00456BA6">
        <w:rPr>
          <w:rFonts w:ascii="Calibri" w:hAnsi="Calibri"/>
        </w:rPr>
        <w:t xml:space="preserve">Το </w:t>
      </w:r>
      <w:r>
        <w:rPr>
          <w:rFonts w:ascii="Calibri" w:hAnsi="Calibri"/>
        </w:rPr>
        <w:t>κεφάλαιο Γ</w:t>
      </w:r>
      <w:r w:rsidRPr="00456BA6">
        <w:rPr>
          <w:rFonts w:ascii="Calibri" w:hAnsi="Calibri"/>
        </w:rPr>
        <w:t xml:space="preserve"> αντιμετωπίζει ζητήματα εποπτείας ηλεκτρονικών καταστημάτων</w:t>
      </w:r>
      <w:r w:rsidR="005F29F3">
        <w:rPr>
          <w:rFonts w:ascii="Calibri" w:hAnsi="Calibri"/>
        </w:rPr>
        <w:t>,</w:t>
      </w:r>
      <w:r w:rsidRPr="00456BA6">
        <w:rPr>
          <w:rFonts w:ascii="Calibri" w:hAnsi="Calibri"/>
        </w:rPr>
        <w:t xml:space="preserve"> </w:t>
      </w:r>
      <w:r>
        <w:rPr>
          <w:rFonts w:ascii="Calibri" w:hAnsi="Calibri"/>
          <w:lang w:val="en-US"/>
        </w:rPr>
        <w:t>e</w:t>
      </w:r>
      <w:r w:rsidRPr="00456BA6">
        <w:rPr>
          <w:rFonts w:ascii="Calibri" w:hAnsi="Calibri"/>
        </w:rPr>
        <w:t>-</w:t>
      </w:r>
      <w:r>
        <w:rPr>
          <w:rFonts w:ascii="Calibri" w:hAnsi="Calibri"/>
          <w:lang w:val="en-US"/>
        </w:rPr>
        <w:t>shops</w:t>
      </w:r>
      <w:r w:rsidR="00153256">
        <w:rPr>
          <w:rFonts w:ascii="Calibri" w:hAnsi="Calibri"/>
        </w:rPr>
        <w:t xml:space="preserve">, </w:t>
      </w:r>
      <w:r w:rsidRPr="00456BA6">
        <w:rPr>
          <w:rFonts w:ascii="Calibri" w:hAnsi="Calibri"/>
        </w:rPr>
        <w:t>που εμπορεύο</w:t>
      </w:r>
      <w:r w:rsidR="00FE18A9">
        <w:rPr>
          <w:rFonts w:ascii="Calibri" w:hAnsi="Calibri"/>
        </w:rPr>
        <w:t xml:space="preserve">νται και διακινούν </w:t>
      </w:r>
      <w:proofErr w:type="spellStart"/>
      <w:r w:rsidR="00FE18A9">
        <w:rPr>
          <w:rFonts w:ascii="Calibri" w:hAnsi="Calibri"/>
        </w:rPr>
        <w:t>απομιμητικά</w:t>
      </w:r>
      <w:proofErr w:type="spellEnd"/>
      <w:r w:rsidR="00FE18A9">
        <w:rPr>
          <w:rFonts w:ascii="Calibri" w:hAnsi="Calibri"/>
        </w:rPr>
        <w:t>/</w:t>
      </w:r>
      <w:r w:rsidRPr="00456BA6">
        <w:rPr>
          <w:rFonts w:ascii="Calibri" w:hAnsi="Calibri"/>
        </w:rPr>
        <w:t>παραποιημένα προϊόντα</w:t>
      </w:r>
      <w:r>
        <w:rPr>
          <w:rFonts w:ascii="Calibri" w:hAnsi="Calibri"/>
        </w:rPr>
        <w:t xml:space="preserve">, </w:t>
      </w:r>
      <w:r w:rsidRPr="00456BA6">
        <w:rPr>
          <w:rFonts w:ascii="Calibri" w:hAnsi="Calibri"/>
        </w:rPr>
        <w:t>ζητήματα που αφορούν τη χρήση της εταιρικής σφραγίδας, καθώς και την ενημέρωση του καταναλωτή πριν από τη συναλλαγή για τις χρεώσεις μετατροπής νομισμάτων</w:t>
      </w:r>
      <w:r w:rsidR="00FE18A9">
        <w:rPr>
          <w:rFonts w:ascii="Calibri" w:hAnsi="Calibri"/>
        </w:rPr>
        <w:t>,</w:t>
      </w:r>
      <w:r w:rsidRPr="00456BA6">
        <w:rPr>
          <w:rFonts w:ascii="Calibri" w:hAnsi="Calibri"/>
        </w:rPr>
        <w:t xml:space="preserve"> που σχετίζονται με συναλλαγές με κάρτα και μεταφορές πιστώσεων</w:t>
      </w:r>
      <w:r>
        <w:rPr>
          <w:rFonts w:ascii="Calibri" w:hAnsi="Calibri"/>
        </w:rPr>
        <w:t>.</w:t>
      </w:r>
      <w:r w:rsidRPr="00456BA6">
        <w:rPr>
          <w:rFonts w:ascii="Calibri" w:hAnsi="Calibri"/>
        </w:rPr>
        <w:t xml:space="preserve"> </w:t>
      </w:r>
    </w:p>
    <w:p w:rsidR="00BE5A6C" w:rsidRDefault="00BE5A6C" w:rsidP="009D41B5">
      <w:pPr>
        <w:spacing w:line="276" w:lineRule="auto"/>
        <w:ind w:firstLine="720"/>
        <w:contextualSpacing/>
        <w:jc w:val="both"/>
        <w:rPr>
          <w:rFonts w:ascii="Calibri" w:hAnsi="Calibri"/>
        </w:rPr>
      </w:pPr>
      <w:r w:rsidRPr="00456BA6">
        <w:rPr>
          <w:rFonts w:ascii="Calibri" w:hAnsi="Calibri"/>
        </w:rPr>
        <w:t>Συγκεκριμένα</w:t>
      </w:r>
      <w:r w:rsidR="00FE18A9">
        <w:rPr>
          <w:rFonts w:ascii="Calibri" w:hAnsi="Calibri"/>
        </w:rPr>
        <w:t>,</w:t>
      </w:r>
      <w:r w:rsidRPr="00456BA6">
        <w:rPr>
          <w:rFonts w:ascii="Calibri" w:hAnsi="Calibri"/>
        </w:rPr>
        <w:t xml:space="preserve"> προβλέπ</w:t>
      </w:r>
      <w:r w:rsidR="00FE18A9">
        <w:rPr>
          <w:rFonts w:ascii="Calibri" w:hAnsi="Calibri"/>
        </w:rPr>
        <w:t>ονται</w:t>
      </w:r>
      <w:r w:rsidRPr="00456BA6">
        <w:rPr>
          <w:rFonts w:ascii="Calibri" w:hAnsi="Calibri"/>
        </w:rPr>
        <w:t xml:space="preserve"> η επιβολή προστίμων για παράνομη εμπορία </w:t>
      </w:r>
      <w:proofErr w:type="spellStart"/>
      <w:r w:rsidRPr="00456BA6">
        <w:rPr>
          <w:rFonts w:ascii="Calibri" w:hAnsi="Calibri"/>
        </w:rPr>
        <w:t>απομιμητικών</w:t>
      </w:r>
      <w:proofErr w:type="spellEnd"/>
      <w:r w:rsidRPr="00456BA6">
        <w:rPr>
          <w:rFonts w:ascii="Calibri" w:hAnsi="Calibri"/>
        </w:rPr>
        <w:t xml:space="preserve"> και παραποιημένων αγαθών και η διαγραφή των ιστοσελίδων των εν λόγω καταστημάτων, υπό την εποπτεία της Διεύθυνσης Διαχείρισης Δεδομένων Στατιστικής Επεξεργασίας και Εποπτείας Ηλεκτρονικού Εμπορίου της </w:t>
      </w:r>
      <w:proofErr w:type="spellStart"/>
      <w:r>
        <w:rPr>
          <w:rFonts w:ascii="Calibri" w:hAnsi="Calibri"/>
        </w:rPr>
        <w:t>Δι</w:t>
      </w:r>
      <w:r w:rsidRPr="00456BA6">
        <w:rPr>
          <w:rFonts w:ascii="Calibri" w:hAnsi="Calibri"/>
        </w:rPr>
        <w:t>υπηρεσιακής</w:t>
      </w:r>
      <w:proofErr w:type="spellEnd"/>
      <w:r w:rsidRPr="00456BA6">
        <w:rPr>
          <w:rFonts w:ascii="Calibri" w:hAnsi="Calibri"/>
        </w:rPr>
        <w:t xml:space="preserve"> Μονάδας Ελέγχου της Αγοράς</w:t>
      </w:r>
      <w:r>
        <w:rPr>
          <w:rFonts w:ascii="Calibri" w:hAnsi="Calibri"/>
        </w:rPr>
        <w:t>,</w:t>
      </w:r>
      <w:r w:rsidRPr="00456BA6">
        <w:rPr>
          <w:rFonts w:ascii="Calibri" w:hAnsi="Calibri"/>
        </w:rPr>
        <w:t xml:space="preserve"> καθώς και η αντιμετώπιση της κατ’ εξακολούθηση παράνομης δραστηριότητας μέσω νέων και διαφορετικών ηλεκτρονικών διευθύνσεων</w:t>
      </w:r>
      <w:r>
        <w:rPr>
          <w:rFonts w:ascii="Calibri" w:hAnsi="Calibri"/>
        </w:rPr>
        <w:t>.</w:t>
      </w:r>
      <w:r w:rsidRPr="00456BA6">
        <w:rPr>
          <w:rFonts w:ascii="Calibri" w:hAnsi="Calibri"/>
        </w:rPr>
        <w:t xml:space="preserve"> </w:t>
      </w:r>
    </w:p>
    <w:p w:rsidR="00BE5A6C" w:rsidRDefault="00BE5A6C" w:rsidP="009D41B5">
      <w:pPr>
        <w:spacing w:line="276" w:lineRule="auto"/>
        <w:ind w:firstLine="720"/>
        <w:contextualSpacing/>
        <w:jc w:val="both"/>
        <w:rPr>
          <w:rFonts w:ascii="Calibri" w:hAnsi="Calibri"/>
        </w:rPr>
      </w:pPr>
      <w:r w:rsidRPr="00456BA6">
        <w:rPr>
          <w:rFonts w:ascii="Calibri" w:hAnsi="Calibri"/>
        </w:rPr>
        <w:t xml:space="preserve">Με τροποποίηση της σχετικής διάταξης του </w:t>
      </w:r>
      <w:r>
        <w:rPr>
          <w:rFonts w:ascii="Calibri" w:hAnsi="Calibri"/>
        </w:rPr>
        <w:t>ν.</w:t>
      </w:r>
      <w:r w:rsidR="00330062">
        <w:rPr>
          <w:rFonts w:ascii="Calibri" w:hAnsi="Calibri"/>
        </w:rPr>
        <w:t xml:space="preserve"> </w:t>
      </w:r>
      <w:r>
        <w:rPr>
          <w:rFonts w:ascii="Calibri" w:hAnsi="Calibri"/>
        </w:rPr>
        <w:t>4156/2013,</w:t>
      </w:r>
      <w:r w:rsidRPr="00456BA6">
        <w:rPr>
          <w:rFonts w:ascii="Calibri" w:hAnsi="Calibri"/>
        </w:rPr>
        <w:t xml:space="preserve"> προβλέπεται ότι για την απόδειξη της εκπροσώπησης και διαχείρισης των νομικών προσώπων επί εγγράφων</w:t>
      </w:r>
      <w:r>
        <w:rPr>
          <w:rFonts w:ascii="Calibri" w:hAnsi="Calibri"/>
        </w:rPr>
        <w:t>, αρκεί η υπογραφή του νόμιμού</w:t>
      </w:r>
      <w:r w:rsidRPr="00456BA6">
        <w:rPr>
          <w:rFonts w:ascii="Calibri" w:hAnsi="Calibri"/>
        </w:rPr>
        <w:t xml:space="preserve"> του</w:t>
      </w:r>
      <w:r>
        <w:rPr>
          <w:rFonts w:ascii="Calibri" w:hAnsi="Calibri"/>
        </w:rPr>
        <w:t>ς</w:t>
      </w:r>
      <w:r w:rsidRPr="00456BA6">
        <w:rPr>
          <w:rFonts w:ascii="Calibri" w:hAnsi="Calibri"/>
        </w:rPr>
        <w:t xml:space="preserve"> εκπροσώπου</w:t>
      </w:r>
      <w:r>
        <w:rPr>
          <w:rFonts w:ascii="Calibri" w:hAnsi="Calibri"/>
        </w:rPr>
        <w:t>, το ονοματεπώνυμό</w:t>
      </w:r>
      <w:r w:rsidRPr="00456BA6">
        <w:rPr>
          <w:rFonts w:ascii="Calibri" w:hAnsi="Calibri"/>
        </w:rPr>
        <w:t xml:space="preserve"> του</w:t>
      </w:r>
      <w:r>
        <w:rPr>
          <w:rFonts w:ascii="Calibri" w:hAnsi="Calibri"/>
        </w:rPr>
        <w:t>, η ιδιότητά του</w:t>
      </w:r>
      <w:r w:rsidRPr="00456BA6">
        <w:rPr>
          <w:rFonts w:ascii="Calibri" w:hAnsi="Calibri"/>
        </w:rPr>
        <w:t xml:space="preserve"> και ο κωδικός αριθμός καταχώρησης της πράξης εκπροσώπησης του </w:t>
      </w:r>
      <w:r w:rsidR="008A3C02">
        <w:rPr>
          <w:rFonts w:ascii="Calibri" w:hAnsi="Calibri"/>
        </w:rPr>
        <w:t>Γ</w:t>
      </w:r>
      <w:r w:rsidRPr="00456BA6">
        <w:rPr>
          <w:rFonts w:ascii="Calibri" w:hAnsi="Calibri"/>
        </w:rPr>
        <w:t xml:space="preserve">ενικού </w:t>
      </w:r>
      <w:r w:rsidR="008A3C02">
        <w:rPr>
          <w:rFonts w:ascii="Calibri" w:hAnsi="Calibri"/>
        </w:rPr>
        <w:t>Ε</w:t>
      </w:r>
      <w:r w:rsidRPr="00456BA6">
        <w:rPr>
          <w:rFonts w:ascii="Calibri" w:hAnsi="Calibri"/>
        </w:rPr>
        <w:t xml:space="preserve">μπορικού </w:t>
      </w:r>
      <w:r w:rsidR="008A3C02">
        <w:rPr>
          <w:rFonts w:ascii="Calibri" w:hAnsi="Calibri"/>
        </w:rPr>
        <w:t>Μ</w:t>
      </w:r>
      <w:r w:rsidRPr="00456BA6">
        <w:rPr>
          <w:rFonts w:ascii="Calibri" w:hAnsi="Calibri"/>
        </w:rPr>
        <w:t>ητρώου</w:t>
      </w:r>
      <w:r>
        <w:rPr>
          <w:rFonts w:ascii="Calibri" w:hAnsi="Calibri"/>
        </w:rPr>
        <w:t>.</w:t>
      </w:r>
      <w:r w:rsidRPr="00456BA6">
        <w:rPr>
          <w:rFonts w:ascii="Calibri" w:hAnsi="Calibri"/>
        </w:rPr>
        <w:t xml:space="preserve"> Για τα λοιπά νομικ</w:t>
      </w:r>
      <w:r>
        <w:rPr>
          <w:rFonts w:ascii="Calibri" w:hAnsi="Calibri"/>
        </w:rPr>
        <w:t>ά πρόσωπα που δεν είναι υπόχρεα</w:t>
      </w:r>
      <w:r w:rsidRPr="00456BA6">
        <w:rPr>
          <w:rFonts w:ascii="Calibri" w:hAnsi="Calibri"/>
        </w:rPr>
        <w:t xml:space="preserve"> εγγραφής στο ΓΕΜΗ</w:t>
      </w:r>
      <w:r>
        <w:rPr>
          <w:rFonts w:ascii="Calibri" w:hAnsi="Calibri"/>
        </w:rPr>
        <w:t>,</w:t>
      </w:r>
      <w:r w:rsidRPr="00456BA6">
        <w:rPr>
          <w:rFonts w:ascii="Calibri" w:hAnsi="Calibri"/>
        </w:rPr>
        <w:t xml:space="preserve"> αλλά σε άλλα δημόσια μητρώα</w:t>
      </w:r>
      <w:r w:rsidR="00761617">
        <w:rPr>
          <w:rFonts w:ascii="Calibri" w:hAnsi="Calibri"/>
        </w:rPr>
        <w:t xml:space="preserve"> </w:t>
      </w:r>
      <w:r>
        <w:rPr>
          <w:rFonts w:ascii="Calibri" w:hAnsi="Calibri"/>
        </w:rPr>
        <w:t>-</w:t>
      </w:r>
      <w:r w:rsidRPr="00456BA6">
        <w:rPr>
          <w:rFonts w:ascii="Calibri" w:hAnsi="Calibri"/>
        </w:rPr>
        <w:t xml:space="preserve"> ιδίως ναυτικές και ναυτιλιακές εταιρείες</w:t>
      </w:r>
      <w:r>
        <w:rPr>
          <w:rFonts w:ascii="Calibri" w:hAnsi="Calibri"/>
        </w:rPr>
        <w:t>,</w:t>
      </w:r>
      <w:r w:rsidRPr="00456BA6">
        <w:rPr>
          <w:rFonts w:ascii="Calibri" w:hAnsi="Calibri"/>
        </w:rPr>
        <w:t xml:space="preserve"> αγροτικοί συνεταιρισμοί και σωματεία</w:t>
      </w:r>
      <w:r w:rsidR="00761617">
        <w:rPr>
          <w:rFonts w:ascii="Calibri" w:hAnsi="Calibri"/>
        </w:rPr>
        <w:t xml:space="preserve"> </w:t>
      </w:r>
      <w:r>
        <w:rPr>
          <w:rFonts w:ascii="Calibri" w:hAnsi="Calibri"/>
        </w:rPr>
        <w:t>- η</w:t>
      </w:r>
      <w:r w:rsidRPr="00456BA6">
        <w:rPr>
          <w:rFonts w:ascii="Calibri" w:hAnsi="Calibri"/>
        </w:rPr>
        <w:t xml:space="preserve"> απόδειξη της εκπροσώπησης και διαχείρισης ορίζεται όμοια με αυτή του ΓΕΜΗ</w:t>
      </w:r>
      <w:r>
        <w:rPr>
          <w:rFonts w:ascii="Calibri" w:hAnsi="Calibri"/>
        </w:rPr>
        <w:t>,</w:t>
      </w:r>
      <w:r w:rsidRPr="00456BA6">
        <w:rPr>
          <w:rFonts w:ascii="Calibri" w:hAnsi="Calibri"/>
        </w:rPr>
        <w:t xml:space="preserve"> με μόνη τη διαφορά</w:t>
      </w:r>
      <w:r w:rsidR="00761617">
        <w:rPr>
          <w:rFonts w:ascii="Calibri" w:hAnsi="Calibri"/>
        </w:rPr>
        <w:t xml:space="preserve"> </w:t>
      </w:r>
      <w:r w:rsidRPr="00456BA6">
        <w:rPr>
          <w:rFonts w:ascii="Calibri" w:hAnsi="Calibri"/>
        </w:rPr>
        <w:t xml:space="preserve">ότι θα σημειώνεται ο σχετικός αριθμός πρωτοκόλλου </w:t>
      </w:r>
      <w:r w:rsidR="00761617">
        <w:rPr>
          <w:rFonts w:ascii="Calibri" w:hAnsi="Calibri"/>
        </w:rPr>
        <w:t xml:space="preserve">- </w:t>
      </w:r>
      <w:r w:rsidRPr="00456BA6">
        <w:rPr>
          <w:rFonts w:ascii="Calibri" w:hAnsi="Calibri"/>
        </w:rPr>
        <w:t xml:space="preserve">αντί του </w:t>
      </w:r>
      <w:r>
        <w:rPr>
          <w:rFonts w:ascii="Calibri" w:hAnsi="Calibri"/>
        </w:rPr>
        <w:t>ΚΑΚ</w:t>
      </w:r>
      <w:r w:rsidR="00761617">
        <w:rPr>
          <w:rFonts w:ascii="Calibri" w:hAnsi="Calibri"/>
        </w:rPr>
        <w:t>,</w:t>
      </w:r>
      <w:r w:rsidRPr="00456BA6">
        <w:rPr>
          <w:rFonts w:ascii="Calibri" w:hAnsi="Calibri"/>
        </w:rPr>
        <w:t xml:space="preserve"> που χορηγείται από το ΓΕΜΗ</w:t>
      </w:r>
      <w:r w:rsidR="00761617">
        <w:rPr>
          <w:rFonts w:ascii="Calibri" w:hAnsi="Calibri"/>
        </w:rPr>
        <w:t xml:space="preserve"> -</w:t>
      </w:r>
      <w:r w:rsidRPr="00456BA6">
        <w:rPr>
          <w:rFonts w:ascii="Calibri" w:hAnsi="Calibri"/>
        </w:rPr>
        <w:t xml:space="preserve"> της πράξης εκπροσώπησης </w:t>
      </w:r>
      <w:r>
        <w:rPr>
          <w:rFonts w:ascii="Calibri" w:hAnsi="Calibri"/>
        </w:rPr>
        <w:t xml:space="preserve">που </w:t>
      </w:r>
      <w:r w:rsidRPr="00456BA6">
        <w:rPr>
          <w:rFonts w:ascii="Calibri" w:hAnsi="Calibri"/>
        </w:rPr>
        <w:t>καταχωρήθηκε στο μητρώο</w:t>
      </w:r>
      <w:r w:rsidR="00761617">
        <w:rPr>
          <w:rFonts w:ascii="Calibri" w:hAnsi="Calibri"/>
        </w:rPr>
        <w:t>,</w:t>
      </w:r>
      <w:r w:rsidRPr="00456BA6">
        <w:rPr>
          <w:rFonts w:ascii="Calibri" w:hAnsi="Calibri"/>
        </w:rPr>
        <w:t xml:space="preserve"> </w:t>
      </w:r>
      <w:r w:rsidRPr="00456BA6">
        <w:rPr>
          <w:rFonts w:ascii="Calibri" w:hAnsi="Calibri"/>
        </w:rPr>
        <w:lastRenderedPageBreak/>
        <w:t xml:space="preserve">που είναι εγγεγραμμένο </w:t>
      </w:r>
      <w:r w:rsidR="00761617">
        <w:rPr>
          <w:rFonts w:ascii="Calibri" w:hAnsi="Calibri"/>
        </w:rPr>
        <w:t xml:space="preserve">το </w:t>
      </w:r>
      <w:r w:rsidRPr="00456BA6">
        <w:rPr>
          <w:rFonts w:ascii="Calibri" w:hAnsi="Calibri"/>
        </w:rPr>
        <w:t>νομικό πρόσωπο</w:t>
      </w:r>
      <w:r>
        <w:rPr>
          <w:rFonts w:ascii="Calibri" w:hAnsi="Calibri"/>
        </w:rPr>
        <w:t>.</w:t>
      </w:r>
      <w:r w:rsidRPr="00456BA6">
        <w:rPr>
          <w:rFonts w:ascii="Calibri" w:hAnsi="Calibri"/>
        </w:rPr>
        <w:t xml:space="preserve"> Αντιστοίχως</w:t>
      </w:r>
      <w:r>
        <w:rPr>
          <w:rFonts w:ascii="Calibri" w:hAnsi="Calibri"/>
        </w:rPr>
        <w:t>,</w:t>
      </w:r>
      <w:r w:rsidRPr="00456BA6">
        <w:rPr>
          <w:rFonts w:ascii="Calibri" w:hAnsi="Calibri"/>
        </w:rPr>
        <w:t xml:space="preserve"> π</w:t>
      </w:r>
      <w:r w:rsidR="00DC31DA">
        <w:rPr>
          <w:rFonts w:ascii="Calibri" w:hAnsi="Calibri"/>
        </w:rPr>
        <w:t>ροσαρμόζεται η εκπροσώπηση των Α</w:t>
      </w:r>
      <w:r w:rsidRPr="00456BA6">
        <w:rPr>
          <w:rFonts w:ascii="Calibri" w:hAnsi="Calibri"/>
        </w:rPr>
        <w:t xml:space="preserve">νωνύμων </w:t>
      </w:r>
      <w:r w:rsidR="00DC31DA">
        <w:rPr>
          <w:rFonts w:ascii="Calibri" w:hAnsi="Calibri"/>
        </w:rPr>
        <w:t>Ε</w:t>
      </w:r>
      <w:r w:rsidRPr="00456BA6">
        <w:rPr>
          <w:rFonts w:ascii="Calibri" w:hAnsi="Calibri"/>
        </w:rPr>
        <w:t xml:space="preserve">ταιρειών και των </w:t>
      </w:r>
      <w:r w:rsidR="00DC31DA">
        <w:rPr>
          <w:rFonts w:ascii="Calibri" w:hAnsi="Calibri"/>
        </w:rPr>
        <w:t>Ε</w:t>
      </w:r>
      <w:r w:rsidRPr="00456BA6">
        <w:rPr>
          <w:rFonts w:ascii="Calibri" w:hAnsi="Calibri"/>
        </w:rPr>
        <w:t xml:space="preserve">ταιρειών </w:t>
      </w:r>
      <w:r w:rsidR="00DC31DA">
        <w:rPr>
          <w:rFonts w:ascii="Calibri" w:hAnsi="Calibri"/>
        </w:rPr>
        <w:t>Π</w:t>
      </w:r>
      <w:r w:rsidRPr="00456BA6">
        <w:rPr>
          <w:rFonts w:ascii="Calibri" w:hAnsi="Calibri"/>
        </w:rPr>
        <w:t xml:space="preserve">εριορισμένης </w:t>
      </w:r>
      <w:r w:rsidR="00DC31DA">
        <w:rPr>
          <w:rFonts w:ascii="Calibri" w:hAnsi="Calibri"/>
        </w:rPr>
        <w:t>Ε</w:t>
      </w:r>
      <w:r w:rsidRPr="00456BA6">
        <w:rPr>
          <w:rFonts w:ascii="Calibri" w:hAnsi="Calibri"/>
        </w:rPr>
        <w:t>υθύνης</w:t>
      </w:r>
      <w:r>
        <w:rPr>
          <w:rFonts w:ascii="Calibri" w:hAnsi="Calibri"/>
        </w:rPr>
        <w:t>.</w:t>
      </w:r>
      <w:r w:rsidRPr="00456BA6">
        <w:rPr>
          <w:rFonts w:ascii="Calibri" w:hAnsi="Calibri"/>
        </w:rPr>
        <w:t xml:space="preserve"> </w:t>
      </w:r>
    </w:p>
    <w:p w:rsidR="00BE5A6C" w:rsidRDefault="00BE5A6C" w:rsidP="009D41B5">
      <w:pPr>
        <w:spacing w:line="276" w:lineRule="auto"/>
        <w:ind w:firstLine="720"/>
        <w:contextualSpacing/>
        <w:jc w:val="both"/>
        <w:rPr>
          <w:rFonts w:ascii="Calibri" w:hAnsi="Calibri"/>
        </w:rPr>
      </w:pPr>
      <w:r w:rsidRPr="00456BA6">
        <w:rPr>
          <w:rFonts w:ascii="Calibri" w:hAnsi="Calibri"/>
        </w:rPr>
        <w:t>Ορίζεται</w:t>
      </w:r>
      <w:r w:rsidR="00533A8A">
        <w:rPr>
          <w:rFonts w:ascii="Calibri" w:hAnsi="Calibri"/>
        </w:rPr>
        <w:t>,</w:t>
      </w:r>
      <w:r w:rsidRPr="00456BA6">
        <w:rPr>
          <w:rFonts w:ascii="Calibri" w:hAnsi="Calibri"/>
        </w:rPr>
        <w:t xml:space="preserve"> τέλος</w:t>
      </w:r>
      <w:r>
        <w:rPr>
          <w:rFonts w:ascii="Calibri" w:hAnsi="Calibri"/>
        </w:rPr>
        <w:t>,</w:t>
      </w:r>
      <w:r w:rsidRPr="00456BA6">
        <w:rPr>
          <w:rFonts w:ascii="Calibri" w:hAnsi="Calibri"/>
        </w:rPr>
        <w:t xml:space="preserve"> ως αρμόδια </w:t>
      </w:r>
      <w:r w:rsidR="00533A8A">
        <w:rPr>
          <w:rFonts w:ascii="Calibri" w:hAnsi="Calibri"/>
        </w:rPr>
        <w:t>α</w:t>
      </w:r>
      <w:r w:rsidRPr="00456BA6">
        <w:rPr>
          <w:rFonts w:ascii="Calibri" w:hAnsi="Calibri"/>
        </w:rPr>
        <w:t>ρχή για τη διαχείριση των καταγγελιών και την επιβολή κυρώσεων</w:t>
      </w:r>
      <w:r w:rsidR="00533A8A">
        <w:rPr>
          <w:rFonts w:ascii="Calibri" w:hAnsi="Calibri"/>
        </w:rPr>
        <w:t>,</w:t>
      </w:r>
      <w:r w:rsidRPr="00456BA6">
        <w:rPr>
          <w:rFonts w:ascii="Calibri" w:hAnsi="Calibri"/>
        </w:rPr>
        <w:t xml:space="preserve"> που αφορούν τις διασυνοριακές πληρωμές και την καθιέρωση τεχνικών απαιτήσεων και επιχειρηματικών κανόνων για τις μεταφορές πίστωσης και τις άμεσες χρεώσεις</w:t>
      </w:r>
      <w:r>
        <w:rPr>
          <w:rFonts w:ascii="Calibri" w:hAnsi="Calibri"/>
        </w:rPr>
        <w:t>, η</w:t>
      </w:r>
      <w:r w:rsidRPr="00456BA6">
        <w:rPr>
          <w:rFonts w:ascii="Calibri" w:hAnsi="Calibri"/>
        </w:rPr>
        <w:t xml:space="preserve"> Γενική Διεύθυνση Προστασίας Καταναλωτή της Γενικής Γραμματείας Εμπορίου και Προστασίας Καταναλωτή του </w:t>
      </w:r>
      <w:r>
        <w:rPr>
          <w:rFonts w:ascii="Calibri" w:hAnsi="Calibri"/>
        </w:rPr>
        <w:t>Υπουργείου Ανάπτυξης κ</w:t>
      </w:r>
      <w:r w:rsidRPr="00456BA6">
        <w:rPr>
          <w:rFonts w:ascii="Calibri" w:hAnsi="Calibri"/>
        </w:rPr>
        <w:t>αι</w:t>
      </w:r>
      <w:r>
        <w:rPr>
          <w:rFonts w:ascii="Calibri" w:hAnsi="Calibri"/>
        </w:rPr>
        <w:t xml:space="preserve"> Επενδύσεων.</w:t>
      </w:r>
    </w:p>
    <w:p w:rsidR="00BE5A6C" w:rsidRPr="0074490A" w:rsidRDefault="00BE5A6C" w:rsidP="009D41B5">
      <w:pPr>
        <w:spacing w:line="276" w:lineRule="auto"/>
        <w:ind w:firstLine="720"/>
        <w:contextualSpacing/>
        <w:jc w:val="both"/>
        <w:rPr>
          <w:rFonts w:ascii="Calibri" w:hAnsi="Calibri"/>
        </w:rPr>
      </w:pPr>
      <w:r>
        <w:rPr>
          <w:rFonts w:ascii="Calibri" w:hAnsi="Calibri"/>
        </w:rPr>
        <w:t xml:space="preserve"> Το </w:t>
      </w:r>
      <w:r w:rsidR="00B36063">
        <w:rPr>
          <w:rFonts w:ascii="Calibri" w:hAnsi="Calibri"/>
        </w:rPr>
        <w:t>Κ</w:t>
      </w:r>
      <w:r>
        <w:rPr>
          <w:rFonts w:ascii="Calibri" w:hAnsi="Calibri"/>
        </w:rPr>
        <w:t>εφάλαιο Δ</w:t>
      </w:r>
      <w:r w:rsidRPr="00456BA6">
        <w:rPr>
          <w:rFonts w:ascii="Calibri" w:hAnsi="Calibri"/>
        </w:rPr>
        <w:t xml:space="preserve"> εξετάζει επιμέρους ζητήματα ενίσχυσης της αναπτυξιακής διαδικασίας</w:t>
      </w:r>
      <w:r>
        <w:rPr>
          <w:rFonts w:ascii="Calibri" w:hAnsi="Calibri"/>
        </w:rPr>
        <w:t>. Μ</w:t>
      </w:r>
      <w:r w:rsidRPr="00456BA6">
        <w:rPr>
          <w:rFonts w:ascii="Calibri" w:hAnsi="Calibri"/>
        </w:rPr>
        <w:t>ε το άρθρο 42</w:t>
      </w:r>
      <w:r>
        <w:rPr>
          <w:rFonts w:ascii="Calibri" w:hAnsi="Calibri"/>
        </w:rPr>
        <w:t xml:space="preserve"> π</w:t>
      </w:r>
      <w:r w:rsidRPr="00456BA6">
        <w:rPr>
          <w:rFonts w:ascii="Calibri" w:hAnsi="Calibri"/>
        </w:rPr>
        <w:t>ροβλέπεται ότι τα έργα ελληνικών επιχειρήσεων</w:t>
      </w:r>
      <w:r w:rsidR="00B36063">
        <w:rPr>
          <w:rFonts w:ascii="Calibri" w:hAnsi="Calibri"/>
        </w:rPr>
        <w:t>,</w:t>
      </w:r>
      <w:r w:rsidRPr="00456BA6">
        <w:rPr>
          <w:rFonts w:ascii="Calibri" w:hAnsi="Calibri"/>
        </w:rPr>
        <w:t xml:space="preserve"> που συμμετέχουν σε προτάσεις σημαντικών έργων κοινού ευρωπαϊκού ενδιαφέροντος</w:t>
      </w:r>
      <w:r>
        <w:rPr>
          <w:rFonts w:ascii="Calibri" w:hAnsi="Calibri"/>
        </w:rPr>
        <w:t>,</w:t>
      </w:r>
      <w:r w:rsidRPr="00456BA6">
        <w:rPr>
          <w:rFonts w:ascii="Calibri" w:hAnsi="Calibri"/>
        </w:rPr>
        <w:t xml:space="preserve"> τα οποία εγκρίνονται σύμφωνα με την ανακοίνωση 2014</w:t>
      </w:r>
      <w:r w:rsidR="00B36063">
        <w:rPr>
          <w:rFonts w:ascii="Calibri" w:hAnsi="Calibri"/>
        </w:rPr>
        <w:t>/</w:t>
      </w:r>
      <w:r w:rsidR="00B36063">
        <w:rPr>
          <w:rFonts w:ascii="Calibri" w:hAnsi="Calibri"/>
          <w:lang w:val="en-US"/>
        </w:rPr>
        <w:t>C</w:t>
      </w:r>
      <w:r w:rsidR="00B36063" w:rsidRPr="00B36063">
        <w:rPr>
          <w:rFonts w:ascii="Calibri" w:hAnsi="Calibri"/>
        </w:rPr>
        <w:t xml:space="preserve"> </w:t>
      </w:r>
      <w:r w:rsidRPr="00C92537">
        <w:rPr>
          <w:rFonts w:ascii="Calibri" w:hAnsi="Calibri"/>
        </w:rPr>
        <w:t>188</w:t>
      </w:r>
      <w:r>
        <w:rPr>
          <w:rFonts w:ascii="Calibri" w:hAnsi="Calibri"/>
        </w:rPr>
        <w:t>/02</w:t>
      </w:r>
      <w:r w:rsidRPr="00C92537">
        <w:rPr>
          <w:rFonts w:ascii="Calibri" w:hAnsi="Calibri"/>
        </w:rPr>
        <w:t xml:space="preserve"> </w:t>
      </w:r>
      <w:r w:rsidRPr="00456BA6">
        <w:rPr>
          <w:rFonts w:ascii="Calibri" w:hAnsi="Calibri"/>
        </w:rPr>
        <w:t>της Ευρωπαϊκής Επιτροπής</w:t>
      </w:r>
      <w:r>
        <w:rPr>
          <w:rFonts w:ascii="Calibri" w:hAnsi="Calibri"/>
        </w:rPr>
        <w:t>,</w:t>
      </w:r>
      <w:r w:rsidRPr="00456BA6">
        <w:rPr>
          <w:rFonts w:ascii="Calibri" w:hAnsi="Calibri"/>
        </w:rPr>
        <w:t xml:space="preserve"> χρηματοδοτούνται από το εθνικό </w:t>
      </w:r>
      <w:r>
        <w:rPr>
          <w:rFonts w:ascii="Calibri" w:hAnsi="Calibri"/>
        </w:rPr>
        <w:t>ή το συγχρηματοδοτούμενο</w:t>
      </w:r>
      <w:r w:rsidRPr="00456BA6">
        <w:rPr>
          <w:rFonts w:ascii="Calibri" w:hAnsi="Calibri"/>
        </w:rPr>
        <w:t xml:space="preserve"> σκέλος του προγράμματος δημοσίων επενδύσεων</w:t>
      </w:r>
      <w:r>
        <w:rPr>
          <w:rFonts w:ascii="Calibri" w:hAnsi="Calibri"/>
        </w:rPr>
        <w:t>.</w:t>
      </w:r>
      <w:r w:rsidRPr="00456BA6">
        <w:rPr>
          <w:rFonts w:ascii="Calibri" w:hAnsi="Calibri"/>
        </w:rPr>
        <w:t xml:space="preserve"> </w:t>
      </w:r>
      <w:r>
        <w:rPr>
          <w:rFonts w:ascii="Calibri" w:hAnsi="Calibri"/>
        </w:rPr>
        <w:t>Επίσης,</w:t>
      </w:r>
      <w:r w:rsidRPr="00456BA6">
        <w:rPr>
          <w:rFonts w:ascii="Calibri" w:hAnsi="Calibri"/>
        </w:rPr>
        <w:t xml:space="preserve"> επεκτείνονται ειδικές ρυθμίσεις για την πρώτη προγραμματική περίοδο του εθνικού προγράμματος ανάπτυξης και τροποποιείται ο αριθμός των μελών του </w:t>
      </w:r>
      <w:r w:rsidR="009B521D">
        <w:rPr>
          <w:rFonts w:ascii="Calibri" w:hAnsi="Calibri"/>
        </w:rPr>
        <w:t>Δ</w:t>
      </w:r>
      <w:r w:rsidRPr="00456BA6">
        <w:rPr>
          <w:rFonts w:ascii="Calibri" w:hAnsi="Calibri"/>
        </w:rPr>
        <w:t xml:space="preserve">ιοικητικού </w:t>
      </w:r>
      <w:r w:rsidR="009B521D">
        <w:rPr>
          <w:rFonts w:ascii="Calibri" w:hAnsi="Calibri"/>
        </w:rPr>
        <w:t>Σ</w:t>
      </w:r>
      <w:r w:rsidRPr="00456BA6">
        <w:rPr>
          <w:rFonts w:ascii="Calibri" w:hAnsi="Calibri"/>
        </w:rPr>
        <w:t>υμβουλίου του Οργανισμού Βιομηχανικής Ιδιοκτησίας με την διεύρυνσ</w:t>
      </w:r>
      <w:r w:rsidR="009B521D">
        <w:rPr>
          <w:rFonts w:ascii="Calibri" w:hAnsi="Calibri"/>
        </w:rPr>
        <w:t>ή</w:t>
      </w:r>
      <w:r w:rsidRPr="00456BA6">
        <w:rPr>
          <w:rFonts w:ascii="Calibri" w:hAnsi="Calibri"/>
        </w:rPr>
        <w:t xml:space="preserve"> του κατ</w:t>
      </w:r>
      <w:r>
        <w:rPr>
          <w:rFonts w:ascii="Calibri" w:hAnsi="Calibri"/>
        </w:rPr>
        <w:t xml:space="preserve">ά </w:t>
      </w:r>
      <w:r w:rsidR="006B5B86">
        <w:rPr>
          <w:rFonts w:ascii="Calibri" w:hAnsi="Calibri"/>
        </w:rPr>
        <w:t>δύο</w:t>
      </w:r>
      <w:r>
        <w:rPr>
          <w:rFonts w:ascii="Calibri" w:hAnsi="Calibri"/>
        </w:rPr>
        <w:t xml:space="preserve"> μέλη.</w:t>
      </w:r>
    </w:p>
    <w:p w:rsidR="00BE5A6C" w:rsidRDefault="00BE5A6C" w:rsidP="009D41B5">
      <w:pPr>
        <w:spacing w:line="276" w:lineRule="auto"/>
        <w:ind w:firstLine="851"/>
        <w:jc w:val="both"/>
      </w:pPr>
      <w:r w:rsidRPr="001B235B">
        <w:t>Ορίζεται</w:t>
      </w:r>
      <w:r>
        <w:t xml:space="preserve"> </w:t>
      </w:r>
      <w:r w:rsidRPr="001B235B">
        <w:t>ως ημερομηνία έναρξης αναζήτησης αποδοχών</w:t>
      </w:r>
      <w:r>
        <w:t>,</w:t>
      </w:r>
      <w:r w:rsidRPr="001B235B">
        <w:t xml:space="preserve"> που καταβλήθηκαν </w:t>
      </w:r>
      <w:proofErr w:type="spellStart"/>
      <w:r w:rsidRPr="001B235B">
        <w:t>αχρεωστήτως</w:t>
      </w:r>
      <w:proofErr w:type="spellEnd"/>
      <w:r>
        <w:t>, η</w:t>
      </w:r>
      <w:r w:rsidRPr="001B235B">
        <w:t xml:space="preserve"> επομένη της ημερομηνίας δημοσίευσης του ν</w:t>
      </w:r>
      <w:r>
        <w:t>.</w:t>
      </w:r>
      <w:r w:rsidR="004779BB">
        <w:t xml:space="preserve"> </w:t>
      </w:r>
      <w:r>
        <w:t>4</w:t>
      </w:r>
      <w:r w:rsidRPr="001B235B">
        <w:t>4</w:t>
      </w:r>
      <w:r>
        <w:t>09/20</w:t>
      </w:r>
      <w:r w:rsidRPr="001B235B">
        <w:t>16</w:t>
      </w:r>
      <w:r>
        <w:t>,</w:t>
      </w:r>
      <w:r w:rsidRPr="001B235B">
        <w:t xml:space="preserve"> δηλαδή η 29η Ιουλίου 2016 προς εφαρμογή των αρχών της ασφάλειας δικαίου και της δικαιολογημένης εμπιστοσύνης και καθίσταται υποχρεωτική η έκδοση των διαφόρων εγκρίσεων</w:t>
      </w:r>
      <w:r>
        <w:t>,</w:t>
      </w:r>
      <w:r w:rsidRPr="001B235B">
        <w:t xml:space="preserve"> βεβαιώσεων και πιστοποιητικών</w:t>
      </w:r>
      <w:r>
        <w:t>,</w:t>
      </w:r>
      <w:r w:rsidRPr="001B235B">
        <w:t xml:space="preserve"> που αφορούν κτήρια και εγκαταστάσεις</w:t>
      </w:r>
      <w:r>
        <w:t>,</w:t>
      </w:r>
      <w:r w:rsidRPr="001B235B">
        <w:t xml:space="preserve"> μέσω της σχετικής ηλεκτρονικής πλατφόρμας</w:t>
      </w:r>
      <w:r>
        <w:t>.</w:t>
      </w:r>
      <w:r w:rsidRPr="001B235B">
        <w:t xml:space="preserve"> </w:t>
      </w:r>
    </w:p>
    <w:p w:rsidR="00BE5A6C" w:rsidRDefault="00BE5A6C" w:rsidP="009D41B5">
      <w:pPr>
        <w:spacing w:line="276" w:lineRule="auto"/>
        <w:ind w:firstLine="851"/>
        <w:jc w:val="both"/>
      </w:pPr>
      <w:r w:rsidRPr="001B235B">
        <w:t>Το μέρος Γ</w:t>
      </w:r>
      <w:r>
        <w:t>΄</w:t>
      </w:r>
      <w:r w:rsidRPr="001B235B">
        <w:t xml:space="preserve"> του νομοσχεδίου αντιμετωπίζει επείγοντα ζητήματα</w:t>
      </w:r>
      <w:r>
        <w:t>,</w:t>
      </w:r>
      <w:r w:rsidRPr="001B235B">
        <w:t xml:space="preserve"> όπως η παράταση των σχετικών προθεσμιών</w:t>
      </w:r>
      <w:r>
        <w:t>,</w:t>
      </w:r>
      <w:r w:rsidRPr="001B235B">
        <w:t xml:space="preserve"> ώστε οι επιχειρήσεις παραγωγής αντισηπτικών</w:t>
      </w:r>
      <w:r w:rsidR="00911DA5">
        <w:t xml:space="preserve"> </w:t>
      </w:r>
      <w:r w:rsidRPr="001B235B">
        <w:t>να μπορέσουν να ανταποκριθούν στην αυξημένη ζήτηση απο</w:t>
      </w:r>
      <w:r>
        <w:t>λυ</w:t>
      </w:r>
      <w:r w:rsidRPr="001B235B">
        <w:t>μα</w:t>
      </w:r>
      <w:r>
        <w:t>ν</w:t>
      </w:r>
      <w:r w:rsidRPr="001B235B">
        <w:t>τικών προϊόντων στο πλαίσιο της αντιμετώπισης της πανδημίας</w:t>
      </w:r>
      <w:r>
        <w:t>, η</w:t>
      </w:r>
      <w:r w:rsidRPr="001B235B">
        <w:t xml:space="preserve"> επιτάχυνση της απονομής δικαιοσύνης σε υποθέσεις σχετικές με τα πνευματικά δικαιώματα επιμορφωτικών προγραμμάτων</w:t>
      </w:r>
      <w:r>
        <w:t>,</w:t>
      </w:r>
      <w:r w:rsidRPr="001B235B">
        <w:t xml:space="preserve"> ζητήματα δημοσίων συμβάσεων του Υπουργείου Εξωτερικών</w:t>
      </w:r>
      <w:r>
        <w:t>,</w:t>
      </w:r>
      <w:r w:rsidRPr="001B235B">
        <w:t xml:space="preserve"> καθώς και η τακτοποίηση των πιστώσεων</w:t>
      </w:r>
      <w:r>
        <w:t>,</w:t>
      </w:r>
      <w:r w:rsidRPr="001B235B">
        <w:t xml:space="preserve"> που αναλήφθηκαν από την έναρξη ισχύος του ν</w:t>
      </w:r>
      <w:r>
        <w:t>.</w:t>
      </w:r>
      <w:r w:rsidR="00751DE8">
        <w:t xml:space="preserve"> </w:t>
      </w:r>
      <w:r w:rsidRPr="001B235B">
        <w:t>4781</w:t>
      </w:r>
      <w:r>
        <w:t>/2021,</w:t>
      </w:r>
      <w:r w:rsidRPr="001B235B">
        <w:t xml:space="preserve"> δηλαδή 28 Φεβρουαρίου 2021</w:t>
      </w:r>
      <w:r>
        <w:t>, α</w:t>
      </w:r>
      <w:r w:rsidRPr="001B235B">
        <w:t>πό τις αρχές εξωτερικής υπηρεσίας του Υπουργείου Ε</w:t>
      </w:r>
      <w:r w:rsidR="00751DE8">
        <w:t>ξ</w:t>
      </w:r>
      <w:r w:rsidRPr="001B235B">
        <w:t>ωτερικών</w:t>
      </w:r>
      <w:r>
        <w:t>.</w:t>
      </w:r>
      <w:r w:rsidRPr="001B235B">
        <w:t xml:space="preserve"> </w:t>
      </w:r>
    </w:p>
    <w:p w:rsidR="00BE5A6C" w:rsidRDefault="00BE5A6C" w:rsidP="009D41B5">
      <w:pPr>
        <w:spacing w:line="276" w:lineRule="auto"/>
        <w:ind w:firstLine="851"/>
        <w:jc w:val="both"/>
      </w:pPr>
      <w:r w:rsidRPr="001B235B">
        <w:t>Κυρίες και κύριοι συνάδελφοι</w:t>
      </w:r>
      <w:r>
        <w:t>,</w:t>
      </w:r>
      <w:r w:rsidRPr="001B235B">
        <w:t xml:space="preserve"> με όλες αυτές τις διατάξεις απλούστευσης διαδικασιών </w:t>
      </w:r>
      <w:proofErr w:type="spellStart"/>
      <w:r w:rsidRPr="001B235B">
        <w:t>αδειοδότησης</w:t>
      </w:r>
      <w:proofErr w:type="spellEnd"/>
      <w:r w:rsidRPr="001B235B">
        <w:t xml:space="preserve"> είναι απολύτως σαφές ότι διασφαλίζεται το δημόσιο συμφέρον και ενισχύεται ουσιαστικά η παραγωγικότητα και η ανταγωνιστικότητα της οικονομίας </w:t>
      </w:r>
      <w:r>
        <w:t>μας κ</w:t>
      </w:r>
      <w:r w:rsidRPr="001B235B">
        <w:t>αι γι’ αυτό</w:t>
      </w:r>
      <w:r>
        <w:t>,</w:t>
      </w:r>
      <w:r w:rsidRPr="001B235B">
        <w:t xml:space="preserve"> πραγματικά</w:t>
      </w:r>
      <w:r w:rsidR="00751DE8">
        <w:t>,</w:t>
      </w:r>
      <w:r w:rsidRPr="001B235B">
        <w:t xml:space="preserve"> ευχαριστούμε την ηγεσία του Υπουργείου Ανάπτυξης</w:t>
      </w:r>
      <w:r>
        <w:t>,</w:t>
      </w:r>
      <w:r w:rsidRPr="001B235B">
        <w:t xml:space="preserve"> για το νομοσχέδιο αυτό που</w:t>
      </w:r>
      <w:r w:rsidR="00751DE8">
        <w:t>,</w:t>
      </w:r>
      <w:r w:rsidRPr="001B235B">
        <w:t xml:space="preserve"> πραγματικά</w:t>
      </w:r>
      <w:r w:rsidR="00751DE8">
        <w:t>,</w:t>
      </w:r>
      <w:r w:rsidRPr="001B235B">
        <w:t xml:space="preserve"> λύνει πολλά προβλήματα</w:t>
      </w:r>
      <w:r>
        <w:t>.</w:t>
      </w:r>
      <w:r w:rsidRPr="001B235B">
        <w:t xml:space="preserve"> Ευχαριστώ πολύ</w:t>
      </w:r>
      <w:r>
        <w:t>.</w:t>
      </w:r>
      <w:r w:rsidRPr="001B235B">
        <w:t xml:space="preserve"> </w:t>
      </w:r>
    </w:p>
    <w:p w:rsidR="00BE5A6C" w:rsidRDefault="00BE5A6C" w:rsidP="009D41B5">
      <w:pPr>
        <w:spacing w:line="276" w:lineRule="auto"/>
        <w:ind w:firstLine="851"/>
        <w:jc w:val="both"/>
      </w:pPr>
      <w:r>
        <w:rPr>
          <w:b/>
        </w:rPr>
        <w:t>ΓΕΩΡΓΙΟΣ ΒΛΑΧΟΣ</w:t>
      </w:r>
      <w:r w:rsidR="009D41B5">
        <w:rPr>
          <w:b/>
        </w:rPr>
        <w:t xml:space="preserve"> </w:t>
      </w:r>
      <w:r>
        <w:rPr>
          <w:b/>
        </w:rPr>
        <w:t>(Πρόεδρος της Επιτροπής)</w:t>
      </w:r>
      <w:r>
        <w:t xml:space="preserve">: Κυρίες και </w:t>
      </w:r>
      <w:r w:rsidRPr="001B235B">
        <w:t>κύριοι συνάδελφοι</w:t>
      </w:r>
      <w:r>
        <w:t>, κ</w:t>
      </w:r>
      <w:r w:rsidRPr="001B235B">
        <w:t>άναμε μία σύνθεση των προτάσεων</w:t>
      </w:r>
      <w:r w:rsidRPr="0009269D">
        <w:t xml:space="preserve"> που μας δόθηκαν</w:t>
      </w:r>
      <w:r>
        <w:t xml:space="preserve"> και αξιολογήσα</w:t>
      </w:r>
      <w:r w:rsidRPr="001B235B">
        <w:t>με</w:t>
      </w:r>
      <w:r w:rsidR="00F64F8F">
        <w:t>,</w:t>
      </w:r>
      <w:r w:rsidRPr="001B235B">
        <w:t xml:space="preserve"> κάπως</w:t>
      </w:r>
      <w:r>
        <w:t xml:space="preserve">, για να καταλήξουμε σε ένα </w:t>
      </w:r>
      <w:r w:rsidRPr="001B235B">
        <w:t>λογικό αριθμό</w:t>
      </w:r>
      <w:r>
        <w:t>.</w:t>
      </w:r>
      <w:r w:rsidRPr="001B235B">
        <w:t xml:space="preserve"> Έτσι</w:t>
      </w:r>
      <w:r>
        <w:t>,</w:t>
      </w:r>
      <w:r w:rsidRPr="001B235B">
        <w:t xml:space="preserve"> λοιπόν</w:t>
      </w:r>
      <w:r>
        <w:t>,</w:t>
      </w:r>
      <w:r w:rsidRPr="001B235B">
        <w:t xml:space="preserve"> θα καλέσουμε για αύριο</w:t>
      </w:r>
      <w:r>
        <w:t xml:space="preserve"> τον ΣΕΒ,</w:t>
      </w:r>
      <w:r w:rsidRPr="001B235B">
        <w:t xml:space="preserve"> το Επαγγελματικό Επιμελητήριο</w:t>
      </w:r>
      <w:r w:rsidR="00947576">
        <w:t xml:space="preserve"> Αθηνών</w:t>
      </w:r>
      <w:r>
        <w:t>,</w:t>
      </w:r>
      <w:r w:rsidRPr="001B235B">
        <w:t xml:space="preserve"> την Πανελλήνια Ομοσπονδία Εκπαιδευτών Οδήγησης</w:t>
      </w:r>
      <w:r>
        <w:t>,</w:t>
      </w:r>
      <w:r w:rsidRPr="001B235B">
        <w:t xml:space="preserve"> τ</w:t>
      </w:r>
      <w:r w:rsidR="00947576">
        <w:t>ο</w:t>
      </w:r>
      <w:r w:rsidRPr="001B235B">
        <w:t>ν</w:t>
      </w:r>
      <w:r w:rsidRPr="0009269D">
        <w:t xml:space="preserve"> ΠΑΣΕΒΙΠΕ</w:t>
      </w:r>
      <w:r>
        <w:t>,</w:t>
      </w:r>
      <w:r w:rsidRPr="001B235B">
        <w:t xml:space="preserve"> το</w:t>
      </w:r>
      <w:r w:rsidR="00947576">
        <w:t>ν</w:t>
      </w:r>
      <w:r w:rsidRPr="001B235B">
        <w:t xml:space="preserve"> </w:t>
      </w:r>
      <w:r w:rsidR="00947576">
        <w:t>Δ</w:t>
      </w:r>
      <w:r w:rsidRPr="001B235B">
        <w:t>ήμο Τανάγρας</w:t>
      </w:r>
      <w:r>
        <w:t>,</w:t>
      </w:r>
      <w:r w:rsidR="00417236">
        <w:t xml:space="preserve"> τη</w:t>
      </w:r>
      <w:r w:rsidRPr="001B235B">
        <w:t xml:space="preserve"> </w:t>
      </w:r>
      <w:r>
        <w:t>ΦΕΝΤ ΧΑ</w:t>
      </w:r>
      <w:r w:rsidR="00417236">
        <w:t>Τ</w:t>
      </w:r>
      <w:r>
        <w:t xml:space="preserve">Α, </w:t>
      </w:r>
      <w:r w:rsidRPr="001B235B">
        <w:t>την Ένωση Διαιτολόγων Διατροφολόγων Ελλάδ</w:t>
      </w:r>
      <w:r w:rsidR="00947576">
        <w:t>ο</w:t>
      </w:r>
      <w:r w:rsidRPr="001B235B">
        <w:t>ς</w:t>
      </w:r>
      <w:r>
        <w:t>, την</w:t>
      </w:r>
      <w:r w:rsidRPr="0009269D">
        <w:t xml:space="preserve"> ΕΕΤΕΜ</w:t>
      </w:r>
      <w:r>
        <w:t xml:space="preserve">, </w:t>
      </w:r>
      <w:r w:rsidRPr="001B235B">
        <w:t xml:space="preserve"> την Ομοσπονδία Συνδέσμων Τουριστικών και Ταξιδιωτικών Γραφείων Ελλάδος</w:t>
      </w:r>
      <w:r>
        <w:t>,</w:t>
      </w:r>
      <w:r w:rsidRPr="001B235B">
        <w:t xml:space="preserve"> το Σύλλογο Επαγγελματιών Αισθητικών Ελλάδας και το Τεχνικό Επιμελητήριο</w:t>
      </w:r>
      <w:r w:rsidR="00947576">
        <w:t xml:space="preserve"> Ελλάδας</w:t>
      </w:r>
      <w:r>
        <w:t>.</w:t>
      </w:r>
      <w:r w:rsidRPr="001B235B">
        <w:t xml:space="preserve"> Είναι</w:t>
      </w:r>
      <w:r>
        <w:t xml:space="preserve"> </w:t>
      </w:r>
      <w:r w:rsidRPr="001B235B">
        <w:t xml:space="preserve"> αισίως </w:t>
      </w:r>
      <w:r>
        <w:t>11.</w:t>
      </w:r>
      <w:r w:rsidRPr="001B235B">
        <w:t xml:space="preserve"> </w:t>
      </w:r>
      <w:r>
        <w:t xml:space="preserve">Θα προσθέσουμε και την </w:t>
      </w:r>
      <w:proofErr w:type="spellStart"/>
      <w:r w:rsidRPr="001B235B">
        <w:t>ΕΣΑΜεΑ</w:t>
      </w:r>
      <w:proofErr w:type="spellEnd"/>
      <w:r>
        <w:t xml:space="preserve"> και γίνονται</w:t>
      </w:r>
      <w:r w:rsidRPr="001B235B">
        <w:t xml:space="preserve"> 12</w:t>
      </w:r>
      <w:r>
        <w:t>.</w:t>
      </w:r>
    </w:p>
    <w:p w:rsidR="00BE5A6C" w:rsidRDefault="00BE5A6C" w:rsidP="009D41B5">
      <w:pPr>
        <w:spacing w:line="276" w:lineRule="auto"/>
        <w:ind w:firstLine="851"/>
        <w:jc w:val="both"/>
      </w:pPr>
      <w:r>
        <w:lastRenderedPageBreak/>
        <w:t>Το</w:t>
      </w:r>
      <w:r w:rsidR="00F64F8F">
        <w:t>ν</w:t>
      </w:r>
      <w:r>
        <w:t xml:space="preserve"> λόγο έχει ο κ. Σαρακιώτης.</w:t>
      </w:r>
    </w:p>
    <w:p w:rsidR="00BE5A6C" w:rsidRDefault="00BE5A6C" w:rsidP="009D41B5">
      <w:pPr>
        <w:spacing w:line="276" w:lineRule="auto"/>
        <w:ind w:firstLine="851"/>
        <w:jc w:val="both"/>
      </w:pPr>
      <w:r>
        <w:rPr>
          <w:b/>
        </w:rPr>
        <w:t>ΙΩΑΝΝΗΣ ΣΑΡΑΚΙΩΤΗΣ</w:t>
      </w:r>
      <w:r w:rsidR="00EB0748">
        <w:rPr>
          <w:b/>
        </w:rPr>
        <w:t xml:space="preserve"> </w:t>
      </w:r>
      <w:r>
        <w:rPr>
          <w:b/>
        </w:rPr>
        <w:t>(Εισηγητής της Μειοψηφίας)</w:t>
      </w:r>
      <w:r>
        <w:t xml:space="preserve">: </w:t>
      </w:r>
      <w:r w:rsidRPr="001B235B">
        <w:t>Ξεκινά σήμερα η συζήτηση του νομοσχεδίου του Υπουργείου Ανάπτυξης και Επενδύσεων</w:t>
      </w:r>
      <w:r>
        <w:t>,</w:t>
      </w:r>
      <w:r w:rsidRPr="001B235B">
        <w:t xml:space="preserve"> με θέμα </w:t>
      </w:r>
      <w:r>
        <w:t xml:space="preserve">την </w:t>
      </w:r>
      <w:r w:rsidRPr="001B235B">
        <w:t>απλούστευση του πλαισίου άσκησης οικονομικών δραστηριοτήτων αρμοδιότητας Υπουργείων Ανάπτυξης και Επενδύσεων</w:t>
      </w:r>
      <w:r>
        <w:t>,</w:t>
      </w:r>
      <w:r w:rsidRPr="001B235B">
        <w:t xml:space="preserve"> Υποδομών και Μεταφορών</w:t>
      </w:r>
      <w:r>
        <w:t>,</w:t>
      </w:r>
      <w:r w:rsidRPr="001B235B">
        <w:t xml:space="preserve"> Υγείας και Τουρισμού</w:t>
      </w:r>
      <w:r>
        <w:t>,</w:t>
      </w:r>
      <w:r w:rsidRPr="001B235B">
        <w:t xml:space="preserve"> ρυθμίσεις για τις παραγωγικές δραστηριότητες και άλλες διατάξεις για την ενίσχυση της ανάπτυξης</w:t>
      </w:r>
      <w:r>
        <w:t>.</w:t>
      </w:r>
      <w:r w:rsidRPr="001B235B">
        <w:t xml:space="preserve"> </w:t>
      </w:r>
    </w:p>
    <w:p w:rsidR="00BE5A6C" w:rsidRDefault="00BE5A6C" w:rsidP="009D41B5">
      <w:pPr>
        <w:spacing w:line="276" w:lineRule="auto"/>
        <w:ind w:firstLine="851"/>
        <w:jc w:val="both"/>
      </w:pPr>
      <w:r w:rsidRPr="001B235B">
        <w:t>Δεν μπορώ</w:t>
      </w:r>
      <w:r w:rsidR="00F52FA9">
        <w:t>,</w:t>
      </w:r>
      <w:r w:rsidRPr="001B235B">
        <w:t xml:space="preserve"> </w:t>
      </w:r>
      <w:r>
        <w:t>όμως,</w:t>
      </w:r>
      <w:r w:rsidRPr="001B235B">
        <w:t xml:space="preserve"> κύριε Υπουργέ</w:t>
      </w:r>
      <w:r>
        <w:t>, να μην σχολιάσω</w:t>
      </w:r>
      <w:r w:rsidRPr="001B235B">
        <w:t xml:space="preserve"> το γεγονός ότι στο συγκεκριμένο σχέδιο νόμου</w:t>
      </w:r>
      <w:r w:rsidR="00F52FA9">
        <w:t xml:space="preserve"> </w:t>
      </w:r>
      <w:r w:rsidRPr="001B235B">
        <w:t>μόνο</w:t>
      </w:r>
      <w:r>
        <w:t xml:space="preserve"> ο</w:t>
      </w:r>
      <w:r w:rsidRPr="001B235B">
        <w:t xml:space="preserve"> τίτλος παρέμεινε αμετάβλητος </w:t>
      </w:r>
      <w:proofErr w:type="spellStart"/>
      <w:r w:rsidRPr="001B235B">
        <w:t>καθόλη</w:t>
      </w:r>
      <w:proofErr w:type="spellEnd"/>
      <w:r w:rsidRPr="001B235B">
        <w:t xml:space="preserve"> τη διάρκεια της διαβούλευσης</w:t>
      </w:r>
      <w:r>
        <w:t>,</w:t>
      </w:r>
      <w:r w:rsidRPr="001B235B">
        <w:t xml:space="preserve"> μέχρι και την κατάθεσ</w:t>
      </w:r>
      <w:r w:rsidR="00F52FA9">
        <w:t>ή</w:t>
      </w:r>
      <w:r w:rsidRPr="001B235B">
        <w:t xml:space="preserve"> του στη Βουλή και δεν πιστεύω ότι θα υποστήριζε κανείς πως αυτό συνιστά στοιχείο καλής νομοθέτησης</w:t>
      </w:r>
      <w:r>
        <w:t>.</w:t>
      </w:r>
      <w:r w:rsidRPr="001B235B">
        <w:t xml:space="preserve"> Είναι αλήθεια ότι κατά την ασφυκτική περίοδο των μνημονίων τα περασμένα χρόνια</w:t>
      </w:r>
      <w:r>
        <w:t>,</w:t>
      </w:r>
      <w:r w:rsidRPr="001B235B">
        <w:t xml:space="preserve"> οι πρακτικές αυτές ήταν συνηθισμένες στο όνομα της τήρησης προθεσμιών και της άμεσης επίτευξης στόχων</w:t>
      </w:r>
      <w:r>
        <w:t>.</w:t>
      </w:r>
      <w:r w:rsidRPr="001B235B">
        <w:t xml:space="preserve"> Σήμερα</w:t>
      </w:r>
      <w:r w:rsidR="00F52FA9">
        <w:t>,</w:t>
      </w:r>
      <w:r w:rsidRPr="001B235B">
        <w:t xml:space="preserve"> ωστόσο</w:t>
      </w:r>
      <w:r>
        <w:t>,</w:t>
      </w:r>
      <w:r w:rsidRPr="001B235B">
        <w:t xml:space="preserve"> δεν θα έπρεπε</w:t>
      </w:r>
      <w:r w:rsidR="00F52FA9">
        <w:t>,</w:t>
      </w:r>
      <w:r w:rsidRPr="001B235B">
        <w:t xml:space="preserve"> πλέον</w:t>
      </w:r>
      <w:r w:rsidR="00F52FA9">
        <w:t>,</w:t>
      </w:r>
      <w:r w:rsidRPr="001B235B">
        <w:t xml:space="preserve"> να τελειώσουμε με αυτήν την κακή πρακτική που υποδηλώνει προχειρότητα και συνιστά κακή νομοθέτηση</w:t>
      </w:r>
      <w:r>
        <w:t>;</w:t>
      </w:r>
      <w:r w:rsidRPr="001B235B">
        <w:t xml:space="preserve"> Αυτή</w:t>
      </w:r>
      <w:r>
        <w:t xml:space="preserve"> </w:t>
      </w:r>
      <w:r w:rsidRPr="001B235B">
        <w:t>η πρακτική υπονομεύει και απαξιώνει τον θεσμό της δημόσιας διαβούλευσης</w:t>
      </w:r>
      <w:r>
        <w:t>.</w:t>
      </w:r>
      <w:r w:rsidRPr="001B235B">
        <w:t xml:space="preserve"> Ξεκινήσατε</w:t>
      </w:r>
      <w:r>
        <w:t xml:space="preserve"> </w:t>
      </w:r>
      <w:r w:rsidRPr="001B235B">
        <w:t>κατά την έναρξη της διαβούλευσης με ένα σχέδιο νόμου εκτάσεως 35 σελίδων και βρισκόμαστε σήμερα</w:t>
      </w:r>
      <w:r>
        <w:t>,</w:t>
      </w:r>
      <w:r w:rsidRPr="001B235B">
        <w:t xml:space="preserve"> αισίως</w:t>
      </w:r>
      <w:r w:rsidR="00D50661">
        <w:t>,</w:t>
      </w:r>
      <w:r w:rsidRPr="001B235B">
        <w:t xml:space="preserve"> </w:t>
      </w:r>
      <w:r>
        <w:t>σ</w:t>
      </w:r>
      <w:r w:rsidRPr="001B235B">
        <w:t>τις 6</w:t>
      </w:r>
      <w:r>
        <w:t>1,</w:t>
      </w:r>
      <w:r w:rsidRPr="001B235B">
        <w:t xml:space="preserve"> με αρκετά επιπρόσθετα μέρη και με αποτέλεσμα</w:t>
      </w:r>
      <w:r w:rsidR="00D50661">
        <w:t xml:space="preserve"> </w:t>
      </w:r>
      <w:r w:rsidRPr="001B235B">
        <w:t xml:space="preserve">η συμμετοχή των πολιτών και των φορέων στη διαδικασία της δημόσιας διαβούλευσης να περιορίζεται σε όλα </w:t>
      </w:r>
      <w:r>
        <w:t>κι όλα</w:t>
      </w:r>
      <w:r w:rsidRPr="001B235B">
        <w:t xml:space="preserve"> 12 σχόλια</w:t>
      </w:r>
      <w:r>
        <w:t>,</w:t>
      </w:r>
      <w:r w:rsidRPr="001B235B">
        <w:t xml:space="preserve"> τα οποία ήταν επί των αρχικών σελίδων των 35 και όχι επί των υπολοίπων</w:t>
      </w:r>
      <w:r>
        <w:t>,</w:t>
      </w:r>
      <w:r w:rsidRPr="001B235B">
        <w:t xml:space="preserve"> για τις οποίες</w:t>
      </w:r>
      <w:r w:rsidR="00D50661">
        <w:t>,</w:t>
      </w:r>
      <w:r w:rsidRPr="001B235B">
        <w:t xml:space="preserve"> δυστυχώς</w:t>
      </w:r>
      <w:r w:rsidR="00D50661">
        <w:t>,</w:t>
      </w:r>
      <w:r w:rsidRPr="001B235B">
        <w:t xml:space="preserve"> δεν ζητήθηκε η άποψη κανενός</w:t>
      </w:r>
      <w:r>
        <w:t>.</w:t>
      </w:r>
      <w:r w:rsidRPr="001B235B">
        <w:t xml:space="preserve"> </w:t>
      </w:r>
    </w:p>
    <w:p w:rsidR="00BE5A6C" w:rsidRDefault="00BE5A6C" w:rsidP="009D41B5">
      <w:pPr>
        <w:spacing w:line="276" w:lineRule="auto"/>
        <w:ind w:firstLine="720"/>
        <w:jc w:val="both"/>
        <w:rPr>
          <w:rFonts w:cs="Segoe UI"/>
          <w:color w:val="212529"/>
        </w:rPr>
      </w:pPr>
      <w:r w:rsidRPr="00BC47C3">
        <w:rPr>
          <w:rFonts w:cs="Segoe UI"/>
          <w:color w:val="212529"/>
        </w:rPr>
        <w:t>Κατά συνέπεια</w:t>
      </w:r>
      <w:r>
        <w:rPr>
          <w:rFonts w:cs="Segoe UI"/>
          <w:color w:val="212529"/>
        </w:rPr>
        <w:t>,</w:t>
      </w:r>
      <w:r w:rsidRPr="00BC47C3">
        <w:rPr>
          <w:rFonts w:cs="Segoe UI"/>
          <w:color w:val="212529"/>
        </w:rPr>
        <w:t xml:space="preserve"> δεδομένης τ</w:t>
      </w:r>
      <w:r>
        <w:rPr>
          <w:rFonts w:cs="Segoe UI"/>
          <w:color w:val="212529"/>
        </w:rPr>
        <w:t>ης συγκεκριμένης πρακτικής του Υ</w:t>
      </w:r>
      <w:r w:rsidRPr="00BC47C3">
        <w:rPr>
          <w:rFonts w:cs="Segoe UI"/>
          <w:color w:val="212529"/>
        </w:rPr>
        <w:t>πουργείου</w:t>
      </w:r>
      <w:r>
        <w:rPr>
          <w:rFonts w:cs="Segoe UI"/>
          <w:color w:val="212529"/>
        </w:rPr>
        <w:t>,</w:t>
      </w:r>
      <w:r w:rsidRPr="00BC47C3">
        <w:rPr>
          <w:rFonts w:cs="Segoe UI"/>
          <w:color w:val="212529"/>
        </w:rPr>
        <w:t xml:space="preserve"> θα προχωρήσουμε σε ορισμένες γενικές παρατηρήσεις επί του νομοσχεδίου και στις επόμενες συζητήσεις</w:t>
      </w:r>
      <w:r>
        <w:rPr>
          <w:rFonts w:cs="Segoe UI"/>
          <w:color w:val="212529"/>
        </w:rPr>
        <w:t>,</w:t>
      </w:r>
      <w:r w:rsidRPr="00BC47C3">
        <w:rPr>
          <w:rFonts w:cs="Segoe UI"/>
          <w:color w:val="212529"/>
        </w:rPr>
        <w:t xml:space="preserve"> αφού ακούσουμε αύριο και τις απόψεις των φορέων</w:t>
      </w:r>
      <w:r>
        <w:rPr>
          <w:rFonts w:cs="Segoe UI"/>
          <w:color w:val="212529"/>
        </w:rPr>
        <w:t>, θα τοποθετηθούμε εκτενέστερα</w:t>
      </w:r>
      <w:r w:rsidRPr="00BC47C3">
        <w:rPr>
          <w:rFonts w:cs="Segoe UI"/>
          <w:color w:val="212529"/>
        </w:rPr>
        <w:t xml:space="preserve">. </w:t>
      </w:r>
    </w:p>
    <w:p w:rsidR="00BE5A6C" w:rsidRDefault="00BE5A6C" w:rsidP="009D41B5">
      <w:pPr>
        <w:spacing w:line="276" w:lineRule="auto"/>
        <w:ind w:firstLine="720"/>
        <w:jc w:val="both"/>
        <w:rPr>
          <w:rFonts w:cs="Segoe UI"/>
          <w:color w:val="212529"/>
        </w:rPr>
      </w:pPr>
      <w:r w:rsidRPr="00BC47C3">
        <w:rPr>
          <w:rFonts w:cs="Segoe UI"/>
          <w:color w:val="212529"/>
        </w:rPr>
        <w:t xml:space="preserve">Ο </w:t>
      </w:r>
      <w:r>
        <w:rPr>
          <w:rFonts w:cs="Segoe UI"/>
          <w:color w:val="212529"/>
        </w:rPr>
        <w:t>ΣΥΡΙΖ</w:t>
      </w:r>
      <w:r w:rsidR="001005A8">
        <w:rPr>
          <w:rFonts w:cs="Segoe UI"/>
          <w:color w:val="212529"/>
        </w:rPr>
        <w:t xml:space="preserve">Α - </w:t>
      </w:r>
      <w:r>
        <w:rPr>
          <w:rFonts w:cs="Segoe UI"/>
          <w:color w:val="212529"/>
        </w:rPr>
        <w:t>Προοδευτική Σ</w:t>
      </w:r>
      <w:r w:rsidRPr="00BC47C3">
        <w:rPr>
          <w:rFonts w:cs="Segoe UI"/>
          <w:color w:val="212529"/>
        </w:rPr>
        <w:t xml:space="preserve">υμμαχία δεν θα μπορούσε να είναι αντίθετος σε οποιαδήποτε νομοθετική πρωτοβουλία αποσκοπεί και στοχεύει στην ενίσχυση των αναπτυξιακών προοπτικών της ελληνικής οικονομίας και στην προσέλκυση επενδύσεων μέσω της διευκόλυνσης της διαδικασίας των </w:t>
      </w:r>
      <w:proofErr w:type="spellStart"/>
      <w:r w:rsidRPr="00BC47C3">
        <w:rPr>
          <w:rFonts w:cs="Segoe UI"/>
          <w:color w:val="212529"/>
        </w:rPr>
        <w:t>αδειοδοτήσεων</w:t>
      </w:r>
      <w:proofErr w:type="spellEnd"/>
      <w:r>
        <w:rPr>
          <w:rFonts w:cs="Segoe UI"/>
          <w:color w:val="212529"/>
        </w:rPr>
        <w:t>. Ι</w:t>
      </w:r>
      <w:r w:rsidRPr="00BC47C3">
        <w:rPr>
          <w:rFonts w:cs="Segoe UI"/>
          <w:color w:val="212529"/>
        </w:rPr>
        <w:t>διαίτερα όταν αναφερόμαστε σε νομοθετήματα</w:t>
      </w:r>
      <w:r>
        <w:rPr>
          <w:rFonts w:cs="Segoe UI"/>
          <w:color w:val="212529"/>
        </w:rPr>
        <w:t>,</w:t>
      </w:r>
      <w:r w:rsidRPr="00BC47C3">
        <w:rPr>
          <w:rFonts w:cs="Segoe UI"/>
          <w:color w:val="212529"/>
        </w:rPr>
        <w:t xml:space="preserve"> όπως αυτό που συζητήσαμε προ δύο μηνών</w:t>
      </w:r>
      <w:r>
        <w:rPr>
          <w:rFonts w:cs="Segoe UI"/>
          <w:color w:val="212529"/>
        </w:rPr>
        <w:t>,</w:t>
      </w:r>
      <w:r w:rsidRPr="00BC47C3">
        <w:rPr>
          <w:rFonts w:cs="Segoe UI"/>
          <w:color w:val="212529"/>
        </w:rPr>
        <w:t xml:space="preserve"> τα οποία συνιστούν συνέχεια των πρωτοβουλιών μας επί μι</w:t>
      </w:r>
      <w:r>
        <w:rPr>
          <w:rFonts w:cs="Segoe UI"/>
          <w:color w:val="212529"/>
        </w:rPr>
        <w:t>ας σειράς επαγγελματικών κλάδων</w:t>
      </w:r>
      <w:r w:rsidRPr="00BC47C3">
        <w:rPr>
          <w:rFonts w:cs="Segoe UI"/>
          <w:color w:val="212529"/>
        </w:rPr>
        <w:t>.</w:t>
      </w:r>
    </w:p>
    <w:p w:rsidR="00BE5A6C" w:rsidRDefault="00BE5A6C" w:rsidP="009D41B5">
      <w:pPr>
        <w:spacing w:line="276" w:lineRule="auto"/>
        <w:ind w:firstLine="720"/>
        <w:jc w:val="both"/>
        <w:rPr>
          <w:rFonts w:cs="Segoe UI"/>
          <w:color w:val="212529"/>
        </w:rPr>
      </w:pPr>
      <w:r w:rsidRPr="00BC47C3">
        <w:rPr>
          <w:rFonts w:cs="Segoe UI"/>
          <w:color w:val="212529"/>
        </w:rPr>
        <w:t xml:space="preserve"> Η </w:t>
      </w:r>
      <w:r w:rsidR="001005A8">
        <w:rPr>
          <w:rFonts w:cs="Segoe UI"/>
          <w:color w:val="212529"/>
        </w:rPr>
        <w:t>Κ</w:t>
      </w:r>
      <w:r w:rsidRPr="00BC47C3">
        <w:rPr>
          <w:rFonts w:cs="Segoe UI"/>
          <w:color w:val="212529"/>
        </w:rPr>
        <w:t xml:space="preserve">υβέρνηση του </w:t>
      </w:r>
      <w:r>
        <w:rPr>
          <w:rFonts w:cs="Segoe UI"/>
          <w:color w:val="212529"/>
        </w:rPr>
        <w:t xml:space="preserve">ΣΥΡΙΖΑ </w:t>
      </w:r>
      <w:r w:rsidRPr="00BC47C3">
        <w:rPr>
          <w:rFonts w:cs="Segoe UI"/>
          <w:color w:val="212529"/>
        </w:rPr>
        <w:t xml:space="preserve">έχει θέσει ως προτεραιότητα τη διαμόρφωση ενός σαφούς πλαισίου με καθαρούς στόχους και με ενεργή εμπλοκή της δημόσιας διοίκησης και την οργάνωση της </w:t>
      </w:r>
      <w:proofErr w:type="spellStart"/>
      <w:r w:rsidRPr="00BC47C3">
        <w:rPr>
          <w:rFonts w:cs="Segoe UI"/>
          <w:color w:val="212529"/>
        </w:rPr>
        <w:t>αδειοδοτικής</w:t>
      </w:r>
      <w:proofErr w:type="spellEnd"/>
      <w:r w:rsidRPr="00BC47C3">
        <w:rPr>
          <w:rFonts w:cs="Segoe UI"/>
          <w:color w:val="212529"/>
        </w:rPr>
        <w:t xml:space="preserve"> διαδικασίας με επιστημονικούς όρους κα</w:t>
      </w:r>
      <w:r>
        <w:rPr>
          <w:rFonts w:cs="Segoe UI"/>
          <w:color w:val="212529"/>
        </w:rPr>
        <w:t>ι συγκεκριμένα χρονοδιαγράμματα</w:t>
      </w:r>
      <w:r w:rsidRPr="00BC47C3">
        <w:rPr>
          <w:rFonts w:cs="Segoe UI"/>
          <w:color w:val="212529"/>
        </w:rPr>
        <w:t>. Υπό αυτό το πρίσμα</w:t>
      </w:r>
      <w:r w:rsidR="000237FC">
        <w:rPr>
          <w:rFonts w:cs="Segoe UI"/>
          <w:color w:val="212529"/>
        </w:rPr>
        <w:t>,</w:t>
      </w:r>
      <w:r w:rsidRPr="00BC47C3">
        <w:rPr>
          <w:rFonts w:cs="Segoe UI"/>
          <w:color w:val="212529"/>
        </w:rPr>
        <w:t xml:space="preserve"> χαράξαμε μια στρατηγική </w:t>
      </w:r>
      <w:r>
        <w:rPr>
          <w:rFonts w:cs="Segoe UI"/>
          <w:color w:val="212529"/>
        </w:rPr>
        <w:t xml:space="preserve"> β</w:t>
      </w:r>
      <w:r w:rsidRPr="00BC47C3">
        <w:rPr>
          <w:rFonts w:cs="Segoe UI"/>
          <w:color w:val="212529"/>
        </w:rPr>
        <w:t>ήμα προς βήμα για την υλοπ</w:t>
      </w:r>
      <w:r>
        <w:rPr>
          <w:rFonts w:cs="Segoe UI"/>
          <w:color w:val="212529"/>
        </w:rPr>
        <w:t>οίησή της έως το τέλος του 2018</w:t>
      </w:r>
      <w:r w:rsidRPr="00BC47C3">
        <w:rPr>
          <w:rFonts w:cs="Segoe UI"/>
          <w:color w:val="212529"/>
        </w:rPr>
        <w:t xml:space="preserve">. </w:t>
      </w:r>
      <w:r>
        <w:rPr>
          <w:rFonts w:cs="Segoe UI"/>
          <w:color w:val="212529"/>
        </w:rPr>
        <w:t>Έ</w:t>
      </w:r>
      <w:r w:rsidRPr="00BC47C3">
        <w:rPr>
          <w:rFonts w:cs="Segoe UI"/>
          <w:color w:val="212529"/>
        </w:rPr>
        <w:t>να σχέδιο απλούστευσης του μεγαλύτερου τμήματος των οικονομικών δραστηριοτήτων</w:t>
      </w:r>
      <w:r w:rsidR="002E0233">
        <w:rPr>
          <w:rFonts w:cs="Segoe UI"/>
          <w:color w:val="212529"/>
        </w:rPr>
        <w:t>,</w:t>
      </w:r>
      <w:r w:rsidRPr="00BC47C3">
        <w:rPr>
          <w:rFonts w:cs="Segoe UI"/>
          <w:color w:val="212529"/>
        </w:rPr>
        <w:t xml:space="preserve"> που άγ</w:t>
      </w:r>
      <w:r>
        <w:rPr>
          <w:rFonts w:cs="Segoe UI"/>
          <w:color w:val="212529"/>
        </w:rPr>
        <w:t>γιζε το ποσοστό του 85%. Έτσι κ</w:t>
      </w:r>
      <w:r w:rsidRPr="00BC47C3">
        <w:rPr>
          <w:rFonts w:cs="Segoe UI"/>
          <w:color w:val="212529"/>
        </w:rPr>
        <w:t>αταφέραμε σε μεγάλο βαθμό να περιορίσουμε την αυξημένη γραφειοκρατία σε πολλές διαδικασίες</w:t>
      </w:r>
      <w:r w:rsidR="00336C14">
        <w:rPr>
          <w:rFonts w:cs="Segoe UI"/>
          <w:color w:val="212529"/>
        </w:rPr>
        <w:t>,</w:t>
      </w:r>
      <w:r w:rsidRPr="00BC47C3">
        <w:rPr>
          <w:rFonts w:cs="Segoe UI"/>
          <w:color w:val="212529"/>
        </w:rPr>
        <w:t xml:space="preserve"> εναρμ</w:t>
      </w:r>
      <w:r>
        <w:rPr>
          <w:rFonts w:cs="Segoe UI"/>
          <w:color w:val="212529"/>
        </w:rPr>
        <w:t>ονιζόμενοι</w:t>
      </w:r>
      <w:r w:rsidRPr="00BC47C3">
        <w:rPr>
          <w:rFonts w:cs="Segoe UI"/>
          <w:color w:val="212529"/>
        </w:rPr>
        <w:t xml:space="preserve"> και με τη νέα ψηφιακή πραγματικότητα</w:t>
      </w:r>
      <w:r>
        <w:rPr>
          <w:rFonts w:cs="Segoe UI"/>
          <w:color w:val="212529"/>
        </w:rPr>
        <w:t>. Κ</w:t>
      </w:r>
      <w:r w:rsidRPr="00BC47C3">
        <w:rPr>
          <w:rFonts w:cs="Segoe UI"/>
          <w:color w:val="212529"/>
        </w:rPr>
        <w:t xml:space="preserve">ατά τις φάσεις υλοποίησης </w:t>
      </w:r>
      <w:r>
        <w:rPr>
          <w:rFonts w:cs="Segoe UI"/>
          <w:color w:val="212529"/>
        </w:rPr>
        <w:t xml:space="preserve">της </w:t>
      </w:r>
      <w:r w:rsidRPr="00BC47C3">
        <w:rPr>
          <w:rFonts w:cs="Segoe UI"/>
          <w:color w:val="212529"/>
        </w:rPr>
        <w:t>στρατηγικής έγιναν σημαντικές ρυθμίσεις στους κλάδους της βιομηχανίας τροφίμων και ποτών</w:t>
      </w:r>
      <w:r>
        <w:rPr>
          <w:rFonts w:cs="Segoe UI"/>
          <w:color w:val="212529"/>
        </w:rPr>
        <w:t>,</w:t>
      </w:r>
      <w:r w:rsidRPr="00BC47C3">
        <w:rPr>
          <w:rFonts w:cs="Segoe UI"/>
          <w:color w:val="212529"/>
        </w:rPr>
        <w:t xml:space="preserve"> των καταστημάτων υγειονομικού ενδιαφέροντος και του κλάδου του τουρισμού</w:t>
      </w:r>
      <w:r>
        <w:rPr>
          <w:rFonts w:cs="Segoe UI"/>
          <w:color w:val="212529"/>
        </w:rPr>
        <w:t>, τουριστικά καταλύματα</w:t>
      </w:r>
      <w:r w:rsidRPr="00BC47C3">
        <w:rPr>
          <w:rFonts w:cs="Segoe UI"/>
          <w:color w:val="212529"/>
        </w:rPr>
        <w:t>. Σε δεύτερο χρόνο ακολούθησαν οι κλάδοι των εξ</w:t>
      </w:r>
      <w:r>
        <w:rPr>
          <w:rFonts w:cs="Segoe UI"/>
          <w:color w:val="212529"/>
        </w:rPr>
        <w:t>ορυκτικών</w:t>
      </w:r>
      <w:r w:rsidRPr="00BC47C3">
        <w:rPr>
          <w:rFonts w:cs="Segoe UI"/>
          <w:color w:val="212529"/>
        </w:rPr>
        <w:t xml:space="preserve"> δραστηριοτήτων</w:t>
      </w:r>
      <w:r>
        <w:rPr>
          <w:rFonts w:cs="Segoe UI"/>
          <w:color w:val="212529"/>
        </w:rPr>
        <w:t>,</w:t>
      </w:r>
      <w:r w:rsidRPr="00BC47C3">
        <w:rPr>
          <w:rFonts w:cs="Segoe UI"/>
          <w:color w:val="212529"/>
        </w:rPr>
        <w:t xml:space="preserve"> περιβαλλοντικών υποδομών</w:t>
      </w:r>
      <w:r>
        <w:rPr>
          <w:rFonts w:cs="Segoe UI"/>
          <w:color w:val="212529"/>
        </w:rPr>
        <w:t>,</w:t>
      </w:r>
      <w:r w:rsidRPr="00BC47C3">
        <w:rPr>
          <w:rFonts w:cs="Segoe UI"/>
          <w:color w:val="212529"/>
        </w:rPr>
        <w:t xml:space="preserve"> μεταποιητικών δραστηριοτήτων και ειδικά </w:t>
      </w:r>
      <w:r w:rsidRPr="00BC47C3">
        <w:rPr>
          <w:rFonts w:cs="Segoe UI"/>
          <w:color w:val="212529"/>
        </w:rPr>
        <w:lastRenderedPageBreak/>
        <w:t>θέματα αυτών</w:t>
      </w:r>
      <w:r>
        <w:rPr>
          <w:rFonts w:cs="Segoe UI"/>
          <w:color w:val="212529"/>
        </w:rPr>
        <w:t xml:space="preserve"> και</w:t>
      </w:r>
      <w:r w:rsidRPr="00BC47C3">
        <w:rPr>
          <w:rFonts w:cs="Segoe UI"/>
          <w:color w:val="212529"/>
        </w:rPr>
        <w:t xml:space="preserve"> ο κλάδος της εφοδιαστικής αλυσίδας</w:t>
      </w:r>
      <w:r>
        <w:rPr>
          <w:rFonts w:cs="Segoe UI"/>
          <w:color w:val="212529"/>
        </w:rPr>
        <w:t>,</w:t>
      </w:r>
      <w:r w:rsidRPr="00BC47C3">
        <w:rPr>
          <w:rFonts w:cs="Segoe UI"/>
          <w:color w:val="212529"/>
        </w:rPr>
        <w:t xml:space="preserve"> </w:t>
      </w:r>
      <w:r>
        <w:rPr>
          <w:rFonts w:cs="Segoe UI"/>
          <w:color w:val="212529"/>
        </w:rPr>
        <w:t>κέντρα αποθήκευσης και διανομής</w:t>
      </w:r>
      <w:r w:rsidRPr="00BC47C3">
        <w:rPr>
          <w:rFonts w:cs="Segoe UI"/>
          <w:color w:val="212529"/>
        </w:rPr>
        <w:t xml:space="preserve">. </w:t>
      </w:r>
      <w:r>
        <w:rPr>
          <w:rFonts w:cs="Segoe UI"/>
          <w:color w:val="212529"/>
        </w:rPr>
        <w:t>Επίσης,</w:t>
      </w:r>
      <w:r w:rsidRPr="00BC47C3">
        <w:rPr>
          <w:rFonts w:cs="Segoe UI"/>
          <w:color w:val="212529"/>
        </w:rPr>
        <w:t xml:space="preserve"> υπήρξε σημαντική απλούστευση ως προς τις διαδικασίες </w:t>
      </w:r>
      <w:proofErr w:type="spellStart"/>
      <w:r w:rsidRPr="00BC47C3">
        <w:rPr>
          <w:rFonts w:cs="Segoe UI"/>
          <w:color w:val="212529"/>
        </w:rPr>
        <w:t>χωροθέτησης</w:t>
      </w:r>
      <w:proofErr w:type="spellEnd"/>
      <w:r w:rsidRPr="00BC47C3">
        <w:rPr>
          <w:rFonts w:cs="Segoe UI"/>
          <w:color w:val="212529"/>
        </w:rPr>
        <w:t xml:space="preserve"> και εγκατάστασης των δραστηριοτήτων</w:t>
      </w:r>
      <w:r>
        <w:rPr>
          <w:rFonts w:cs="Segoe UI"/>
          <w:color w:val="212529"/>
        </w:rPr>
        <w:t>,</w:t>
      </w:r>
      <w:r w:rsidRPr="00BC47C3">
        <w:rPr>
          <w:rFonts w:cs="Segoe UI"/>
          <w:color w:val="212529"/>
        </w:rPr>
        <w:t xml:space="preserve"> ενώ</w:t>
      </w:r>
      <w:r>
        <w:rPr>
          <w:rFonts w:cs="Segoe UI"/>
          <w:color w:val="212529"/>
        </w:rPr>
        <w:t>,</w:t>
      </w:r>
      <w:r w:rsidRPr="00BC47C3">
        <w:rPr>
          <w:rFonts w:cs="Segoe UI"/>
          <w:color w:val="212529"/>
        </w:rPr>
        <w:t xml:space="preserve"> τέλος</w:t>
      </w:r>
      <w:r>
        <w:rPr>
          <w:rFonts w:cs="Segoe UI"/>
          <w:color w:val="212529"/>
        </w:rPr>
        <w:t>,</w:t>
      </w:r>
      <w:r w:rsidRPr="00BC47C3">
        <w:rPr>
          <w:rFonts w:cs="Segoe UI"/>
          <w:color w:val="212529"/>
        </w:rPr>
        <w:t xml:space="preserve"> προετοιμά</w:t>
      </w:r>
      <w:r>
        <w:rPr>
          <w:rFonts w:cs="Segoe UI"/>
          <w:color w:val="212529"/>
        </w:rPr>
        <w:t>σαμε</w:t>
      </w:r>
      <w:r w:rsidRPr="00BC47C3">
        <w:rPr>
          <w:rFonts w:cs="Segoe UI"/>
          <w:color w:val="212529"/>
        </w:rPr>
        <w:t xml:space="preserve"> και το έδαφος για το</w:t>
      </w:r>
      <w:r w:rsidR="006D73DB">
        <w:rPr>
          <w:rFonts w:cs="Segoe UI"/>
          <w:color w:val="212529"/>
        </w:rPr>
        <w:t>ν</w:t>
      </w:r>
      <w:r w:rsidRPr="00BC47C3">
        <w:rPr>
          <w:rFonts w:cs="Segoe UI"/>
          <w:color w:val="212529"/>
        </w:rPr>
        <w:t xml:space="preserve"> ν</w:t>
      </w:r>
      <w:r>
        <w:rPr>
          <w:rFonts w:cs="Segoe UI"/>
          <w:color w:val="212529"/>
        </w:rPr>
        <w:t>.</w:t>
      </w:r>
      <w:r w:rsidR="006D73DB">
        <w:rPr>
          <w:rFonts w:cs="Segoe UI"/>
          <w:color w:val="212529"/>
        </w:rPr>
        <w:t xml:space="preserve"> 4711/</w:t>
      </w:r>
      <w:r>
        <w:rPr>
          <w:rFonts w:cs="Segoe UI"/>
          <w:color w:val="212529"/>
        </w:rPr>
        <w:t>2020,  ό</w:t>
      </w:r>
      <w:r w:rsidRPr="00BC47C3">
        <w:rPr>
          <w:rFonts w:cs="Segoe UI"/>
          <w:color w:val="212529"/>
        </w:rPr>
        <w:t>σον αφορά τους τομείς του πρωτογενούς τομέα</w:t>
      </w:r>
      <w:r>
        <w:rPr>
          <w:rFonts w:cs="Segoe UI"/>
          <w:color w:val="212529"/>
        </w:rPr>
        <w:t>,</w:t>
      </w:r>
      <w:r w:rsidRPr="00BC47C3">
        <w:rPr>
          <w:rFonts w:cs="Segoe UI"/>
          <w:color w:val="212529"/>
        </w:rPr>
        <w:t xml:space="preserve"> όπως τις κτηνοτροφικές μονάδες</w:t>
      </w:r>
      <w:r>
        <w:rPr>
          <w:rFonts w:cs="Segoe UI"/>
          <w:color w:val="212529"/>
        </w:rPr>
        <w:t>,</w:t>
      </w:r>
      <w:r w:rsidRPr="00BC47C3">
        <w:rPr>
          <w:rFonts w:cs="Segoe UI"/>
          <w:color w:val="212529"/>
        </w:rPr>
        <w:t xml:space="preserve"> μονάδες </w:t>
      </w:r>
      <w:r>
        <w:rPr>
          <w:rFonts w:cs="Segoe UI"/>
          <w:color w:val="212529"/>
        </w:rPr>
        <w:t>ιχθυοκαλλιέργειας και άλλες</w:t>
      </w:r>
      <w:r w:rsidRPr="00BC47C3">
        <w:rPr>
          <w:rFonts w:cs="Segoe UI"/>
          <w:color w:val="212529"/>
        </w:rPr>
        <w:t xml:space="preserve">. </w:t>
      </w:r>
    </w:p>
    <w:p w:rsidR="00BE5A6C" w:rsidRDefault="00BE5A6C" w:rsidP="009D41B5">
      <w:pPr>
        <w:spacing w:line="276" w:lineRule="auto"/>
        <w:ind w:firstLine="720"/>
        <w:jc w:val="both"/>
        <w:rPr>
          <w:rFonts w:cs="Segoe UI"/>
          <w:color w:val="212529"/>
        </w:rPr>
      </w:pPr>
      <w:r>
        <w:rPr>
          <w:rFonts w:cs="Segoe UI"/>
          <w:color w:val="212529"/>
        </w:rPr>
        <w:t>Ά</w:t>
      </w:r>
      <w:r w:rsidRPr="00BC47C3">
        <w:rPr>
          <w:rFonts w:cs="Segoe UI"/>
          <w:color w:val="212529"/>
        </w:rPr>
        <w:t>ρα</w:t>
      </w:r>
      <w:r w:rsidR="009E33F5">
        <w:rPr>
          <w:rFonts w:cs="Segoe UI"/>
          <w:color w:val="212529"/>
        </w:rPr>
        <w:t>,</w:t>
      </w:r>
      <w:r w:rsidRPr="00BC47C3">
        <w:rPr>
          <w:rFonts w:cs="Segoe UI"/>
          <w:color w:val="212529"/>
        </w:rPr>
        <w:t xml:space="preserve"> επί του πρώτου μέρους του παρόντος νομοσχεδίου μπορούμε να πούμε ότι πρόκειται για κανονιστικές πράξεις και ρυθμίσεις</w:t>
      </w:r>
      <w:r>
        <w:rPr>
          <w:rFonts w:cs="Segoe UI"/>
          <w:color w:val="212529"/>
        </w:rPr>
        <w:t>,</w:t>
      </w:r>
      <w:r w:rsidRPr="00BC47C3">
        <w:rPr>
          <w:rFonts w:cs="Segoe UI"/>
          <w:color w:val="212529"/>
        </w:rPr>
        <w:t xml:space="preserve"> οι οποίες</w:t>
      </w:r>
      <w:r w:rsidR="009E33F5">
        <w:rPr>
          <w:rFonts w:cs="Segoe UI"/>
          <w:color w:val="212529"/>
        </w:rPr>
        <w:t>,</w:t>
      </w:r>
      <w:r w:rsidRPr="00BC47C3">
        <w:rPr>
          <w:rFonts w:cs="Segoe UI"/>
          <w:color w:val="212529"/>
        </w:rPr>
        <w:t xml:space="preserve"> σε γενικές γραμμές</w:t>
      </w:r>
      <w:r w:rsidR="009E33F5">
        <w:rPr>
          <w:rFonts w:cs="Segoe UI"/>
          <w:color w:val="212529"/>
        </w:rPr>
        <w:t>,</w:t>
      </w:r>
      <w:r w:rsidRPr="00BC47C3">
        <w:rPr>
          <w:rFonts w:cs="Segoe UI"/>
          <w:color w:val="212529"/>
        </w:rPr>
        <w:t xml:space="preserve"> κιν</w:t>
      </w:r>
      <w:r>
        <w:rPr>
          <w:rFonts w:cs="Segoe UI"/>
          <w:color w:val="212529"/>
        </w:rPr>
        <w:t>ούνται προς την ορθή κατεύθυνση</w:t>
      </w:r>
      <w:r w:rsidRPr="00BC47C3">
        <w:rPr>
          <w:rFonts w:cs="Segoe UI"/>
          <w:color w:val="212529"/>
        </w:rPr>
        <w:t xml:space="preserve">. </w:t>
      </w:r>
    </w:p>
    <w:p w:rsidR="00BE5A6C" w:rsidRDefault="00BE5A6C" w:rsidP="009D41B5">
      <w:pPr>
        <w:spacing w:line="276" w:lineRule="auto"/>
        <w:ind w:firstLine="720"/>
        <w:jc w:val="both"/>
        <w:rPr>
          <w:rFonts w:cs="Segoe UI"/>
          <w:color w:val="212529"/>
        </w:rPr>
      </w:pPr>
      <w:r>
        <w:rPr>
          <w:rFonts w:cs="Segoe UI"/>
          <w:color w:val="212529"/>
        </w:rPr>
        <w:t>Όσον αφορά το Β΄</w:t>
      </w:r>
      <w:r w:rsidRPr="00BC47C3">
        <w:rPr>
          <w:rFonts w:cs="Segoe UI"/>
          <w:color w:val="212529"/>
        </w:rPr>
        <w:t xml:space="preserve"> μέρος</w:t>
      </w:r>
      <w:r>
        <w:rPr>
          <w:rFonts w:cs="Segoe UI"/>
          <w:color w:val="212529"/>
        </w:rPr>
        <w:t>, κύριε Υ</w:t>
      </w:r>
      <w:r w:rsidRPr="00BC47C3">
        <w:rPr>
          <w:rFonts w:cs="Segoe UI"/>
          <w:color w:val="212529"/>
        </w:rPr>
        <w:t>πουργέ</w:t>
      </w:r>
      <w:r>
        <w:rPr>
          <w:rFonts w:cs="Segoe UI"/>
          <w:color w:val="212529"/>
        </w:rPr>
        <w:t>,</w:t>
      </w:r>
      <w:r w:rsidRPr="00BC47C3">
        <w:rPr>
          <w:rFonts w:cs="Segoe UI"/>
          <w:color w:val="212529"/>
        </w:rPr>
        <w:t xml:space="preserve"> νομίζω ότι β</w:t>
      </w:r>
      <w:r>
        <w:rPr>
          <w:rFonts w:cs="Segoe UI"/>
          <w:color w:val="212529"/>
        </w:rPr>
        <w:t xml:space="preserve">ρισκόμαστε </w:t>
      </w:r>
      <w:r w:rsidR="00347D58">
        <w:rPr>
          <w:rFonts w:cs="Segoe UI"/>
          <w:color w:val="212529"/>
        </w:rPr>
        <w:t>«</w:t>
      </w:r>
      <w:r>
        <w:rPr>
          <w:rFonts w:cs="Segoe UI"/>
          <w:color w:val="212529"/>
        </w:rPr>
        <w:t>στο ίδιο έργο θεατές</w:t>
      </w:r>
      <w:r w:rsidR="00347D58">
        <w:rPr>
          <w:rFonts w:cs="Segoe UI"/>
          <w:color w:val="212529"/>
        </w:rPr>
        <w:t>»</w:t>
      </w:r>
      <w:r>
        <w:rPr>
          <w:rFonts w:cs="Segoe UI"/>
          <w:color w:val="212529"/>
        </w:rPr>
        <w:t>,  όπως και πριν από δύο μήνες. Τότε ορίσατ</w:t>
      </w:r>
      <w:r w:rsidRPr="00BC47C3">
        <w:rPr>
          <w:rFonts w:cs="Segoe UI"/>
          <w:color w:val="212529"/>
        </w:rPr>
        <w:t>ε ως αρμό</w:t>
      </w:r>
      <w:r>
        <w:rPr>
          <w:rFonts w:cs="Segoe UI"/>
          <w:color w:val="212529"/>
        </w:rPr>
        <w:t>διο για τα εμπορικά σήματα τον Οργανισμό Βιομηχανικής Ι</w:t>
      </w:r>
      <w:r w:rsidRPr="00BC47C3">
        <w:rPr>
          <w:rFonts w:cs="Segoe UI"/>
          <w:color w:val="212529"/>
        </w:rPr>
        <w:t>διοκτησίας</w:t>
      </w:r>
      <w:r>
        <w:rPr>
          <w:rFonts w:cs="Segoe UI"/>
          <w:color w:val="212529"/>
        </w:rPr>
        <w:t>, τον ΟΒΙ,</w:t>
      </w:r>
      <w:r w:rsidRPr="00BC47C3">
        <w:rPr>
          <w:rFonts w:cs="Segoe UI"/>
          <w:color w:val="212529"/>
        </w:rPr>
        <w:t xml:space="preserve"> καθώς ήσασταν πεπεισμένος ότι αυτός διέθετε την τεχνογνωσία και το προσωπικό</w:t>
      </w:r>
      <w:r w:rsidR="00347D58">
        <w:rPr>
          <w:rFonts w:cs="Segoe UI"/>
          <w:color w:val="212529"/>
        </w:rPr>
        <w:t>,</w:t>
      </w:r>
      <w:r w:rsidRPr="00BC47C3">
        <w:rPr>
          <w:rFonts w:cs="Segoe UI"/>
          <w:color w:val="212529"/>
        </w:rPr>
        <w:t xml:space="preserve"> για να φέρει εις πέρα</w:t>
      </w:r>
      <w:r>
        <w:rPr>
          <w:rFonts w:cs="Segoe UI"/>
          <w:color w:val="212529"/>
        </w:rPr>
        <w:t>ς αυτήν την αποστολή</w:t>
      </w:r>
      <w:r w:rsidR="00347D58">
        <w:rPr>
          <w:rFonts w:cs="Segoe UI"/>
          <w:color w:val="212529"/>
        </w:rPr>
        <w:t>,</w:t>
      </w:r>
      <w:r>
        <w:rPr>
          <w:rFonts w:cs="Segoe UI"/>
          <w:color w:val="212529"/>
        </w:rPr>
        <w:t xml:space="preserve"> και όχι </w:t>
      </w:r>
      <w:r w:rsidR="00347D58">
        <w:rPr>
          <w:rFonts w:cs="Segoe UI"/>
          <w:color w:val="212529"/>
        </w:rPr>
        <w:t>τ</w:t>
      </w:r>
      <w:r>
        <w:rPr>
          <w:rFonts w:cs="Segoe UI"/>
          <w:color w:val="212529"/>
        </w:rPr>
        <w:t>η Γενική Γραμματεία</w:t>
      </w:r>
      <w:r w:rsidRPr="00BC47C3">
        <w:rPr>
          <w:rFonts w:cs="Segoe UI"/>
          <w:color w:val="212529"/>
        </w:rPr>
        <w:t xml:space="preserve">. </w:t>
      </w:r>
    </w:p>
    <w:p w:rsidR="00BE5A6C" w:rsidRDefault="00BE5A6C" w:rsidP="009D41B5">
      <w:pPr>
        <w:spacing w:line="276" w:lineRule="auto"/>
        <w:ind w:firstLine="720"/>
        <w:jc w:val="both"/>
        <w:rPr>
          <w:rFonts w:cs="Segoe UI"/>
          <w:color w:val="212529"/>
        </w:rPr>
      </w:pPr>
      <w:r w:rsidRPr="00BC47C3">
        <w:rPr>
          <w:rFonts w:cs="Segoe UI"/>
          <w:color w:val="212529"/>
        </w:rPr>
        <w:t>Παράλληλα</w:t>
      </w:r>
      <w:r w:rsidR="00CA5CBE">
        <w:rPr>
          <w:rFonts w:cs="Segoe UI"/>
          <w:color w:val="212529"/>
        </w:rPr>
        <w:t>,</w:t>
      </w:r>
      <w:r w:rsidRPr="00BC47C3">
        <w:rPr>
          <w:rFonts w:cs="Segoe UI"/>
          <w:color w:val="212529"/>
        </w:rPr>
        <w:t xml:space="preserve"> δεν είχατε αποσαφηνίσει</w:t>
      </w:r>
      <w:r>
        <w:rPr>
          <w:rFonts w:cs="Segoe UI"/>
          <w:color w:val="212529"/>
        </w:rPr>
        <w:t>,</w:t>
      </w:r>
      <w:r w:rsidRPr="00BC47C3">
        <w:rPr>
          <w:rFonts w:cs="Segoe UI"/>
          <w:color w:val="212529"/>
        </w:rPr>
        <w:t xml:space="preserve"> παρά τ</w:t>
      </w:r>
      <w:r>
        <w:rPr>
          <w:rFonts w:cs="Segoe UI"/>
          <w:color w:val="212529"/>
        </w:rPr>
        <w:t>ις επανειλημμένες επισημάνσεις μας,</w:t>
      </w:r>
      <w:r w:rsidRPr="00BC47C3">
        <w:rPr>
          <w:rFonts w:cs="Segoe UI"/>
          <w:color w:val="212529"/>
        </w:rPr>
        <w:t xml:space="preserve"> επαρκώς την κατανομή των αρμοδι</w:t>
      </w:r>
      <w:r>
        <w:rPr>
          <w:rFonts w:cs="Segoe UI"/>
          <w:color w:val="212529"/>
        </w:rPr>
        <w:t>οτήτων και των ρόλων εντός του Ο</w:t>
      </w:r>
      <w:r w:rsidRPr="00BC47C3">
        <w:rPr>
          <w:rFonts w:cs="Segoe UI"/>
          <w:color w:val="212529"/>
        </w:rPr>
        <w:t>ργανισμού</w:t>
      </w:r>
      <w:r>
        <w:rPr>
          <w:rFonts w:cs="Segoe UI"/>
          <w:color w:val="212529"/>
        </w:rPr>
        <w:t>,</w:t>
      </w:r>
      <w:r w:rsidRPr="00BC47C3">
        <w:rPr>
          <w:rFonts w:cs="Segoe UI"/>
          <w:color w:val="212529"/>
        </w:rPr>
        <w:t xml:space="preserve"> ενώ </w:t>
      </w:r>
      <w:proofErr w:type="spellStart"/>
      <w:r w:rsidRPr="00BC47C3">
        <w:rPr>
          <w:rFonts w:cs="Segoe UI"/>
          <w:color w:val="212529"/>
        </w:rPr>
        <w:t>προέκυπταν</w:t>
      </w:r>
      <w:proofErr w:type="spellEnd"/>
      <w:r w:rsidRPr="00BC47C3">
        <w:rPr>
          <w:rFonts w:cs="Segoe UI"/>
          <w:color w:val="212529"/>
        </w:rPr>
        <w:t xml:space="preserve"> και εύλογα ερωτήματα σχετικά με τη μεταφορά των τελών για τα σήματα στον </w:t>
      </w:r>
      <w:r>
        <w:rPr>
          <w:rFonts w:cs="Segoe UI"/>
          <w:color w:val="212529"/>
        </w:rPr>
        <w:t>ΟΒΙ</w:t>
      </w:r>
      <w:r w:rsidRPr="00BC47C3">
        <w:rPr>
          <w:rFonts w:cs="Segoe UI"/>
          <w:color w:val="212529"/>
        </w:rPr>
        <w:t xml:space="preserve"> και</w:t>
      </w:r>
      <w:r w:rsidR="00891BC8">
        <w:rPr>
          <w:rFonts w:cs="Segoe UI"/>
          <w:color w:val="212529"/>
        </w:rPr>
        <w:t>,</w:t>
      </w:r>
      <w:r w:rsidRPr="00BC47C3">
        <w:rPr>
          <w:rFonts w:cs="Segoe UI"/>
          <w:color w:val="212529"/>
        </w:rPr>
        <w:t xml:space="preserve"> άρα</w:t>
      </w:r>
      <w:r w:rsidR="00891BC8">
        <w:rPr>
          <w:rFonts w:cs="Segoe UI"/>
          <w:color w:val="212529"/>
        </w:rPr>
        <w:t>,</w:t>
      </w:r>
      <w:r w:rsidRPr="00BC47C3">
        <w:rPr>
          <w:rFonts w:cs="Segoe UI"/>
          <w:color w:val="212529"/>
        </w:rPr>
        <w:t xml:space="preserve"> </w:t>
      </w:r>
      <w:r>
        <w:rPr>
          <w:rFonts w:cs="Segoe UI"/>
          <w:color w:val="212529"/>
        </w:rPr>
        <w:t>μακριά από το στενό πυρήνα του Υπουργείου</w:t>
      </w:r>
      <w:r w:rsidRPr="00BC47C3">
        <w:rPr>
          <w:rFonts w:cs="Segoe UI"/>
          <w:color w:val="212529"/>
        </w:rPr>
        <w:t xml:space="preserve">. </w:t>
      </w:r>
    </w:p>
    <w:p w:rsidR="00BE5A6C" w:rsidRDefault="00BE5A6C" w:rsidP="009D41B5">
      <w:pPr>
        <w:spacing w:line="276" w:lineRule="auto"/>
        <w:ind w:firstLine="720"/>
        <w:jc w:val="both"/>
        <w:rPr>
          <w:rFonts w:cs="Segoe UI"/>
          <w:color w:val="212529"/>
        </w:rPr>
      </w:pPr>
      <w:r w:rsidRPr="00BC47C3">
        <w:rPr>
          <w:rFonts w:cs="Segoe UI"/>
          <w:color w:val="212529"/>
        </w:rPr>
        <w:t>Σήμερα</w:t>
      </w:r>
      <w:r w:rsidR="009A4737">
        <w:rPr>
          <w:rFonts w:cs="Segoe UI"/>
          <w:color w:val="212529"/>
        </w:rPr>
        <w:t>,</w:t>
      </w:r>
      <w:r w:rsidRPr="00BC47C3">
        <w:rPr>
          <w:rFonts w:cs="Segoe UI"/>
          <w:color w:val="212529"/>
        </w:rPr>
        <w:t xml:space="preserve"> εξακ</w:t>
      </w:r>
      <w:r>
        <w:rPr>
          <w:rFonts w:cs="Segoe UI"/>
          <w:color w:val="212529"/>
        </w:rPr>
        <w:t>ολουθείτε τις παρεμβάσεις στον ΟΒΙ</w:t>
      </w:r>
      <w:r w:rsidR="009A4737">
        <w:rPr>
          <w:rFonts w:cs="Segoe UI"/>
          <w:color w:val="212529"/>
        </w:rPr>
        <w:t>,</w:t>
      </w:r>
      <w:r w:rsidRPr="00BC47C3">
        <w:rPr>
          <w:rFonts w:cs="Segoe UI"/>
          <w:color w:val="212529"/>
        </w:rPr>
        <w:t xml:space="preserve"> αλλάζοντας τη διάρθ</w:t>
      </w:r>
      <w:r>
        <w:rPr>
          <w:rFonts w:cs="Segoe UI"/>
          <w:color w:val="212529"/>
        </w:rPr>
        <w:t xml:space="preserve">ρωση του </w:t>
      </w:r>
      <w:r w:rsidR="009A4737">
        <w:rPr>
          <w:rFonts w:cs="Segoe UI"/>
          <w:color w:val="212529"/>
        </w:rPr>
        <w:t>Δ</w:t>
      </w:r>
      <w:r>
        <w:rPr>
          <w:rFonts w:cs="Segoe UI"/>
          <w:color w:val="212529"/>
        </w:rPr>
        <w:t xml:space="preserve">ιοικητικού </w:t>
      </w:r>
      <w:r w:rsidR="009A4737">
        <w:rPr>
          <w:rFonts w:cs="Segoe UI"/>
          <w:color w:val="212529"/>
        </w:rPr>
        <w:t>Σ</w:t>
      </w:r>
      <w:r>
        <w:rPr>
          <w:rFonts w:cs="Segoe UI"/>
          <w:color w:val="212529"/>
        </w:rPr>
        <w:t>υμβουλίου. Ά</w:t>
      </w:r>
      <w:r w:rsidRPr="00BC47C3">
        <w:rPr>
          <w:rFonts w:cs="Segoe UI"/>
          <w:color w:val="212529"/>
        </w:rPr>
        <w:t>ραγε</w:t>
      </w:r>
      <w:r w:rsidR="009A4737">
        <w:rPr>
          <w:rFonts w:cs="Segoe UI"/>
          <w:color w:val="212529"/>
        </w:rPr>
        <w:t>,</w:t>
      </w:r>
      <w:r w:rsidRPr="00BC47C3">
        <w:rPr>
          <w:rFonts w:cs="Segoe UI"/>
          <w:color w:val="212529"/>
        </w:rPr>
        <w:t xml:space="preserve"> για ποιο λόγο και ποια </w:t>
      </w:r>
      <w:r>
        <w:rPr>
          <w:rFonts w:cs="Segoe UI"/>
          <w:color w:val="212529"/>
        </w:rPr>
        <w:t>αδήριτη ανάγκη σ</w:t>
      </w:r>
      <w:r w:rsidR="009A4737">
        <w:rPr>
          <w:rFonts w:cs="Segoe UI"/>
          <w:color w:val="212529"/>
        </w:rPr>
        <w:t>ά</w:t>
      </w:r>
      <w:r>
        <w:rPr>
          <w:rFonts w:cs="Segoe UI"/>
          <w:color w:val="212529"/>
        </w:rPr>
        <w:t>ς ώθησε</w:t>
      </w:r>
      <w:r w:rsidRPr="00BC47C3">
        <w:rPr>
          <w:rFonts w:cs="Segoe UI"/>
          <w:color w:val="212529"/>
        </w:rPr>
        <w:t xml:space="preserve"> να προβλέψε</w:t>
      </w:r>
      <w:r>
        <w:rPr>
          <w:rFonts w:cs="Segoe UI"/>
          <w:color w:val="212529"/>
        </w:rPr>
        <w:t>τε</w:t>
      </w:r>
      <w:r w:rsidRPr="00BC47C3">
        <w:rPr>
          <w:rFonts w:cs="Segoe UI"/>
          <w:color w:val="212529"/>
        </w:rPr>
        <w:t xml:space="preserve"> την παρουσία οικονομολόγου σε αυτό αντί των δύο νομικών</w:t>
      </w:r>
      <w:r>
        <w:rPr>
          <w:rFonts w:cs="Segoe UI"/>
          <w:color w:val="212529"/>
        </w:rPr>
        <w:t>, όπως ισχύει μέχρι σήμερα</w:t>
      </w:r>
      <w:r w:rsidRPr="00BC47C3">
        <w:rPr>
          <w:rFonts w:cs="Segoe UI"/>
          <w:color w:val="212529"/>
        </w:rPr>
        <w:t xml:space="preserve">. </w:t>
      </w:r>
    </w:p>
    <w:p w:rsidR="00BE5A6C" w:rsidRDefault="00BE5A6C" w:rsidP="009D41B5">
      <w:pPr>
        <w:spacing w:line="276" w:lineRule="auto"/>
        <w:ind w:firstLine="720"/>
        <w:jc w:val="both"/>
        <w:rPr>
          <w:rFonts w:cs="Segoe UI"/>
          <w:color w:val="212529"/>
        </w:rPr>
      </w:pPr>
      <w:r w:rsidRPr="00BC47C3">
        <w:rPr>
          <w:rFonts w:cs="Segoe UI"/>
          <w:color w:val="212529"/>
        </w:rPr>
        <w:t>Περαιτέρω</w:t>
      </w:r>
      <w:r w:rsidR="009A4737">
        <w:rPr>
          <w:rFonts w:cs="Segoe UI"/>
          <w:color w:val="212529"/>
        </w:rPr>
        <w:t>,</w:t>
      </w:r>
      <w:r w:rsidRPr="00BC47C3">
        <w:rPr>
          <w:rFonts w:cs="Segoe UI"/>
          <w:color w:val="212529"/>
        </w:rPr>
        <w:t xml:space="preserve"> αναφορικά </w:t>
      </w:r>
      <w:r>
        <w:rPr>
          <w:rFonts w:cs="Segoe UI"/>
          <w:color w:val="212529"/>
        </w:rPr>
        <w:t>με το επιχειρηματικό πάρκο στα Ο</w:t>
      </w:r>
      <w:r w:rsidRPr="00BC47C3">
        <w:rPr>
          <w:rFonts w:cs="Segoe UI"/>
          <w:color w:val="212529"/>
        </w:rPr>
        <w:t>ινόφυτα</w:t>
      </w:r>
      <w:r w:rsidR="009A4737">
        <w:rPr>
          <w:rFonts w:cs="Segoe UI"/>
          <w:color w:val="212529"/>
        </w:rPr>
        <w:t>,</w:t>
      </w:r>
      <w:r w:rsidRPr="00BC47C3">
        <w:rPr>
          <w:rFonts w:cs="Segoe UI"/>
          <w:color w:val="212529"/>
        </w:rPr>
        <w:t xml:space="preserve"> συνεχίζετ</w:t>
      </w:r>
      <w:r>
        <w:rPr>
          <w:rFonts w:cs="Segoe UI"/>
          <w:color w:val="212529"/>
        </w:rPr>
        <w:t>ε</w:t>
      </w:r>
      <w:r w:rsidR="009A4737">
        <w:rPr>
          <w:rFonts w:cs="Segoe UI"/>
          <w:color w:val="212529"/>
        </w:rPr>
        <w:t>,</w:t>
      </w:r>
      <w:r w:rsidRPr="00BC47C3">
        <w:rPr>
          <w:rFonts w:cs="Segoe UI"/>
          <w:color w:val="212529"/>
        </w:rPr>
        <w:t xml:space="preserve"> </w:t>
      </w:r>
      <w:r w:rsidR="009A4737">
        <w:rPr>
          <w:rFonts w:cs="Segoe UI"/>
          <w:color w:val="212529"/>
        </w:rPr>
        <w:t>επίσης,</w:t>
      </w:r>
      <w:r w:rsidRPr="00BC47C3">
        <w:rPr>
          <w:rFonts w:cs="Segoe UI"/>
          <w:color w:val="212529"/>
        </w:rPr>
        <w:t xml:space="preserve"> στην ίδια γραμμή</w:t>
      </w:r>
      <w:r w:rsidR="00A51525">
        <w:rPr>
          <w:rFonts w:cs="Segoe UI"/>
          <w:color w:val="212529"/>
        </w:rPr>
        <w:t>,</w:t>
      </w:r>
      <w:r w:rsidRPr="00BC47C3">
        <w:rPr>
          <w:rFonts w:cs="Segoe UI"/>
          <w:color w:val="212529"/>
        </w:rPr>
        <w:t xml:space="preserve"> προχωρώντας χωρίς τη συναίνεση των ιδιοκτητών γης και της τοπικής κοινωνίας</w:t>
      </w:r>
      <w:r>
        <w:rPr>
          <w:rFonts w:cs="Segoe UI"/>
          <w:color w:val="212529"/>
        </w:rPr>
        <w:t>,</w:t>
      </w:r>
      <w:r w:rsidRPr="00BC47C3">
        <w:rPr>
          <w:rFonts w:cs="Segoe UI"/>
          <w:color w:val="212529"/>
        </w:rPr>
        <w:t xml:space="preserve"> επιλογή</w:t>
      </w:r>
      <w:r w:rsidR="00A51525">
        <w:rPr>
          <w:rFonts w:cs="Segoe UI"/>
          <w:color w:val="212529"/>
        </w:rPr>
        <w:t>,</w:t>
      </w:r>
      <w:r w:rsidRPr="00BC47C3">
        <w:rPr>
          <w:rFonts w:cs="Segoe UI"/>
          <w:color w:val="212529"/>
        </w:rPr>
        <w:t xml:space="preserve"> η οποία φοβάμαι ότι θα στοιχίσει στην ελληνική πολιτεία με αλλεπάλληλες προσφυγές των θιγόμεν</w:t>
      </w:r>
      <w:r>
        <w:rPr>
          <w:rFonts w:cs="Segoe UI"/>
          <w:color w:val="212529"/>
        </w:rPr>
        <w:t>ων στα ευρωπαϊκά δικαστήρια</w:t>
      </w:r>
      <w:r w:rsidRPr="00BC47C3">
        <w:rPr>
          <w:rFonts w:cs="Segoe UI"/>
          <w:color w:val="212529"/>
        </w:rPr>
        <w:t xml:space="preserve">. Είναι χαρακτηριστικό ότι </w:t>
      </w:r>
      <w:r>
        <w:rPr>
          <w:rFonts w:cs="Segoe UI"/>
          <w:color w:val="212529"/>
        </w:rPr>
        <w:t>σε επικοινωνία που είχα με τον Δ</w:t>
      </w:r>
      <w:r w:rsidRPr="00BC47C3">
        <w:rPr>
          <w:rFonts w:cs="Segoe UI"/>
          <w:color w:val="212529"/>
        </w:rPr>
        <w:t>ήμαρχο της περιοχής</w:t>
      </w:r>
      <w:r>
        <w:rPr>
          <w:rFonts w:cs="Segoe UI"/>
          <w:color w:val="212529"/>
        </w:rPr>
        <w:t>, τον Δήμαρχο Τ</w:t>
      </w:r>
      <w:r w:rsidRPr="00BC47C3">
        <w:rPr>
          <w:rFonts w:cs="Segoe UI"/>
          <w:color w:val="212529"/>
        </w:rPr>
        <w:t>ανάγρας</w:t>
      </w:r>
      <w:r w:rsidR="00A51525">
        <w:rPr>
          <w:rFonts w:cs="Segoe UI"/>
          <w:color w:val="212529"/>
        </w:rPr>
        <w:t>,</w:t>
      </w:r>
      <w:r w:rsidRPr="00BC47C3">
        <w:rPr>
          <w:rFonts w:cs="Segoe UI"/>
          <w:color w:val="212529"/>
        </w:rPr>
        <w:t xml:space="preserve"> δεν γνώριζε οτιδήποτε για το νομοσχέδιο που έχει κατατεθεί κα</w:t>
      </w:r>
      <w:r>
        <w:rPr>
          <w:rFonts w:cs="Segoe UI"/>
          <w:color w:val="212529"/>
        </w:rPr>
        <w:t>ι τις διατάξεις που αφορούν τα Ο</w:t>
      </w:r>
      <w:r w:rsidRPr="00BC47C3">
        <w:rPr>
          <w:rFonts w:cs="Segoe UI"/>
          <w:color w:val="212529"/>
        </w:rPr>
        <w:t>ινόφυτα</w:t>
      </w:r>
      <w:r>
        <w:rPr>
          <w:rFonts w:cs="Segoe UI"/>
          <w:color w:val="212529"/>
        </w:rPr>
        <w:t>. Σ</w:t>
      </w:r>
      <w:r w:rsidRPr="00BC47C3">
        <w:rPr>
          <w:rFonts w:cs="Segoe UI"/>
          <w:color w:val="212529"/>
        </w:rPr>
        <w:t>ε βάθος χρόνου</w:t>
      </w:r>
      <w:r w:rsidR="006E38DA">
        <w:rPr>
          <w:rFonts w:cs="Segoe UI"/>
          <w:color w:val="212529"/>
        </w:rPr>
        <w:t>,</w:t>
      </w:r>
      <w:r w:rsidRPr="00BC47C3">
        <w:rPr>
          <w:rFonts w:cs="Segoe UI"/>
          <w:color w:val="212529"/>
        </w:rPr>
        <w:t xml:space="preserve"> </w:t>
      </w:r>
      <w:r>
        <w:rPr>
          <w:rFonts w:cs="Segoe UI"/>
          <w:color w:val="212529"/>
        </w:rPr>
        <w:t>η</w:t>
      </w:r>
      <w:r w:rsidRPr="00BC47C3">
        <w:rPr>
          <w:rFonts w:cs="Segoe UI"/>
          <w:color w:val="212529"/>
        </w:rPr>
        <w:t xml:space="preserve"> πρόθεσ</w:t>
      </w:r>
      <w:r w:rsidR="006E38DA">
        <w:rPr>
          <w:rFonts w:cs="Segoe UI"/>
          <w:color w:val="212529"/>
        </w:rPr>
        <w:t>ή</w:t>
      </w:r>
      <w:r w:rsidRPr="00BC47C3">
        <w:rPr>
          <w:rFonts w:cs="Segoe UI"/>
          <w:color w:val="212529"/>
        </w:rPr>
        <w:t xml:space="preserve"> σας να επιταχύνετ</w:t>
      </w:r>
      <w:r>
        <w:rPr>
          <w:rFonts w:cs="Segoe UI"/>
          <w:color w:val="212529"/>
        </w:rPr>
        <w:t>ε</w:t>
      </w:r>
      <w:r w:rsidRPr="00BC47C3">
        <w:rPr>
          <w:rFonts w:cs="Segoe UI"/>
          <w:color w:val="212529"/>
        </w:rPr>
        <w:t xml:space="preserve"> τις διαδικασίες θα έχει ακριβώς τα αντίστροφα αποτελέσματα και θα γίνουμε μάρτυρες ενός νέ</w:t>
      </w:r>
      <w:r>
        <w:rPr>
          <w:rFonts w:cs="Segoe UI"/>
          <w:color w:val="212529"/>
        </w:rPr>
        <w:t>ου γύρου μεγάλων και ανεπίτρεπτων</w:t>
      </w:r>
      <w:r w:rsidRPr="00BC47C3">
        <w:rPr>
          <w:rFonts w:cs="Segoe UI"/>
          <w:color w:val="212529"/>
        </w:rPr>
        <w:t xml:space="preserve"> καθυστερήσεων</w:t>
      </w:r>
      <w:r>
        <w:rPr>
          <w:rFonts w:cs="Segoe UI"/>
          <w:color w:val="212529"/>
        </w:rPr>
        <w:t>.</w:t>
      </w:r>
    </w:p>
    <w:p w:rsidR="00BE5A6C" w:rsidRDefault="00BE5A6C" w:rsidP="009D41B5">
      <w:pPr>
        <w:spacing w:line="276" w:lineRule="auto"/>
        <w:ind w:firstLine="720"/>
        <w:jc w:val="both"/>
        <w:rPr>
          <w:rFonts w:cs="Segoe UI"/>
          <w:color w:val="212529"/>
        </w:rPr>
      </w:pPr>
      <w:r>
        <w:rPr>
          <w:rFonts w:cs="Segoe UI"/>
          <w:color w:val="212529"/>
        </w:rPr>
        <w:t>Σ</w:t>
      </w:r>
      <w:r w:rsidRPr="00BC47C3">
        <w:rPr>
          <w:rFonts w:cs="Segoe UI"/>
          <w:color w:val="212529"/>
        </w:rPr>
        <w:t>τις επόμενες συνεδριάσεις θα αναπτύξουμε κάποιες επιμέρους ενστάσεις μας και προτάσει</w:t>
      </w:r>
      <w:r>
        <w:rPr>
          <w:rFonts w:cs="Segoe UI"/>
          <w:color w:val="212529"/>
        </w:rPr>
        <w:t xml:space="preserve">ς για διατάξεις του νομοσχεδίου. </w:t>
      </w:r>
      <w:r w:rsidR="00C8755F">
        <w:rPr>
          <w:rFonts w:cs="Segoe UI"/>
          <w:color w:val="212529"/>
        </w:rPr>
        <w:t>Όμως,</w:t>
      </w:r>
      <w:r w:rsidRPr="00BC47C3">
        <w:rPr>
          <w:rFonts w:cs="Segoe UI"/>
          <w:color w:val="212529"/>
        </w:rPr>
        <w:t xml:space="preserve"> ας μου ε</w:t>
      </w:r>
      <w:r w:rsidR="00C8755F">
        <w:rPr>
          <w:rFonts w:cs="Segoe UI"/>
          <w:color w:val="212529"/>
        </w:rPr>
        <w:t>πιτραπεί - και με την άδεια του κ</w:t>
      </w:r>
      <w:r w:rsidRPr="00BC47C3">
        <w:rPr>
          <w:rFonts w:cs="Segoe UI"/>
          <w:color w:val="212529"/>
        </w:rPr>
        <w:t>. Προέδρου</w:t>
      </w:r>
      <w:r w:rsidR="00C8755F">
        <w:rPr>
          <w:rFonts w:cs="Segoe UI"/>
          <w:color w:val="212529"/>
        </w:rPr>
        <w:t xml:space="preserve"> -</w:t>
      </w:r>
      <w:r w:rsidRPr="00BC47C3">
        <w:rPr>
          <w:rFonts w:cs="Segoe UI"/>
          <w:color w:val="212529"/>
        </w:rPr>
        <w:t xml:space="preserve"> να ολοκληρώσω την τοποθέτησή μου θίγοντας δύο ζητήματα</w:t>
      </w:r>
      <w:r w:rsidR="00C8755F">
        <w:rPr>
          <w:rFonts w:cs="Segoe UI"/>
          <w:color w:val="212529"/>
        </w:rPr>
        <w:t>,</w:t>
      </w:r>
      <w:r w:rsidRPr="00BC47C3">
        <w:rPr>
          <w:rFonts w:cs="Segoe UI"/>
          <w:color w:val="212529"/>
        </w:rPr>
        <w:t xml:space="preserve"> εν συντομία</w:t>
      </w:r>
      <w:r w:rsidR="00C8755F">
        <w:rPr>
          <w:rFonts w:cs="Segoe UI"/>
          <w:color w:val="212529"/>
        </w:rPr>
        <w:t>,</w:t>
      </w:r>
      <w:r w:rsidRPr="00BC47C3">
        <w:rPr>
          <w:rFonts w:cs="Segoe UI"/>
          <w:color w:val="212529"/>
        </w:rPr>
        <w:t xml:space="preserve"> της επικαιρότητας</w:t>
      </w:r>
      <w:r>
        <w:rPr>
          <w:rFonts w:cs="Segoe UI"/>
          <w:color w:val="212529"/>
        </w:rPr>
        <w:t>.</w:t>
      </w:r>
    </w:p>
    <w:p w:rsidR="00BE5A6C" w:rsidRDefault="00BE5A6C" w:rsidP="009D41B5">
      <w:pPr>
        <w:spacing w:line="276" w:lineRule="auto"/>
        <w:ind w:firstLine="720"/>
        <w:jc w:val="both"/>
        <w:rPr>
          <w:rFonts w:cs="Segoe UI"/>
          <w:color w:val="212529"/>
        </w:rPr>
      </w:pPr>
      <w:r>
        <w:rPr>
          <w:rFonts w:cs="Segoe UI"/>
          <w:color w:val="212529"/>
        </w:rPr>
        <w:t>Ό</w:t>
      </w:r>
      <w:r w:rsidRPr="00BC47C3">
        <w:rPr>
          <w:rFonts w:cs="Segoe UI"/>
          <w:color w:val="212529"/>
        </w:rPr>
        <w:t>πως όλοι γνωρίζουμε</w:t>
      </w:r>
      <w:r w:rsidR="00C8755F">
        <w:rPr>
          <w:rFonts w:cs="Segoe UI"/>
          <w:color w:val="212529"/>
        </w:rPr>
        <w:t>,</w:t>
      </w:r>
      <w:r w:rsidRPr="00BC47C3">
        <w:rPr>
          <w:rFonts w:cs="Segoe UI"/>
          <w:color w:val="212529"/>
        </w:rPr>
        <w:t xml:space="preserve"> </w:t>
      </w:r>
      <w:r>
        <w:rPr>
          <w:rFonts w:cs="Segoe UI"/>
          <w:color w:val="212529"/>
        </w:rPr>
        <w:t>η</w:t>
      </w:r>
      <w:r w:rsidRPr="00BC47C3">
        <w:rPr>
          <w:rFonts w:cs="Segoe UI"/>
          <w:color w:val="212529"/>
        </w:rPr>
        <w:t xml:space="preserve"> ουσιαστική επανέναρξη της οικονομικής δραστηριότητας δεν βρίσκει το σύνολο των κλάδων στην ίδια αφ</w:t>
      </w:r>
      <w:r>
        <w:rPr>
          <w:rFonts w:cs="Segoe UI"/>
          <w:color w:val="212529"/>
        </w:rPr>
        <w:t>ετηρία</w:t>
      </w:r>
      <w:r w:rsidRPr="00BC47C3">
        <w:rPr>
          <w:rFonts w:cs="Segoe UI"/>
          <w:color w:val="212529"/>
        </w:rPr>
        <w:t>. Υπάρχουν κλάδοι</w:t>
      </w:r>
      <w:r w:rsidR="00633E5A">
        <w:rPr>
          <w:rFonts w:cs="Segoe UI"/>
          <w:color w:val="212529"/>
        </w:rPr>
        <w:t>,</w:t>
      </w:r>
      <w:r w:rsidRPr="00BC47C3">
        <w:rPr>
          <w:rFonts w:cs="Segoe UI"/>
          <w:color w:val="212529"/>
        </w:rPr>
        <w:t xml:space="preserve"> οι οποίο</w:t>
      </w:r>
      <w:r>
        <w:rPr>
          <w:rFonts w:cs="Segoe UI"/>
          <w:color w:val="212529"/>
        </w:rPr>
        <w:t>ι δεν στηρίχθηκαν όσο θα έπρεπε</w:t>
      </w:r>
      <w:r w:rsidRPr="00BC47C3">
        <w:rPr>
          <w:rFonts w:cs="Segoe UI"/>
          <w:color w:val="212529"/>
        </w:rPr>
        <w:t xml:space="preserve">. Κάποιοι άλλοι έχουν υποστεί τεράστιες ζημιές </w:t>
      </w:r>
      <w:r>
        <w:rPr>
          <w:rFonts w:cs="Segoe UI"/>
          <w:color w:val="212529"/>
        </w:rPr>
        <w:t>και π</w:t>
      </w:r>
      <w:r w:rsidRPr="00BC47C3">
        <w:rPr>
          <w:rFonts w:cs="Segoe UI"/>
          <w:color w:val="212529"/>
        </w:rPr>
        <w:t>ολλές επιχειρήσεις</w:t>
      </w:r>
      <w:r w:rsidR="00633E5A">
        <w:rPr>
          <w:rFonts w:cs="Segoe UI"/>
          <w:color w:val="212529"/>
        </w:rPr>
        <w:t>,</w:t>
      </w:r>
      <w:r w:rsidRPr="00BC47C3">
        <w:rPr>
          <w:rFonts w:cs="Segoe UI"/>
          <w:color w:val="212529"/>
        </w:rPr>
        <w:t xml:space="preserve"> πιθανότατα</w:t>
      </w:r>
      <w:r w:rsidR="00633E5A">
        <w:rPr>
          <w:rFonts w:cs="Segoe UI"/>
          <w:color w:val="212529"/>
        </w:rPr>
        <w:t>,</w:t>
      </w:r>
      <w:r w:rsidRPr="00BC47C3">
        <w:rPr>
          <w:rFonts w:cs="Segoe UI"/>
          <w:color w:val="212529"/>
        </w:rPr>
        <w:t xml:space="preserve"> δεν θα ξανανοίξουν το επόμενο χρονικό διάστημα</w:t>
      </w:r>
      <w:r>
        <w:rPr>
          <w:rFonts w:cs="Segoe UI"/>
          <w:color w:val="212529"/>
        </w:rPr>
        <w:t>,</w:t>
      </w:r>
      <w:r w:rsidRPr="00BC47C3">
        <w:rPr>
          <w:rFonts w:cs="Segoe UI"/>
          <w:color w:val="212529"/>
        </w:rPr>
        <w:t xml:space="preserve"> ενώ υπάρχουν και ορισμένοι που παραμένουν αδικαιολόγητα κλειστοί</w:t>
      </w:r>
      <w:r>
        <w:rPr>
          <w:rFonts w:cs="Segoe UI"/>
          <w:color w:val="212529"/>
        </w:rPr>
        <w:t>,</w:t>
      </w:r>
      <w:r w:rsidRPr="00BC47C3">
        <w:rPr>
          <w:rFonts w:cs="Segoe UI"/>
          <w:color w:val="212529"/>
        </w:rPr>
        <w:t xml:space="preserve"> όπως οι επιχειρήσεις που </w:t>
      </w:r>
      <w:r>
        <w:rPr>
          <w:rFonts w:cs="Segoe UI"/>
          <w:color w:val="212529"/>
        </w:rPr>
        <w:t>προσφέρουν υπηρεσίες παιδότοπου</w:t>
      </w:r>
      <w:r w:rsidRPr="00BC47C3">
        <w:rPr>
          <w:rFonts w:cs="Segoe UI"/>
          <w:color w:val="212529"/>
        </w:rPr>
        <w:t>. Επειδή οι αντιδράσεις είναι μεγάλες και εύλογες και πρόκειται για έναν κλάδο</w:t>
      </w:r>
      <w:r w:rsidR="002F08AB">
        <w:rPr>
          <w:rFonts w:cs="Segoe UI"/>
          <w:color w:val="212529"/>
        </w:rPr>
        <w:t>,</w:t>
      </w:r>
      <w:r w:rsidRPr="00BC47C3">
        <w:rPr>
          <w:rFonts w:cs="Segoe UI"/>
          <w:color w:val="212529"/>
        </w:rPr>
        <w:t xml:space="preserve"> ο οποίο</w:t>
      </w:r>
      <w:r w:rsidR="002F08AB">
        <w:rPr>
          <w:rFonts w:cs="Segoe UI"/>
          <w:color w:val="212529"/>
        </w:rPr>
        <w:t>ς απασχολεί εκατοντάδες εργαζομέ</w:t>
      </w:r>
      <w:r w:rsidRPr="00BC47C3">
        <w:rPr>
          <w:rFonts w:cs="Segoe UI"/>
          <w:color w:val="212529"/>
        </w:rPr>
        <w:t>νους</w:t>
      </w:r>
      <w:r w:rsidR="002F08AB">
        <w:rPr>
          <w:rFonts w:cs="Segoe UI"/>
          <w:color w:val="212529"/>
        </w:rPr>
        <w:t>,</w:t>
      </w:r>
      <w:r w:rsidRPr="00BC47C3">
        <w:rPr>
          <w:rFonts w:cs="Segoe UI"/>
          <w:color w:val="212529"/>
        </w:rPr>
        <w:t xml:space="preserve"> </w:t>
      </w:r>
      <w:r>
        <w:rPr>
          <w:rFonts w:cs="Segoe UI"/>
          <w:color w:val="212529"/>
        </w:rPr>
        <w:t xml:space="preserve">θα ήθελα να </w:t>
      </w:r>
      <w:r>
        <w:rPr>
          <w:rFonts w:cs="Segoe UI"/>
          <w:color w:val="212529"/>
        </w:rPr>
        <w:lastRenderedPageBreak/>
        <w:t>καλέσω τον κύριο Υ</w:t>
      </w:r>
      <w:r w:rsidRPr="00BC47C3">
        <w:rPr>
          <w:rFonts w:cs="Segoe UI"/>
          <w:color w:val="212529"/>
        </w:rPr>
        <w:t xml:space="preserve">πουργό να εξετάσει το ζήτημα της επανέναρξης </w:t>
      </w:r>
      <w:r>
        <w:rPr>
          <w:rFonts w:cs="Segoe UI"/>
          <w:color w:val="212529"/>
        </w:rPr>
        <w:t xml:space="preserve">της </w:t>
      </w:r>
      <w:r w:rsidRPr="00BC47C3">
        <w:rPr>
          <w:rFonts w:cs="Segoe UI"/>
          <w:color w:val="212529"/>
        </w:rPr>
        <w:t xml:space="preserve">λειτουργίας </w:t>
      </w:r>
      <w:r>
        <w:rPr>
          <w:rFonts w:cs="Segoe UI"/>
          <w:color w:val="212529"/>
        </w:rPr>
        <w:t>τους,</w:t>
      </w:r>
      <w:r w:rsidRPr="00BC47C3">
        <w:rPr>
          <w:rFonts w:cs="Segoe UI"/>
          <w:color w:val="212529"/>
        </w:rPr>
        <w:t xml:space="preserve"> αφού οι παιδότοπο</w:t>
      </w:r>
      <w:r>
        <w:rPr>
          <w:rFonts w:cs="Segoe UI"/>
          <w:color w:val="212529"/>
        </w:rPr>
        <w:t>ι</w:t>
      </w:r>
      <w:r w:rsidR="002F08AB">
        <w:rPr>
          <w:rFonts w:cs="Segoe UI"/>
          <w:color w:val="212529"/>
        </w:rPr>
        <w:t>,</w:t>
      </w:r>
      <w:r w:rsidRPr="00BC47C3">
        <w:rPr>
          <w:rFonts w:cs="Segoe UI"/>
          <w:color w:val="212529"/>
        </w:rPr>
        <w:t xml:space="preserve"> </w:t>
      </w:r>
      <w:r>
        <w:rPr>
          <w:rFonts w:cs="Segoe UI"/>
          <w:color w:val="212529"/>
        </w:rPr>
        <w:t xml:space="preserve">αλλά και οι παιδικές χαρές των </w:t>
      </w:r>
      <w:r w:rsidR="002F08AB">
        <w:rPr>
          <w:rFonts w:cs="Segoe UI"/>
          <w:color w:val="212529"/>
        </w:rPr>
        <w:t>δ</w:t>
      </w:r>
      <w:r w:rsidRPr="00BC47C3">
        <w:rPr>
          <w:rFonts w:cs="Segoe UI"/>
          <w:color w:val="212529"/>
        </w:rPr>
        <w:t>ή</w:t>
      </w:r>
      <w:r>
        <w:rPr>
          <w:rFonts w:cs="Segoe UI"/>
          <w:color w:val="212529"/>
        </w:rPr>
        <w:t>μων είναι κανονικά</w:t>
      </w:r>
      <w:r w:rsidR="002F08AB">
        <w:rPr>
          <w:rFonts w:cs="Segoe UI"/>
          <w:color w:val="212529"/>
        </w:rPr>
        <w:t>,</w:t>
      </w:r>
      <w:r>
        <w:rPr>
          <w:rFonts w:cs="Segoe UI"/>
          <w:color w:val="212529"/>
        </w:rPr>
        <w:t xml:space="preserve"> πλέον</w:t>
      </w:r>
      <w:r w:rsidR="002F08AB">
        <w:rPr>
          <w:rFonts w:cs="Segoe UI"/>
          <w:color w:val="212529"/>
        </w:rPr>
        <w:t>,</w:t>
      </w:r>
      <w:r>
        <w:rPr>
          <w:rFonts w:cs="Segoe UI"/>
          <w:color w:val="212529"/>
        </w:rPr>
        <w:t xml:space="preserve"> ανοιχτοί προς το κοινό</w:t>
      </w:r>
      <w:r w:rsidRPr="00BC47C3">
        <w:rPr>
          <w:rFonts w:cs="Segoe UI"/>
          <w:color w:val="212529"/>
        </w:rPr>
        <w:t xml:space="preserve">. </w:t>
      </w:r>
    </w:p>
    <w:p w:rsidR="00BE5A6C" w:rsidRDefault="00BE5A6C" w:rsidP="009D41B5">
      <w:pPr>
        <w:spacing w:line="276" w:lineRule="auto"/>
        <w:ind w:firstLine="567"/>
        <w:jc w:val="both"/>
        <w:rPr>
          <w:rFonts w:ascii="Calibri" w:hAnsi="Calibri" w:cs="Arial"/>
          <w:color w:val="212529"/>
        </w:rPr>
      </w:pPr>
      <w:r w:rsidRPr="00D43491">
        <w:rPr>
          <w:rFonts w:ascii="Calibri" w:hAnsi="Calibri" w:cs="Arial"/>
          <w:color w:val="212529"/>
        </w:rPr>
        <w:t>Πρόκειται</w:t>
      </w:r>
      <w:r>
        <w:rPr>
          <w:rFonts w:ascii="Calibri" w:hAnsi="Calibri" w:cs="Arial"/>
          <w:color w:val="212529"/>
        </w:rPr>
        <w:t>,</w:t>
      </w:r>
      <w:r w:rsidRPr="00D43491">
        <w:rPr>
          <w:rFonts w:ascii="Calibri" w:hAnsi="Calibri" w:cs="Arial"/>
          <w:color w:val="212529"/>
        </w:rPr>
        <w:t xml:space="preserve"> δηλαδή</w:t>
      </w:r>
      <w:r>
        <w:rPr>
          <w:rFonts w:ascii="Calibri" w:hAnsi="Calibri" w:cs="Arial"/>
          <w:color w:val="212529"/>
        </w:rPr>
        <w:t>,</w:t>
      </w:r>
      <w:r w:rsidRPr="00D43491">
        <w:rPr>
          <w:rFonts w:ascii="Calibri" w:hAnsi="Calibri" w:cs="Arial"/>
          <w:color w:val="212529"/>
        </w:rPr>
        <w:t xml:space="preserve"> για μια άνιση μεταχείριση</w:t>
      </w:r>
      <w:r>
        <w:rPr>
          <w:rFonts w:ascii="Calibri" w:hAnsi="Calibri" w:cs="Arial"/>
          <w:color w:val="212529"/>
        </w:rPr>
        <w:t>,</w:t>
      </w:r>
      <w:r w:rsidRPr="00D43491">
        <w:rPr>
          <w:rFonts w:ascii="Calibri" w:hAnsi="Calibri" w:cs="Arial"/>
          <w:color w:val="212529"/>
        </w:rPr>
        <w:t xml:space="preserve"> η οποία οδηγεί σε αδιέξοδο δεκάδες</w:t>
      </w:r>
      <w:r>
        <w:rPr>
          <w:rFonts w:ascii="Calibri" w:hAnsi="Calibri" w:cs="Arial"/>
          <w:color w:val="212529"/>
        </w:rPr>
        <w:t>,</w:t>
      </w:r>
      <w:r w:rsidRPr="00D43491">
        <w:rPr>
          <w:rFonts w:ascii="Calibri" w:hAnsi="Calibri" w:cs="Arial"/>
          <w:color w:val="212529"/>
        </w:rPr>
        <w:t xml:space="preserve"> μέχρι πρότινος</w:t>
      </w:r>
      <w:r>
        <w:rPr>
          <w:rFonts w:ascii="Calibri" w:hAnsi="Calibri" w:cs="Arial"/>
          <w:color w:val="212529"/>
        </w:rPr>
        <w:t>,</w:t>
      </w:r>
      <w:r w:rsidRPr="00D43491">
        <w:rPr>
          <w:rFonts w:ascii="Calibri" w:hAnsi="Calibri" w:cs="Arial"/>
          <w:color w:val="212529"/>
        </w:rPr>
        <w:t xml:space="preserve"> υγιείς επιχειρήσεις ανά την επικράτεια</w:t>
      </w:r>
      <w:r>
        <w:rPr>
          <w:rFonts w:ascii="Calibri" w:hAnsi="Calibri" w:cs="Arial"/>
          <w:color w:val="212529"/>
        </w:rPr>
        <w:t>.</w:t>
      </w:r>
      <w:r w:rsidRPr="00D43491">
        <w:rPr>
          <w:rFonts w:ascii="Calibri" w:hAnsi="Calibri" w:cs="Arial"/>
          <w:color w:val="212529"/>
        </w:rPr>
        <w:t xml:space="preserve"> </w:t>
      </w:r>
    </w:p>
    <w:p w:rsidR="00BE5A6C" w:rsidRDefault="00BE5A6C" w:rsidP="009D41B5">
      <w:pPr>
        <w:spacing w:line="276" w:lineRule="auto"/>
        <w:ind w:firstLine="567"/>
        <w:jc w:val="both"/>
        <w:rPr>
          <w:rFonts w:ascii="Calibri" w:hAnsi="Calibri" w:cs="Arial"/>
          <w:color w:val="212529"/>
        </w:rPr>
      </w:pPr>
      <w:r w:rsidRPr="00D43491">
        <w:rPr>
          <w:rFonts w:ascii="Calibri" w:hAnsi="Calibri" w:cs="Arial"/>
          <w:color w:val="212529"/>
        </w:rPr>
        <w:t>Κλείνοντας</w:t>
      </w:r>
      <w:r>
        <w:rPr>
          <w:rFonts w:ascii="Calibri" w:hAnsi="Calibri" w:cs="Arial"/>
          <w:color w:val="212529"/>
        </w:rPr>
        <w:t>,</w:t>
      </w:r>
      <w:r w:rsidRPr="00D43491">
        <w:rPr>
          <w:rFonts w:ascii="Calibri" w:hAnsi="Calibri" w:cs="Arial"/>
          <w:color w:val="212529"/>
        </w:rPr>
        <w:t xml:space="preserve"> θα ήθελα να κάνω μνεία στην </w:t>
      </w:r>
      <w:r w:rsidR="00F11935">
        <w:rPr>
          <w:rFonts w:ascii="Calibri" w:hAnsi="Calibri" w:cs="Arial"/>
          <w:color w:val="212529"/>
        </w:rPr>
        <w:t>Έκθεση του Γ</w:t>
      </w:r>
      <w:r w:rsidRPr="00D43491">
        <w:rPr>
          <w:rFonts w:ascii="Calibri" w:hAnsi="Calibri" w:cs="Arial"/>
          <w:color w:val="212529"/>
        </w:rPr>
        <w:t xml:space="preserve">ραφείου </w:t>
      </w:r>
      <w:r>
        <w:rPr>
          <w:rFonts w:ascii="Calibri" w:hAnsi="Calibri" w:cs="Arial"/>
          <w:color w:val="212529"/>
        </w:rPr>
        <w:t>Π</w:t>
      </w:r>
      <w:r w:rsidRPr="00D43491">
        <w:rPr>
          <w:rFonts w:ascii="Calibri" w:hAnsi="Calibri" w:cs="Arial"/>
          <w:color w:val="212529"/>
        </w:rPr>
        <w:t xml:space="preserve">ροϋπολογισμού της </w:t>
      </w:r>
      <w:r>
        <w:rPr>
          <w:rFonts w:ascii="Calibri" w:hAnsi="Calibri" w:cs="Arial"/>
          <w:color w:val="212529"/>
        </w:rPr>
        <w:t>Β</w:t>
      </w:r>
      <w:r w:rsidRPr="00D43491">
        <w:rPr>
          <w:rFonts w:ascii="Calibri" w:hAnsi="Calibri" w:cs="Arial"/>
          <w:color w:val="212529"/>
        </w:rPr>
        <w:t>ουλής</w:t>
      </w:r>
      <w:r>
        <w:rPr>
          <w:rFonts w:ascii="Calibri" w:hAnsi="Calibri" w:cs="Arial"/>
          <w:color w:val="212529"/>
        </w:rPr>
        <w:t>,</w:t>
      </w:r>
      <w:r w:rsidRPr="00D43491">
        <w:rPr>
          <w:rFonts w:ascii="Calibri" w:hAnsi="Calibri" w:cs="Arial"/>
          <w:color w:val="212529"/>
        </w:rPr>
        <w:t xml:space="preserve"> για το πρώτο τρίμηνο του 2021</w:t>
      </w:r>
      <w:r>
        <w:rPr>
          <w:rFonts w:ascii="Calibri" w:hAnsi="Calibri" w:cs="Arial"/>
          <w:color w:val="212529"/>
        </w:rPr>
        <w:t>.  Ό</w:t>
      </w:r>
      <w:r w:rsidRPr="00D43491">
        <w:rPr>
          <w:rFonts w:ascii="Calibri" w:hAnsi="Calibri" w:cs="Arial"/>
          <w:color w:val="212529"/>
        </w:rPr>
        <w:t>πως αναδεικνύεται</w:t>
      </w:r>
      <w:r>
        <w:rPr>
          <w:rFonts w:ascii="Calibri" w:hAnsi="Calibri" w:cs="Arial"/>
          <w:color w:val="212529"/>
        </w:rPr>
        <w:t>,</w:t>
      </w:r>
      <w:r w:rsidRPr="00D43491">
        <w:rPr>
          <w:rFonts w:ascii="Calibri" w:hAnsi="Calibri" w:cs="Arial"/>
          <w:color w:val="212529"/>
        </w:rPr>
        <w:t xml:space="preserve"> η συσσώρευση φορολογικών και ασφαλιστικών υποχρεώσεων</w:t>
      </w:r>
      <w:r>
        <w:rPr>
          <w:rFonts w:ascii="Calibri" w:hAnsi="Calibri" w:cs="Arial"/>
          <w:color w:val="212529"/>
        </w:rPr>
        <w:t>,</w:t>
      </w:r>
      <w:r w:rsidRPr="00D43491">
        <w:rPr>
          <w:rFonts w:ascii="Calibri" w:hAnsi="Calibri" w:cs="Arial"/>
          <w:color w:val="212529"/>
        </w:rPr>
        <w:t xml:space="preserve"> όταν πολλοί επαγγελματικοί κλάδοι είχαν αναστείλει τους προηγούμενους μήνες τη λειτουργία </w:t>
      </w:r>
      <w:r>
        <w:rPr>
          <w:rFonts w:ascii="Calibri" w:hAnsi="Calibri" w:cs="Arial"/>
          <w:color w:val="212529"/>
        </w:rPr>
        <w:t>τους, α</w:t>
      </w:r>
      <w:r w:rsidRPr="00D43491">
        <w:rPr>
          <w:rFonts w:ascii="Calibri" w:hAnsi="Calibri" w:cs="Arial"/>
          <w:color w:val="212529"/>
        </w:rPr>
        <w:t>ποτελεί μία βόμβα στα θεμέλια της πραγματικής οικονομίας</w:t>
      </w:r>
      <w:r>
        <w:rPr>
          <w:rFonts w:ascii="Calibri" w:hAnsi="Calibri" w:cs="Arial"/>
          <w:color w:val="212529"/>
        </w:rPr>
        <w:t>.</w:t>
      </w:r>
      <w:r w:rsidRPr="00D43491">
        <w:rPr>
          <w:rFonts w:ascii="Calibri" w:hAnsi="Calibri" w:cs="Arial"/>
          <w:color w:val="212529"/>
        </w:rPr>
        <w:t xml:space="preserve"> Ο κόσμος</w:t>
      </w:r>
      <w:r>
        <w:rPr>
          <w:rFonts w:ascii="Calibri" w:hAnsi="Calibri" w:cs="Arial"/>
          <w:color w:val="212529"/>
        </w:rPr>
        <w:t>,</w:t>
      </w:r>
      <w:r w:rsidRPr="00D43491">
        <w:rPr>
          <w:rFonts w:ascii="Calibri" w:hAnsi="Calibri" w:cs="Arial"/>
          <w:color w:val="212529"/>
        </w:rPr>
        <w:t xml:space="preserve"> ιδιαιτέρως των μικρών επιχειρήσεων</w:t>
      </w:r>
      <w:r>
        <w:rPr>
          <w:rFonts w:ascii="Calibri" w:hAnsi="Calibri" w:cs="Arial"/>
          <w:color w:val="212529"/>
        </w:rPr>
        <w:t>,</w:t>
      </w:r>
      <w:r w:rsidRPr="00D43491">
        <w:rPr>
          <w:rFonts w:ascii="Calibri" w:hAnsi="Calibri" w:cs="Arial"/>
          <w:color w:val="212529"/>
        </w:rPr>
        <w:t xml:space="preserve"> έχει ανάγκη πραγματικής στήριξης και στην περίοδο αμέσως μετά το </w:t>
      </w:r>
      <w:r w:rsidR="00B02AD8">
        <w:rPr>
          <w:rFonts w:ascii="Calibri" w:hAnsi="Calibri" w:cs="Arial"/>
          <w:color w:val="212529"/>
          <w:lang w:val="en-US"/>
        </w:rPr>
        <w:t>lockdown</w:t>
      </w:r>
      <w:r>
        <w:rPr>
          <w:rFonts w:ascii="Calibri" w:hAnsi="Calibri" w:cs="Arial"/>
          <w:color w:val="212529"/>
        </w:rPr>
        <w:t>.</w:t>
      </w:r>
      <w:r w:rsidRPr="00D43491">
        <w:rPr>
          <w:rFonts w:ascii="Calibri" w:hAnsi="Calibri" w:cs="Arial"/>
          <w:color w:val="212529"/>
        </w:rPr>
        <w:t xml:space="preserve"> Τα χρέη</w:t>
      </w:r>
      <w:r w:rsidR="00B02AD8">
        <w:rPr>
          <w:rFonts w:ascii="Calibri" w:hAnsi="Calibri" w:cs="Arial"/>
          <w:color w:val="212529"/>
        </w:rPr>
        <w:t>,</w:t>
      </w:r>
      <w:r w:rsidRPr="00D43491">
        <w:rPr>
          <w:rFonts w:ascii="Calibri" w:hAnsi="Calibri" w:cs="Arial"/>
          <w:color w:val="212529"/>
        </w:rPr>
        <w:t xml:space="preserve"> που δημιουργήθηκαν</w:t>
      </w:r>
      <w:r w:rsidR="00B02AD8">
        <w:rPr>
          <w:rFonts w:ascii="Calibri" w:hAnsi="Calibri" w:cs="Arial"/>
          <w:color w:val="212529"/>
        </w:rPr>
        <w:t>,</w:t>
      </w:r>
      <w:r w:rsidRPr="00D43491">
        <w:rPr>
          <w:rFonts w:ascii="Calibri" w:hAnsi="Calibri" w:cs="Arial"/>
          <w:color w:val="212529"/>
        </w:rPr>
        <w:t xml:space="preserve"> δεν δημιουργήθηκαν</w:t>
      </w:r>
      <w:r w:rsidR="00B02AD8" w:rsidRPr="00B02AD8">
        <w:rPr>
          <w:rFonts w:ascii="Calibri" w:hAnsi="Calibri" w:cs="Arial"/>
          <w:color w:val="212529"/>
        </w:rPr>
        <w:t>,</w:t>
      </w:r>
      <w:r w:rsidRPr="00D43491">
        <w:rPr>
          <w:rFonts w:ascii="Calibri" w:hAnsi="Calibri" w:cs="Arial"/>
          <w:color w:val="212529"/>
        </w:rPr>
        <w:t xml:space="preserve"> επειδή ελήφθη επιχειρηματικό ρίσκο</w:t>
      </w:r>
      <w:r>
        <w:rPr>
          <w:rFonts w:ascii="Calibri" w:hAnsi="Calibri" w:cs="Arial"/>
          <w:color w:val="212529"/>
        </w:rPr>
        <w:t>, α</w:t>
      </w:r>
      <w:r w:rsidRPr="00D43491">
        <w:rPr>
          <w:rFonts w:ascii="Calibri" w:hAnsi="Calibri" w:cs="Arial"/>
          <w:color w:val="212529"/>
        </w:rPr>
        <w:t>τ</w:t>
      </w:r>
      <w:r>
        <w:rPr>
          <w:rFonts w:ascii="Calibri" w:hAnsi="Calibri" w:cs="Arial"/>
          <w:color w:val="212529"/>
        </w:rPr>
        <w:t>ύχησαν,</w:t>
      </w:r>
      <w:r w:rsidRPr="00D43491">
        <w:rPr>
          <w:rFonts w:ascii="Calibri" w:hAnsi="Calibri" w:cs="Arial"/>
          <w:color w:val="212529"/>
        </w:rPr>
        <w:t xml:space="preserve"> έλαβαν λάθος αποφάσεις</w:t>
      </w:r>
      <w:r>
        <w:rPr>
          <w:rFonts w:ascii="Calibri" w:hAnsi="Calibri" w:cs="Arial"/>
          <w:color w:val="212529"/>
        </w:rPr>
        <w:t>, ατυ</w:t>
      </w:r>
      <w:r w:rsidRPr="00D43491">
        <w:rPr>
          <w:rFonts w:ascii="Calibri" w:hAnsi="Calibri" w:cs="Arial"/>
          <w:color w:val="212529"/>
        </w:rPr>
        <w:t>χείς επιλογές</w:t>
      </w:r>
      <w:r w:rsidR="00B02AD8">
        <w:rPr>
          <w:rFonts w:ascii="Calibri" w:hAnsi="Calibri" w:cs="Arial"/>
          <w:color w:val="212529"/>
        </w:rPr>
        <w:t>, δ</w:t>
      </w:r>
      <w:r w:rsidRPr="00D43491">
        <w:rPr>
          <w:rFonts w:ascii="Calibri" w:hAnsi="Calibri" w:cs="Arial"/>
          <w:color w:val="212529"/>
        </w:rPr>
        <w:t>ημιουργήθηκαν γιατί συμμορφώθηκαν με τις αποφάσεις της ελληνικής πολιτείας</w:t>
      </w:r>
      <w:r>
        <w:rPr>
          <w:rFonts w:ascii="Calibri" w:hAnsi="Calibri" w:cs="Arial"/>
          <w:color w:val="212529"/>
        </w:rPr>
        <w:t>.</w:t>
      </w:r>
      <w:r w:rsidRPr="00D43491">
        <w:rPr>
          <w:rFonts w:ascii="Calibri" w:hAnsi="Calibri" w:cs="Arial"/>
          <w:color w:val="212529"/>
        </w:rPr>
        <w:t xml:space="preserve"> </w:t>
      </w:r>
    </w:p>
    <w:p w:rsidR="00BE5A6C" w:rsidRDefault="00BE5A6C" w:rsidP="009D41B5">
      <w:pPr>
        <w:spacing w:line="276" w:lineRule="auto"/>
        <w:ind w:firstLine="567"/>
        <w:jc w:val="both"/>
        <w:rPr>
          <w:rFonts w:ascii="Calibri" w:hAnsi="Calibri" w:cs="Arial"/>
          <w:color w:val="212529"/>
        </w:rPr>
      </w:pPr>
      <w:r w:rsidRPr="00D43491">
        <w:rPr>
          <w:rFonts w:ascii="Calibri" w:hAnsi="Calibri" w:cs="Arial"/>
          <w:color w:val="212529"/>
        </w:rPr>
        <w:t>Το μέγεθος του προβλήματος έχει αναδειχθεί</w:t>
      </w:r>
      <w:r w:rsidR="00697186">
        <w:rPr>
          <w:rFonts w:ascii="Calibri" w:hAnsi="Calibri" w:cs="Arial"/>
          <w:color w:val="212529"/>
        </w:rPr>
        <w:t>,</w:t>
      </w:r>
      <w:r w:rsidRPr="00D43491">
        <w:rPr>
          <w:rFonts w:ascii="Calibri" w:hAnsi="Calibri" w:cs="Arial"/>
          <w:color w:val="212529"/>
        </w:rPr>
        <w:t xml:space="preserve"> εδώ και μήνες</w:t>
      </w:r>
      <w:r>
        <w:rPr>
          <w:rFonts w:ascii="Calibri" w:hAnsi="Calibri" w:cs="Arial"/>
          <w:color w:val="212529"/>
        </w:rPr>
        <w:t>,</w:t>
      </w:r>
      <w:r w:rsidRPr="00D43491">
        <w:rPr>
          <w:rFonts w:ascii="Calibri" w:hAnsi="Calibri" w:cs="Arial"/>
          <w:color w:val="212529"/>
        </w:rPr>
        <w:t xml:space="preserve"> από τον ίδιο τον </w:t>
      </w:r>
      <w:r>
        <w:rPr>
          <w:rFonts w:ascii="Calibri" w:hAnsi="Calibri" w:cs="Arial"/>
          <w:color w:val="212529"/>
        </w:rPr>
        <w:t>Π</w:t>
      </w:r>
      <w:r w:rsidRPr="00D43491">
        <w:rPr>
          <w:rFonts w:ascii="Calibri" w:hAnsi="Calibri" w:cs="Arial"/>
          <w:color w:val="212529"/>
        </w:rPr>
        <w:t xml:space="preserve">ρόεδρο του </w:t>
      </w:r>
      <w:r>
        <w:rPr>
          <w:rFonts w:ascii="Calibri" w:hAnsi="Calibri" w:cs="Arial"/>
          <w:color w:val="212529"/>
        </w:rPr>
        <w:t>ΣΥΡΙΖΑ</w:t>
      </w:r>
      <w:r w:rsidR="00697186">
        <w:rPr>
          <w:rFonts w:ascii="Calibri" w:hAnsi="Calibri" w:cs="Arial"/>
          <w:color w:val="212529"/>
        </w:rPr>
        <w:t>,</w:t>
      </w:r>
      <w:r w:rsidRPr="00D43491">
        <w:rPr>
          <w:rFonts w:ascii="Calibri" w:hAnsi="Calibri" w:cs="Arial"/>
          <w:color w:val="212529"/>
        </w:rPr>
        <w:t xml:space="preserve"> τον Αλέξη Τσίπρα</w:t>
      </w:r>
      <w:r w:rsidR="00697186">
        <w:rPr>
          <w:rFonts w:ascii="Calibri" w:hAnsi="Calibri" w:cs="Arial"/>
          <w:color w:val="212529"/>
        </w:rPr>
        <w:t>,</w:t>
      </w:r>
      <w:r w:rsidRPr="00D43491">
        <w:rPr>
          <w:rFonts w:ascii="Calibri" w:hAnsi="Calibri" w:cs="Arial"/>
          <w:color w:val="212529"/>
        </w:rPr>
        <w:t xml:space="preserve"> και για τον λόγο αυτό παρουσιάστηκε από τις 13 Απριλίου κοστολογημένη πρόταση για την επόμενη μέρα</w:t>
      </w:r>
      <w:r w:rsidR="00697186">
        <w:rPr>
          <w:rFonts w:ascii="Calibri" w:hAnsi="Calibri" w:cs="Arial"/>
          <w:color w:val="212529"/>
        </w:rPr>
        <w:t>, η</w:t>
      </w:r>
      <w:r w:rsidRPr="00D43491">
        <w:rPr>
          <w:rFonts w:ascii="Calibri" w:hAnsi="Calibri" w:cs="Arial"/>
          <w:color w:val="212529"/>
        </w:rPr>
        <w:t xml:space="preserve"> </w:t>
      </w:r>
      <w:r>
        <w:rPr>
          <w:rFonts w:ascii="Calibri" w:hAnsi="Calibri" w:cs="Arial"/>
          <w:color w:val="212529"/>
        </w:rPr>
        <w:t>οποία</w:t>
      </w:r>
      <w:r w:rsidRPr="00D43491">
        <w:rPr>
          <w:rFonts w:ascii="Calibri" w:hAnsi="Calibri" w:cs="Arial"/>
          <w:color w:val="212529"/>
        </w:rPr>
        <w:t xml:space="preserve"> πρόταση </w:t>
      </w:r>
      <w:proofErr w:type="spellStart"/>
      <w:r w:rsidRPr="00D43491">
        <w:rPr>
          <w:rFonts w:ascii="Calibri" w:hAnsi="Calibri" w:cs="Arial"/>
          <w:color w:val="212529"/>
        </w:rPr>
        <w:t>περιελάμβανε</w:t>
      </w:r>
      <w:proofErr w:type="spellEnd"/>
      <w:r w:rsidRPr="00D43491">
        <w:rPr>
          <w:rFonts w:ascii="Calibri" w:hAnsi="Calibri" w:cs="Arial"/>
          <w:color w:val="212529"/>
        </w:rPr>
        <w:t xml:space="preserve"> μέτρα για το ιδιωτικό χρέος</w:t>
      </w:r>
      <w:r>
        <w:rPr>
          <w:rFonts w:ascii="Calibri" w:hAnsi="Calibri" w:cs="Arial"/>
          <w:color w:val="212529"/>
        </w:rPr>
        <w:t>,</w:t>
      </w:r>
      <w:r w:rsidRPr="00D43491">
        <w:rPr>
          <w:rFonts w:ascii="Calibri" w:hAnsi="Calibri" w:cs="Arial"/>
          <w:color w:val="212529"/>
        </w:rPr>
        <w:t xml:space="preserve"> ολιστικό σχέδιο διαχείρισης του ιδιωτικού χρέους</w:t>
      </w:r>
      <w:r>
        <w:rPr>
          <w:rFonts w:ascii="Calibri" w:hAnsi="Calibri" w:cs="Arial"/>
          <w:color w:val="212529"/>
        </w:rPr>
        <w:t>,</w:t>
      </w:r>
      <w:r w:rsidRPr="00D43491">
        <w:rPr>
          <w:rFonts w:ascii="Calibri" w:hAnsi="Calibri" w:cs="Arial"/>
          <w:color w:val="212529"/>
        </w:rPr>
        <w:t xml:space="preserve"> αλλά και ενίσχυση στον τομέα της ρευστότητας</w:t>
      </w:r>
      <w:r>
        <w:rPr>
          <w:rFonts w:ascii="Calibri" w:hAnsi="Calibri" w:cs="Arial"/>
          <w:color w:val="212529"/>
        </w:rPr>
        <w:t>.</w:t>
      </w:r>
      <w:r w:rsidRPr="00D43491">
        <w:rPr>
          <w:rFonts w:ascii="Calibri" w:hAnsi="Calibri" w:cs="Arial"/>
          <w:color w:val="212529"/>
        </w:rPr>
        <w:t xml:space="preserve"> </w:t>
      </w:r>
    </w:p>
    <w:p w:rsidR="00BE5A6C" w:rsidRDefault="00BE5A6C" w:rsidP="009D41B5">
      <w:pPr>
        <w:spacing w:line="276" w:lineRule="auto"/>
        <w:ind w:firstLine="567"/>
        <w:jc w:val="both"/>
        <w:rPr>
          <w:rFonts w:ascii="Calibri" w:hAnsi="Calibri" w:cs="Arial"/>
          <w:color w:val="212529"/>
        </w:rPr>
      </w:pPr>
      <w:r>
        <w:rPr>
          <w:rFonts w:ascii="Calibri" w:hAnsi="Calibri" w:cs="Arial"/>
          <w:color w:val="212529"/>
        </w:rPr>
        <w:t>Ή</w:t>
      </w:r>
      <w:r w:rsidRPr="00D43491">
        <w:rPr>
          <w:rFonts w:ascii="Calibri" w:hAnsi="Calibri" w:cs="Arial"/>
          <w:color w:val="212529"/>
        </w:rPr>
        <w:t>ρθε η ώρα</w:t>
      </w:r>
      <w:r>
        <w:rPr>
          <w:rFonts w:ascii="Calibri" w:hAnsi="Calibri" w:cs="Arial"/>
          <w:color w:val="212529"/>
        </w:rPr>
        <w:t>,</w:t>
      </w:r>
      <w:r w:rsidRPr="00D43491">
        <w:rPr>
          <w:rFonts w:ascii="Calibri" w:hAnsi="Calibri" w:cs="Arial"/>
          <w:color w:val="212529"/>
        </w:rPr>
        <w:t xml:space="preserve"> κύριε </w:t>
      </w:r>
      <w:r>
        <w:rPr>
          <w:rFonts w:ascii="Calibri" w:hAnsi="Calibri" w:cs="Arial"/>
          <w:color w:val="212529"/>
        </w:rPr>
        <w:t>Υ</w:t>
      </w:r>
      <w:r w:rsidRPr="00D43491">
        <w:rPr>
          <w:rFonts w:ascii="Calibri" w:hAnsi="Calibri" w:cs="Arial"/>
          <w:color w:val="212529"/>
        </w:rPr>
        <w:t>πουργέ</w:t>
      </w:r>
      <w:r>
        <w:rPr>
          <w:rFonts w:ascii="Calibri" w:hAnsi="Calibri" w:cs="Arial"/>
          <w:color w:val="212529"/>
        </w:rPr>
        <w:t>,</w:t>
      </w:r>
      <w:r w:rsidRPr="00D43491">
        <w:rPr>
          <w:rFonts w:ascii="Calibri" w:hAnsi="Calibri" w:cs="Arial"/>
          <w:color w:val="212529"/>
        </w:rPr>
        <w:t xml:space="preserve"> να εξετάσετε τις προτάσεις που καταθέσαμε πριν από κάποιους μήνες</w:t>
      </w:r>
      <w:r>
        <w:rPr>
          <w:rFonts w:ascii="Calibri" w:hAnsi="Calibri" w:cs="Arial"/>
          <w:color w:val="212529"/>
        </w:rPr>
        <w:t>,</w:t>
      </w:r>
      <w:r w:rsidRPr="00D43491">
        <w:rPr>
          <w:rFonts w:ascii="Calibri" w:hAnsi="Calibri" w:cs="Arial"/>
          <w:color w:val="212529"/>
        </w:rPr>
        <w:t xml:space="preserve"> πριν να είναι αργά</w:t>
      </w:r>
      <w:r>
        <w:rPr>
          <w:rFonts w:ascii="Calibri" w:hAnsi="Calibri" w:cs="Arial"/>
          <w:color w:val="212529"/>
        </w:rPr>
        <w:t xml:space="preserve"> γ</w:t>
      </w:r>
      <w:r w:rsidRPr="00D43491">
        <w:rPr>
          <w:rFonts w:ascii="Calibri" w:hAnsi="Calibri" w:cs="Arial"/>
          <w:color w:val="212529"/>
        </w:rPr>
        <w:t>ια χιλιάδες επιχειρήσεις</w:t>
      </w:r>
      <w:r>
        <w:rPr>
          <w:rFonts w:ascii="Calibri" w:hAnsi="Calibri" w:cs="Arial"/>
          <w:color w:val="212529"/>
        </w:rPr>
        <w:t>,</w:t>
      </w:r>
      <w:r w:rsidRPr="00D43491">
        <w:rPr>
          <w:rFonts w:ascii="Calibri" w:hAnsi="Calibri" w:cs="Arial"/>
          <w:color w:val="212529"/>
        </w:rPr>
        <w:t xml:space="preserve"> οι οποίες θα οδηγηθούν στο λουκέτο</w:t>
      </w:r>
      <w:r>
        <w:rPr>
          <w:rFonts w:ascii="Calibri" w:hAnsi="Calibri" w:cs="Arial"/>
          <w:color w:val="212529"/>
        </w:rPr>
        <w:t>,</w:t>
      </w:r>
      <w:r w:rsidRPr="00D43491">
        <w:rPr>
          <w:rFonts w:ascii="Calibri" w:hAnsi="Calibri" w:cs="Arial"/>
          <w:color w:val="212529"/>
        </w:rPr>
        <w:t xml:space="preserve"> αλλά και χιλιάδες εργαζόμενους</w:t>
      </w:r>
      <w:r>
        <w:rPr>
          <w:rFonts w:ascii="Calibri" w:hAnsi="Calibri" w:cs="Arial"/>
          <w:color w:val="212529"/>
        </w:rPr>
        <w:t>,</w:t>
      </w:r>
      <w:r w:rsidRPr="00D43491">
        <w:rPr>
          <w:rFonts w:ascii="Calibri" w:hAnsi="Calibri" w:cs="Arial"/>
          <w:color w:val="212529"/>
        </w:rPr>
        <w:t xml:space="preserve"> οι οποίοι θα οδηγηθούν στο ταμείο ανεργίας</w:t>
      </w:r>
      <w:r>
        <w:rPr>
          <w:rFonts w:ascii="Calibri" w:hAnsi="Calibri" w:cs="Arial"/>
          <w:color w:val="212529"/>
        </w:rPr>
        <w:t>.</w:t>
      </w:r>
      <w:r w:rsidRPr="00D43491">
        <w:rPr>
          <w:rFonts w:ascii="Calibri" w:hAnsi="Calibri" w:cs="Arial"/>
          <w:color w:val="212529"/>
        </w:rPr>
        <w:t xml:space="preserve"> Σας ευχαριστώ</w:t>
      </w:r>
      <w:r>
        <w:rPr>
          <w:rFonts w:ascii="Calibri" w:hAnsi="Calibri" w:cs="Arial"/>
          <w:color w:val="212529"/>
        </w:rPr>
        <w:t>.</w:t>
      </w:r>
      <w:r w:rsidRPr="00D43491">
        <w:rPr>
          <w:rFonts w:ascii="Calibri" w:hAnsi="Calibri" w:cs="Arial"/>
          <w:color w:val="212529"/>
        </w:rPr>
        <w:t xml:space="preserve"> </w:t>
      </w:r>
    </w:p>
    <w:p w:rsidR="00BE5A6C" w:rsidRDefault="00BE5A6C" w:rsidP="009D41B5">
      <w:pPr>
        <w:spacing w:line="276" w:lineRule="auto"/>
        <w:ind w:firstLine="567"/>
        <w:jc w:val="both"/>
        <w:rPr>
          <w:rFonts w:ascii="Calibri" w:hAnsi="Calibri" w:cs="Arial"/>
          <w:color w:val="212529"/>
        </w:rPr>
      </w:pPr>
      <w:r w:rsidRPr="00D43491">
        <w:rPr>
          <w:rFonts w:ascii="Calibri" w:hAnsi="Calibri" w:cs="Arial"/>
          <w:b/>
          <w:color w:val="212529"/>
        </w:rPr>
        <w:t>ΒΑΣΙΛΕΙΟΣ ΓΙΟΓΙΑΚΑΣ</w:t>
      </w:r>
      <w:r w:rsidR="00697186">
        <w:rPr>
          <w:rFonts w:ascii="Calibri" w:hAnsi="Calibri" w:cs="Arial"/>
          <w:b/>
          <w:color w:val="212529"/>
        </w:rPr>
        <w:t xml:space="preserve"> </w:t>
      </w:r>
      <w:r w:rsidRPr="00D43491">
        <w:rPr>
          <w:rFonts w:ascii="Calibri" w:hAnsi="Calibri" w:cs="Arial"/>
          <w:b/>
          <w:color w:val="212529"/>
        </w:rPr>
        <w:t>(Αντιπρόεδρος της Επιτροπής):</w:t>
      </w:r>
      <w:r w:rsidR="00D21A1F">
        <w:rPr>
          <w:rFonts w:ascii="Calibri" w:hAnsi="Calibri" w:cs="Arial"/>
          <w:color w:val="212529"/>
        </w:rPr>
        <w:t xml:space="preserve"> Ευχαριστούμε τον κ. </w:t>
      </w:r>
      <w:r w:rsidRPr="00D43491">
        <w:rPr>
          <w:rFonts w:ascii="Calibri" w:hAnsi="Calibri" w:cs="Arial"/>
          <w:color w:val="212529"/>
        </w:rPr>
        <w:t xml:space="preserve"> </w:t>
      </w:r>
      <w:proofErr w:type="spellStart"/>
      <w:r>
        <w:rPr>
          <w:rFonts w:ascii="Calibri" w:hAnsi="Calibri" w:cs="Arial"/>
          <w:color w:val="212529"/>
        </w:rPr>
        <w:t>Σαρακιώτη</w:t>
      </w:r>
      <w:proofErr w:type="spellEnd"/>
      <w:r>
        <w:rPr>
          <w:rFonts w:ascii="Calibri" w:hAnsi="Calibri" w:cs="Arial"/>
          <w:color w:val="212529"/>
        </w:rPr>
        <w:t>. Το</w:t>
      </w:r>
      <w:r w:rsidR="00D21A1F">
        <w:rPr>
          <w:rFonts w:ascii="Calibri" w:hAnsi="Calibri" w:cs="Arial"/>
          <w:color w:val="212529"/>
        </w:rPr>
        <w:t>ν</w:t>
      </w:r>
      <w:r w:rsidRPr="00D43491">
        <w:rPr>
          <w:rFonts w:ascii="Calibri" w:hAnsi="Calibri" w:cs="Arial"/>
          <w:color w:val="212529"/>
        </w:rPr>
        <w:t xml:space="preserve"> λόγο έχει ο </w:t>
      </w:r>
      <w:r>
        <w:rPr>
          <w:rFonts w:ascii="Calibri" w:hAnsi="Calibri" w:cs="Arial"/>
          <w:color w:val="212529"/>
        </w:rPr>
        <w:t>Ε</w:t>
      </w:r>
      <w:r w:rsidRPr="00D43491">
        <w:rPr>
          <w:rFonts w:ascii="Calibri" w:hAnsi="Calibri" w:cs="Arial"/>
          <w:color w:val="212529"/>
        </w:rPr>
        <w:t xml:space="preserve">ιδικός </w:t>
      </w:r>
      <w:r>
        <w:rPr>
          <w:rFonts w:ascii="Calibri" w:hAnsi="Calibri" w:cs="Arial"/>
          <w:color w:val="212529"/>
        </w:rPr>
        <w:t>Α</w:t>
      </w:r>
      <w:r w:rsidRPr="00D43491">
        <w:rPr>
          <w:rFonts w:ascii="Calibri" w:hAnsi="Calibri" w:cs="Arial"/>
          <w:color w:val="212529"/>
        </w:rPr>
        <w:t xml:space="preserve">γορητής του </w:t>
      </w:r>
      <w:r>
        <w:rPr>
          <w:rFonts w:ascii="Calibri" w:hAnsi="Calibri" w:cs="Arial"/>
          <w:color w:val="212529"/>
        </w:rPr>
        <w:t>Κ</w:t>
      </w:r>
      <w:r w:rsidRPr="00D43491">
        <w:rPr>
          <w:rFonts w:ascii="Calibri" w:hAnsi="Calibri" w:cs="Arial"/>
          <w:color w:val="212529"/>
        </w:rPr>
        <w:t xml:space="preserve">ινήματος </w:t>
      </w:r>
      <w:r>
        <w:rPr>
          <w:rFonts w:ascii="Calibri" w:hAnsi="Calibri" w:cs="Arial"/>
          <w:color w:val="212529"/>
        </w:rPr>
        <w:t>Α</w:t>
      </w:r>
      <w:r w:rsidRPr="00D43491">
        <w:rPr>
          <w:rFonts w:ascii="Calibri" w:hAnsi="Calibri" w:cs="Arial"/>
          <w:color w:val="212529"/>
        </w:rPr>
        <w:t>λλαγής</w:t>
      </w:r>
      <w:r w:rsidR="009E3188">
        <w:rPr>
          <w:rFonts w:ascii="Calibri" w:hAnsi="Calibri" w:cs="Arial"/>
          <w:color w:val="212529"/>
        </w:rPr>
        <w:t>, ο</w:t>
      </w:r>
      <w:r w:rsidRPr="00D43491">
        <w:rPr>
          <w:rFonts w:ascii="Calibri" w:hAnsi="Calibri" w:cs="Arial"/>
          <w:color w:val="212529"/>
        </w:rPr>
        <w:t xml:space="preserve"> κ</w:t>
      </w:r>
      <w:r>
        <w:rPr>
          <w:rFonts w:ascii="Calibri" w:hAnsi="Calibri" w:cs="Arial"/>
          <w:color w:val="212529"/>
        </w:rPr>
        <w:t>.</w:t>
      </w:r>
      <w:r w:rsidRPr="00D43491">
        <w:rPr>
          <w:rFonts w:ascii="Calibri" w:hAnsi="Calibri" w:cs="Arial"/>
          <w:color w:val="212529"/>
        </w:rPr>
        <w:t xml:space="preserve"> Κατρίνης Μιχάλης</w:t>
      </w:r>
      <w:r>
        <w:rPr>
          <w:rFonts w:ascii="Calibri" w:hAnsi="Calibri" w:cs="Arial"/>
          <w:color w:val="212529"/>
        </w:rPr>
        <w:t>.</w:t>
      </w:r>
    </w:p>
    <w:p w:rsidR="00BE5A6C" w:rsidRDefault="00BE5A6C" w:rsidP="009D41B5">
      <w:pPr>
        <w:spacing w:line="276" w:lineRule="auto"/>
        <w:ind w:firstLine="567"/>
        <w:jc w:val="both"/>
        <w:rPr>
          <w:rFonts w:ascii="Calibri" w:hAnsi="Calibri" w:cs="Arial"/>
          <w:color w:val="212529"/>
        </w:rPr>
      </w:pPr>
      <w:r w:rsidRPr="00D43491">
        <w:rPr>
          <w:rFonts w:ascii="Calibri" w:hAnsi="Calibri" w:cs="Arial"/>
          <w:b/>
          <w:color w:val="212529"/>
        </w:rPr>
        <w:t>ΜΙΧΑΗΛ ΚΑΤΡΙΝΗΣ</w:t>
      </w:r>
      <w:r w:rsidR="009E3188">
        <w:rPr>
          <w:rFonts w:ascii="Calibri" w:hAnsi="Calibri" w:cs="Arial"/>
          <w:b/>
          <w:color w:val="212529"/>
        </w:rPr>
        <w:t xml:space="preserve"> </w:t>
      </w:r>
      <w:r w:rsidRPr="00D43491">
        <w:rPr>
          <w:rFonts w:ascii="Calibri" w:hAnsi="Calibri" w:cs="Arial"/>
          <w:b/>
          <w:color w:val="212529"/>
        </w:rPr>
        <w:t xml:space="preserve">(Ειδικός Αγορητής </w:t>
      </w:r>
      <w:r w:rsidR="009E3188" w:rsidRPr="009E3188">
        <w:rPr>
          <w:rFonts w:ascii="Calibri" w:hAnsi="Calibri" w:cs="Arial"/>
          <w:b/>
          <w:color w:val="212529"/>
        </w:rPr>
        <w:t>του Κινήματος Αλλαγής</w:t>
      </w:r>
      <w:r w:rsidRPr="00D43491">
        <w:rPr>
          <w:rFonts w:ascii="Calibri" w:hAnsi="Calibri" w:cs="Arial"/>
          <w:b/>
          <w:color w:val="212529"/>
        </w:rPr>
        <w:t>)</w:t>
      </w:r>
      <w:r>
        <w:rPr>
          <w:rFonts w:ascii="Calibri" w:hAnsi="Calibri" w:cs="Arial"/>
          <w:color w:val="212529"/>
        </w:rPr>
        <w:t xml:space="preserve">: </w:t>
      </w:r>
      <w:r w:rsidRPr="00D43491">
        <w:rPr>
          <w:rFonts w:ascii="Calibri" w:hAnsi="Calibri" w:cs="Arial"/>
          <w:color w:val="212529"/>
        </w:rPr>
        <w:t xml:space="preserve"> Κύριε </w:t>
      </w:r>
      <w:r>
        <w:rPr>
          <w:rFonts w:ascii="Calibri" w:hAnsi="Calibri" w:cs="Arial"/>
          <w:color w:val="212529"/>
        </w:rPr>
        <w:t>Π</w:t>
      </w:r>
      <w:r w:rsidRPr="00D43491">
        <w:rPr>
          <w:rFonts w:ascii="Calibri" w:hAnsi="Calibri" w:cs="Arial"/>
          <w:color w:val="212529"/>
        </w:rPr>
        <w:t>ρόεδρε</w:t>
      </w:r>
      <w:r>
        <w:rPr>
          <w:rFonts w:ascii="Calibri" w:hAnsi="Calibri" w:cs="Arial"/>
          <w:color w:val="212529"/>
        </w:rPr>
        <w:t>,</w:t>
      </w:r>
      <w:r w:rsidR="00F543E8">
        <w:rPr>
          <w:rFonts w:ascii="Calibri" w:hAnsi="Calibri" w:cs="Arial"/>
          <w:color w:val="212529"/>
        </w:rPr>
        <w:t xml:space="preserve"> επιτρέψτε μου μια</w:t>
      </w:r>
      <w:r w:rsidRPr="00D43491">
        <w:rPr>
          <w:rFonts w:ascii="Calibri" w:hAnsi="Calibri" w:cs="Arial"/>
          <w:color w:val="212529"/>
        </w:rPr>
        <w:t xml:space="preserve"> παρατήρηση</w:t>
      </w:r>
      <w:r>
        <w:rPr>
          <w:rFonts w:ascii="Calibri" w:hAnsi="Calibri" w:cs="Arial"/>
          <w:color w:val="212529"/>
        </w:rPr>
        <w:t>,</w:t>
      </w:r>
      <w:r w:rsidRPr="00D43491">
        <w:rPr>
          <w:rFonts w:ascii="Calibri" w:hAnsi="Calibri" w:cs="Arial"/>
          <w:color w:val="212529"/>
        </w:rPr>
        <w:t xml:space="preserve"> πριν ξεκινήσ</w:t>
      </w:r>
      <w:r>
        <w:rPr>
          <w:rFonts w:ascii="Calibri" w:hAnsi="Calibri" w:cs="Arial"/>
          <w:color w:val="212529"/>
        </w:rPr>
        <w:t>ω για</w:t>
      </w:r>
      <w:r w:rsidRPr="00D43491">
        <w:rPr>
          <w:rFonts w:ascii="Calibri" w:hAnsi="Calibri" w:cs="Arial"/>
          <w:color w:val="212529"/>
        </w:rPr>
        <w:t xml:space="preserve"> το νομοσχέδιο</w:t>
      </w:r>
      <w:r>
        <w:rPr>
          <w:rFonts w:ascii="Calibri" w:hAnsi="Calibri" w:cs="Arial"/>
          <w:color w:val="212529"/>
        </w:rPr>
        <w:t xml:space="preserve">. </w:t>
      </w:r>
    </w:p>
    <w:p w:rsidR="00AC01DC" w:rsidRDefault="00BE5A6C" w:rsidP="009D41B5">
      <w:pPr>
        <w:spacing w:line="276" w:lineRule="auto"/>
        <w:ind w:firstLine="567"/>
        <w:jc w:val="both"/>
        <w:rPr>
          <w:rFonts w:ascii="Calibri" w:hAnsi="Calibri" w:cs="Arial"/>
          <w:color w:val="212529"/>
        </w:rPr>
      </w:pPr>
      <w:r>
        <w:rPr>
          <w:rFonts w:ascii="Calibri" w:hAnsi="Calibri" w:cs="Arial"/>
          <w:color w:val="212529"/>
        </w:rPr>
        <w:t>Η</w:t>
      </w:r>
      <w:r w:rsidRPr="00D43491">
        <w:rPr>
          <w:rFonts w:ascii="Calibri" w:hAnsi="Calibri" w:cs="Arial"/>
          <w:color w:val="212529"/>
        </w:rPr>
        <w:t xml:space="preserve"> συζήτηση για τα εργασιακά</w:t>
      </w:r>
      <w:r>
        <w:rPr>
          <w:rFonts w:ascii="Calibri" w:hAnsi="Calibri" w:cs="Arial"/>
          <w:color w:val="212529"/>
        </w:rPr>
        <w:t>,</w:t>
      </w:r>
      <w:r w:rsidRPr="00D43491">
        <w:rPr>
          <w:rFonts w:ascii="Calibri" w:hAnsi="Calibri" w:cs="Arial"/>
          <w:color w:val="212529"/>
        </w:rPr>
        <w:t xml:space="preserve"> όπως ήταν αναμενόμενο</w:t>
      </w:r>
      <w:r>
        <w:rPr>
          <w:rFonts w:ascii="Calibri" w:hAnsi="Calibri" w:cs="Arial"/>
          <w:color w:val="212529"/>
        </w:rPr>
        <w:t>,</w:t>
      </w:r>
      <w:r w:rsidRPr="00D43491">
        <w:rPr>
          <w:rFonts w:ascii="Calibri" w:hAnsi="Calibri" w:cs="Arial"/>
          <w:color w:val="212529"/>
        </w:rPr>
        <w:t xml:space="preserve"> κάλυψε ολόκληρη την</w:t>
      </w:r>
      <w:r>
        <w:rPr>
          <w:rFonts w:ascii="Calibri" w:hAnsi="Calibri" w:cs="Arial"/>
          <w:color w:val="212529"/>
        </w:rPr>
        <w:t xml:space="preserve"> άλλη</w:t>
      </w:r>
      <w:r w:rsidRPr="00D43491">
        <w:rPr>
          <w:rFonts w:ascii="Calibri" w:hAnsi="Calibri" w:cs="Arial"/>
          <w:color w:val="212529"/>
        </w:rPr>
        <w:t xml:space="preserve"> επικαιρότητα και</w:t>
      </w:r>
      <w:r w:rsidR="00AC01DC">
        <w:rPr>
          <w:rFonts w:ascii="Calibri" w:hAnsi="Calibri" w:cs="Arial"/>
          <w:color w:val="212529"/>
        </w:rPr>
        <w:t>,</w:t>
      </w:r>
      <w:r w:rsidRPr="00D43491">
        <w:rPr>
          <w:rFonts w:ascii="Calibri" w:hAnsi="Calibri" w:cs="Arial"/>
          <w:color w:val="212529"/>
        </w:rPr>
        <w:t xml:space="preserve"> κυρίως</w:t>
      </w:r>
      <w:r>
        <w:rPr>
          <w:rFonts w:ascii="Calibri" w:hAnsi="Calibri" w:cs="Arial"/>
          <w:color w:val="212529"/>
        </w:rPr>
        <w:t>,</w:t>
      </w:r>
      <w:r w:rsidRPr="00D43491">
        <w:rPr>
          <w:rFonts w:ascii="Calibri" w:hAnsi="Calibri" w:cs="Arial"/>
          <w:color w:val="212529"/>
        </w:rPr>
        <w:t xml:space="preserve"> τα θέματα της πανδημίας</w:t>
      </w:r>
      <w:r>
        <w:rPr>
          <w:rFonts w:ascii="Calibri" w:hAnsi="Calibri" w:cs="Arial"/>
          <w:color w:val="212529"/>
        </w:rPr>
        <w:t>.</w:t>
      </w:r>
      <w:r w:rsidRPr="00D43491">
        <w:rPr>
          <w:rFonts w:ascii="Calibri" w:hAnsi="Calibri" w:cs="Arial"/>
          <w:color w:val="212529"/>
        </w:rPr>
        <w:t xml:space="preserve"> Αυτό</w:t>
      </w:r>
      <w:r>
        <w:rPr>
          <w:rFonts w:ascii="Calibri" w:hAnsi="Calibri" w:cs="Arial"/>
          <w:color w:val="212529"/>
        </w:rPr>
        <w:t>,</w:t>
      </w:r>
      <w:r w:rsidRPr="00D43491">
        <w:rPr>
          <w:rFonts w:ascii="Calibri" w:hAnsi="Calibri" w:cs="Arial"/>
          <w:color w:val="212529"/>
        </w:rPr>
        <w:t xml:space="preserve"> </w:t>
      </w:r>
      <w:r>
        <w:rPr>
          <w:rFonts w:ascii="Calibri" w:hAnsi="Calibri" w:cs="Arial"/>
          <w:color w:val="212529"/>
        </w:rPr>
        <w:t>όμως,</w:t>
      </w:r>
      <w:r w:rsidR="00AC01DC">
        <w:rPr>
          <w:rFonts w:ascii="Calibri" w:hAnsi="Calibri" w:cs="Arial"/>
          <w:color w:val="212529"/>
        </w:rPr>
        <w:t xml:space="preserve"> που έγινε, κυρίες και</w:t>
      </w:r>
      <w:r w:rsidRPr="00D43491">
        <w:rPr>
          <w:rFonts w:ascii="Calibri" w:hAnsi="Calibri" w:cs="Arial"/>
          <w:color w:val="212529"/>
        </w:rPr>
        <w:t xml:space="preserve"> κύριοι συνάδελφοι</w:t>
      </w:r>
      <w:r w:rsidR="00AC01DC">
        <w:rPr>
          <w:rFonts w:ascii="Calibri" w:hAnsi="Calibri" w:cs="Arial"/>
          <w:color w:val="212529"/>
        </w:rPr>
        <w:t>,</w:t>
      </w:r>
      <w:r w:rsidRPr="00D43491">
        <w:rPr>
          <w:rFonts w:ascii="Calibri" w:hAnsi="Calibri" w:cs="Arial"/>
          <w:color w:val="212529"/>
        </w:rPr>
        <w:t xml:space="preserve"> με την υπόθεση </w:t>
      </w:r>
      <w:r>
        <w:rPr>
          <w:rFonts w:ascii="Calibri" w:hAnsi="Calibri" w:cs="Arial"/>
          <w:color w:val="212529"/>
        </w:rPr>
        <w:t xml:space="preserve">του εμβολίου </w:t>
      </w:r>
      <w:r w:rsidRPr="00D43491">
        <w:rPr>
          <w:rFonts w:ascii="Calibri" w:hAnsi="Calibri" w:cs="Arial"/>
          <w:color w:val="212529"/>
        </w:rPr>
        <w:t xml:space="preserve">της </w:t>
      </w:r>
      <w:r>
        <w:rPr>
          <w:rFonts w:ascii="Calibri" w:hAnsi="Calibri" w:cs="Arial"/>
          <w:color w:val="212529"/>
          <w:lang w:val="en-US"/>
        </w:rPr>
        <w:t>AstraZeneca</w:t>
      </w:r>
      <w:r>
        <w:rPr>
          <w:rFonts w:ascii="Calibri" w:hAnsi="Calibri" w:cs="Arial"/>
          <w:color w:val="212529"/>
        </w:rPr>
        <w:t>,</w:t>
      </w:r>
      <w:r w:rsidRPr="00D43491">
        <w:rPr>
          <w:rFonts w:ascii="Calibri" w:hAnsi="Calibri" w:cs="Arial"/>
          <w:color w:val="212529"/>
        </w:rPr>
        <w:t xml:space="preserve"> ήταν μια πρωτοφανής υπόθεση κακοδιαχείρισης</w:t>
      </w:r>
      <w:r>
        <w:rPr>
          <w:rFonts w:ascii="Calibri" w:hAnsi="Calibri" w:cs="Arial"/>
          <w:color w:val="212529"/>
        </w:rPr>
        <w:t>,</w:t>
      </w:r>
      <w:r w:rsidRPr="00D43491">
        <w:rPr>
          <w:rFonts w:ascii="Calibri" w:hAnsi="Calibri" w:cs="Arial"/>
          <w:color w:val="212529"/>
        </w:rPr>
        <w:t xml:space="preserve"> αιφνιδιασμού</w:t>
      </w:r>
      <w:r>
        <w:rPr>
          <w:rFonts w:ascii="Calibri" w:hAnsi="Calibri" w:cs="Arial"/>
          <w:color w:val="212529"/>
        </w:rPr>
        <w:t>,</w:t>
      </w:r>
      <w:r w:rsidRPr="00D43491">
        <w:rPr>
          <w:rFonts w:ascii="Calibri" w:hAnsi="Calibri" w:cs="Arial"/>
          <w:color w:val="212529"/>
        </w:rPr>
        <w:t xml:space="preserve"> ασυνεννοησίας</w:t>
      </w:r>
      <w:r>
        <w:rPr>
          <w:rFonts w:ascii="Calibri" w:hAnsi="Calibri" w:cs="Arial"/>
          <w:color w:val="212529"/>
        </w:rPr>
        <w:t>,</w:t>
      </w:r>
      <w:r w:rsidRPr="00D43491">
        <w:rPr>
          <w:rFonts w:ascii="Calibri" w:hAnsi="Calibri" w:cs="Arial"/>
          <w:color w:val="212529"/>
        </w:rPr>
        <w:t xml:space="preserve"> σύγχυσης</w:t>
      </w:r>
      <w:r>
        <w:rPr>
          <w:rFonts w:ascii="Calibri" w:hAnsi="Calibri" w:cs="Arial"/>
          <w:color w:val="212529"/>
        </w:rPr>
        <w:t>,</w:t>
      </w:r>
      <w:r w:rsidRPr="00D43491">
        <w:rPr>
          <w:rFonts w:ascii="Calibri" w:hAnsi="Calibri" w:cs="Arial"/>
          <w:color w:val="212529"/>
        </w:rPr>
        <w:t xml:space="preserve"> που άφησε</w:t>
      </w:r>
      <w:r>
        <w:rPr>
          <w:rFonts w:ascii="Calibri" w:hAnsi="Calibri" w:cs="Arial"/>
          <w:color w:val="212529"/>
        </w:rPr>
        <w:t>,</w:t>
      </w:r>
      <w:r w:rsidRPr="00D43491">
        <w:rPr>
          <w:rFonts w:ascii="Calibri" w:hAnsi="Calibri" w:cs="Arial"/>
          <w:color w:val="212529"/>
        </w:rPr>
        <w:t xml:space="preserve"> κυριολεκτικά</w:t>
      </w:r>
      <w:r>
        <w:rPr>
          <w:rFonts w:ascii="Calibri" w:hAnsi="Calibri" w:cs="Arial"/>
          <w:color w:val="212529"/>
        </w:rPr>
        <w:t>,</w:t>
      </w:r>
      <w:r w:rsidRPr="00D43491">
        <w:rPr>
          <w:rFonts w:ascii="Calibri" w:hAnsi="Calibri" w:cs="Arial"/>
          <w:color w:val="212529"/>
        </w:rPr>
        <w:t xml:space="preserve"> στον αέρα χιλιάδες συμπολίτες </w:t>
      </w:r>
      <w:r>
        <w:rPr>
          <w:rFonts w:ascii="Calibri" w:hAnsi="Calibri" w:cs="Arial"/>
          <w:color w:val="212529"/>
        </w:rPr>
        <w:t>μας,</w:t>
      </w:r>
      <w:r w:rsidRPr="00D43491">
        <w:rPr>
          <w:rFonts w:ascii="Calibri" w:hAnsi="Calibri" w:cs="Arial"/>
          <w:color w:val="212529"/>
        </w:rPr>
        <w:t xml:space="preserve"> ιδιαίτερα νέους ανθρώπους</w:t>
      </w:r>
      <w:r>
        <w:rPr>
          <w:rFonts w:ascii="Calibri" w:hAnsi="Calibri" w:cs="Arial"/>
          <w:color w:val="212529"/>
        </w:rPr>
        <w:t>,</w:t>
      </w:r>
      <w:r w:rsidRPr="00D43491">
        <w:rPr>
          <w:rFonts w:ascii="Calibri" w:hAnsi="Calibri" w:cs="Arial"/>
          <w:color w:val="212529"/>
        </w:rPr>
        <w:t xml:space="preserve"> τους οποίους ορθά επ</w:t>
      </w:r>
      <w:r>
        <w:rPr>
          <w:rFonts w:ascii="Calibri" w:hAnsi="Calibri" w:cs="Arial"/>
          <w:color w:val="212529"/>
        </w:rPr>
        <w:t xml:space="preserve">αινέσαμε </w:t>
      </w:r>
      <w:r w:rsidRPr="00D43491">
        <w:rPr>
          <w:rFonts w:ascii="Calibri" w:hAnsi="Calibri" w:cs="Arial"/>
          <w:color w:val="212529"/>
        </w:rPr>
        <w:t xml:space="preserve"> για τη διάθεσ</w:t>
      </w:r>
      <w:r w:rsidR="00AC01DC">
        <w:rPr>
          <w:rFonts w:ascii="Calibri" w:hAnsi="Calibri" w:cs="Arial"/>
          <w:color w:val="212529"/>
        </w:rPr>
        <w:t>ή</w:t>
      </w:r>
      <w:r w:rsidRPr="00D43491">
        <w:rPr>
          <w:rFonts w:ascii="Calibri" w:hAnsi="Calibri" w:cs="Arial"/>
          <w:color w:val="212529"/>
        </w:rPr>
        <w:t xml:space="preserve"> τους να εμβολιαστούν</w:t>
      </w:r>
      <w:r>
        <w:rPr>
          <w:rFonts w:ascii="Calibri" w:hAnsi="Calibri" w:cs="Arial"/>
          <w:color w:val="212529"/>
        </w:rPr>
        <w:t>.</w:t>
      </w:r>
      <w:r w:rsidRPr="00D43491">
        <w:rPr>
          <w:rFonts w:ascii="Calibri" w:hAnsi="Calibri" w:cs="Arial"/>
          <w:color w:val="212529"/>
        </w:rPr>
        <w:t xml:space="preserve"> </w:t>
      </w:r>
    </w:p>
    <w:p w:rsidR="00BE5A6C" w:rsidRDefault="00BE5A6C" w:rsidP="009D41B5">
      <w:pPr>
        <w:spacing w:line="276" w:lineRule="auto"/>
        <w:ind w:firstLine="567"/>
        <w:jc w:val="both"/>
        <w:rPr>
          <w:rFonts w:ascii="Calibri" w:hAnsi="Calibri" w:cs="Arial"/>
          <w:color w:val="212529"/>
        </w:rPr>
      </w:pPr>
      <w:r w:rsidRPr="00D43491">
        <w:rPr>
          <w:rFonts w:ascii="Calibri" w:hAnsi="Calibri" w:cs="Arial"/>
          <w:color w:val="212529"/>
        </w:rPr>
        <w:t xml:space="preserve">Στην </w:t>
      </w:r>
      <w:r w:rsidR="00AC01DC">
        <w:rPr>
          <w:rFonts w:ascii="Calibri" w:hAnsi="Calibri" w:cs="Arial"/>
          <w:color w:val="212529"/>
        </w:rPr>
        <w:t>Κ</w:t>
      </w:r>
      <w:r w:rsidRPr="00D43491">
        <w:rPr>
          <w:rFonts w:ascii="Calibri" w:hAnsi="Calibri" w:cs="Arial"/>
          <w:color w:val="212529"/>
        </w:rPr>
        <w:t>υβέρνηση αποδε</w:t>
      </w:r>
      <w:r>
        <w:rPr>
          <w:rFonts w:ascii="Calibri" w:hAnsi="Calibri" w:cs="Arial"/>
          <w:color w:val="212529"/>
        </w:rPr>
        <w:t xml:space="preserve">ιχτήκατε </w:t>
      </w:r>
      <w:r w:rsidRPr="00D43491">
        <w:rPr>
          <w:rFonts w:ascii="Calibri" w:hAnsi="Calibri" w:cs="Arial"/>
          <w:color w:val="212529"/>
        </w:rPr>
        <w:t xml:space="preserve">οι καλύτεροι διαφημιστές της </w:t>
      </w:r>
      <w:proofErr w:type="spellStart"/>
      <w:r w:rsidRPr="00D43491">
        <w:rPr>
          <w:rFonts w:ascii="Calibri" w:hAnsi="Calibri" w:cs="Arial"/>
          <w:color w:val="212529"/>
        </w:rPr>
        <w:t>αντι</w:t>
      </w:r>
      <w:r>
        <w:rPr>
          <w:rFonts w:ascii="Calibri" w:hAnsi="Calibri" w:cs="Arial"/>
          <w:color w:val="212529"/>
        </w:rPr>
        <w:t>εμβολιασ</w:t>
      </w:r>
      <w:r w:rsidRPr="00D43491">
        <w:rPr>
          <w:rFonts w:ascii="Calibri" w:hAnsi="Calibri" w:cs="Arial"/>
          <w:color w:val="212529"/>
        </w:rPr>
        <w:t>τικής</w:t>
      </w:r>
      <w:proofErr w:type="spellEnd"/>
      <w:r w:rsidRPr="00D43491">
        <w:rPr>
          <w:rFonts w:ascii="Calibri" w:hAnsi="Calibri" w:cs="Arial"/>
          <w:color w:val="212529"/>
        </w:rPr>
        <w:t xml:space="preserve"> εκστρατείας και κλ</w:t>
      </w:r>
      <w:r>
        <w:rPr>
          <w:rFonts w:ascii="Calibri" w:hAnsi="Calibri" w:cs="Arial"/>
          <w:color w:val="212529"/>
        </w:rPr>
        <w:t>ονίσατε, χ</w:t>
      </w:r>
      <w:r w:rsidRPr="00D43491">
        <w:rPr>
          <w:rFonts w:ascii="Calibri" w:hAnsi="Calibri" w:cs="Arial"/>
          <w:color w:val="212529"/>
        </w:rPr>
        <w:t>ωρίς λόγο</w:t>
      </w:r>
      <w:r>
        <w:rPr>
          <w:rFonts w:ascii="Calibri" w:hAnsi="Calibri" w:cs="Arial"/>
          <w:color w:val="212529"/>
        </w:rPr>
        <w:t>,</w:t>
      </w:r>
      <w:r w:rsidRPr="00D43491">
        <w:rPr>
          <w:rFonts w:ascii="Calibri" w:hAnsi="Calibri" w:cs="Arial"/>
          <w:color w:val="212529"/>
        </w:rPr>
        <w:t xml:space="preserve"> την εμπιστοσύνη των πολιτών</w:t>
      </w:r>
      <w:r>
        <w:rPr>
          <w:rFonts w:ascii="Calibri" w:hAnsi="Calibri" w:cs="Arial"/>
          <w:color w:val="212529"/>
        </w:rPr>
        <w:t xml:space="preserve"> στους υγειονομικ</w:t>
      </w:r>
      <w:r w:rsidRPr="00D43491">
        <w:rPr>
          <w:rFonts w:ascii="Calibri" w:hAnsi="Calibri" w:cs="Arial"/>
          <w:color w:val="212529"/>
        </w:rPr>
        <w:t>ούς θεσμούς</w:t>
      </w:r>
      <w:r>
        <w:rPr>
          <w:rFonts w:ascii="Calibri" w:hAnsi="Calibri" w:cs="Arial"/>
          <w:color w:val="212529"/>
        </w:rPr>
        <w:t>. Σ</w:t>
      </w:r>
      <w:r w:rsidRPr="00D43491">
        <w:rPr>
          <w:rFonts w:ascii="Calibri" w:hAnsi="Calibri" w:cs="Arial"/>
          <w:color w:val="212529"/>
        </w:rPr>
        <w:t>ε οποιαδήποτε χώρα του δυτικού κόσμου</w:t>
      </w:r>
      <w:r>
        <w:rPr>
          <w:rFonts w:ascii="Calibri" w:hAnsi="Calibri" w:cs="Arial"/>
          <w:color w:val="212529"/>
        </w:rPr>
        <w:t>, α</w:t>
      </w:r>
      <w:r w:rsidRPr="00D43491">
        <w:rPr>
          <w:rFonts w:ascii="Calibri" w:hAnsi="Calibri" w:cs="Arial"/>
          <w:color w:val="212529"/>
        </w:rPr>
        <w:t>ν είχε γίνει αυτό</w:t>
      </w:r>
      <w:r>
        <w:rPr>
          <w:rFonts w:ascii="Calibri" w:hAnsi="Calibri" w:cs="Arial"/>
          <w:color w:val="212529"/>
        </w:rPr>
        <w:t>,</w:t>
      </w:r>
      <w:r w:rsidRPr="00D43491">
        <w:rPr>
          <w:rFonts w:ascii="Calibri" w:hAnsi="Calibri" w:cs="Arial"/>
          <w:color w:val="212529"/>
        </w:rPr>
        <w:t xml:space="preserve"> θα υπήρχαν πολιτικές συνέπειες</w:t>
      </w:r>
      <w:r>
        <w:rPr>
          <w:rFonts w:ascii="Calibri" w:hAnsi="Calibri" w:cs="Arial"/>
          <w:color w:val="212529"/>
        </w:rPr>
        <w:t>.</w:t>
      </w:r>
      <w:r w:rsidRPr="00D43491">
        <w:rPr>
          <w:rFonts w:ascii="Calibri" w:hAnsi="Calibri" w:cs="Arial"/>
          <w:color w:val="212529"/>
        </w:rPr>
        <w:t xml:space="preserve"> Εδώ</w:t>
      </w:r>
      <w:r>
        <w:rPr>
          <w:rFonts w:ascii="Calibri" w:hAnsi="Calibri" w:cs="Arial"/>
          <w:color w:val="212529"/>
        </w:rPr>
        <w:t>,</w:t>
      </w:r>
      <w:r w:rsidRPr="00D43491">
        <w:rPr>
          <w:rFonts w:ascii="Calibri" w:hAnsi="Calibri" w:cs="Arial"/>
          <w:color w:val="212529"/>
        </w:rPr>
        <w:t xml:space="preserve"> ούτε μία δειλή συ</w:t>
      </w:r>
      <w:r w:rsidR="00DA2809">
        <w:rPr>
          <w:rFonts w:ascii="Calibri" w:hAnsi="Calibri" w:cs="Arial"/>
          <w:color w:val="212529"/>
        </w:rPr>
        <w:t>γ</w:t>
      </w:r>
      <w:r w:rsidRPr="00D43491">
        <w:rPr>
          <w:rFonts w:ascii="Calibri" w:hAnsi="Calibri" w:cs="Arial"/>
          <w:color w:val="212529"/>
        </w:rPr>
        <w:t>γνώμη δεν ακούσαμε</w:t>
      </w:r>
      <w:r>
        <w:rPr>
          <w:rFonts w:ascii="Calibri" w:hAnsi="Calibri" w:cs="Arial"/>
          <w:color w:val="212529"/>
        </w:rPr>
        <w:t>,</w:t>
      </w:r>
      <w:r w:rsidRPr="00D43491">
        <w:rPr>
          <w:rFonts w:ascii="Calibri" w:hAnsi="Calibri" w:cs="Arial"/>
          <w:color w:val="212529"/>
        </w:rPr>
        <w:t xml:space="preserve"> ούτε από πολιτικούς ούτε από υπηρεσιακούς παράγοντες</w:t>
      </w:r>
      <w:r>
        <w:rPr>
          <w:rFonts w:ascii="Calibri" w:hAnsi="Calibri" w:cs="Arial"/>
          <w:color w:val="212529"/>
        </w:rPr>
        <w:t>.</w:t>
      </w:r>
      <w:r w:rsidRPr="00D43491">
        <w:rPr>
          <w:rFonts w:ascii="Calibri" w:hAnsi="Calibri" w:cs="Arial"/>
          <w:color w:val="212529"/>
        </w:rPr>
        <w:t xml:space="preserve"> Αντιθέτως</w:t>
      </w:r>
      <w:r>
        <w:rPr>
          <w:rFonts w:ascii="Calibri" w:hAnsi="Calibri" w:cs="Arial"/>
          <w:color w:val="212529"/>
        </w:rPr>
        <w:t>,</w:t>
      </w:r>
      <w:r w:rsidRPr="00D43491">
        <w:rPr>
          <w:rFonts w:ascii="Calibri" w:hAnsi="Calibri" w:cs="Arial"/>
          <w:color w:val="212529"/>
        </w:rPr>
        <w:t xml:space="preserve"> ο διάλογος μέσα από την τηλεόραση</w:t>
      </w:r>
      <w:r>
        <w:rPr>
          <w:rFonts w:ascii="Calibri" w:hAnsi="Calibri" w:cs="Arial"/>
          <w:color w:val="212529"/>
        </w:rPr>
        <w:t xml:space="preserve"> και </w:t>
      </w:r>
      <w:r w:rsidRPr="00D43491">
        <w:rPr>
          <w:rFonts w:ascii="Calibri" w:hAnsi="Calibri" w:cs="Arial"/>
          <w:color w:val="212529"/>
        </w:rPr>
        <w:t>τα ραδιόφωνα πολιτικών και ειδικών επιτείνει</w:t>
      </w:r>
      <w:r>
        <w:rPr>
          <w:rFonts w:ascii="Calibri" w:hAnsi="Calibri" w:cs="Arial"/>
          <w:color w:val="212529"/>
        </w:rPr>
        <w:t xml:space="preserve"> και</w:t>
      </w:r>
      <w:r w:rsidRPr="00D43491">
        <w:rPr>
          <w:rFonts w:ascii="Calibri" w:hAnsi="Calibri" w:cs="Arial"/>
          <w:color w:val="212529"/>
        </w:rPr>
        <w:t xml:space="preserve"> τη σύγχυση και την αμφιβολία</w:t>
      </w:r>
      <w:r>
        <w:rPr>
          <w:rFonts w:ascii="Calibri" w:hAnsi="Calibri" w:cs="Arial"/>
          <w:color w:val="212529"/>
        </w:rPr>
        <w:t>.</w:t>
      </w:r>
      <w:r w:rsidRPr="00D43491">
        <w:rPr>
          <w:rFonts w:ascii="Calibri" w:hAnsi="Calibri" w:cs="Arial"/>
          <w:color w:val="212529"/>
        </w:rPr>
        <w:t xml:space="preserve"> Πρέπει</w:t>
      </w:r>
      <w:r>
        <w:rPr>
          <w:rFonts w:ascii="Calibri" w:hAnsi="Calibri" w:cs="Arial"/>
          <w:color w:val="212529"/>
        </w:rPr>
        <w:t>,</w:t>
      </w:r>
      <w:r w:rsidRPr="00D43491">
        <w:rPr>
          <w:rFonts w:ascii="Calibri" w:hAnsi="Calibri" w:cs="Arial"/>
          <w:color w:val="212529"/>
        </w:rPr>
        <w:t xml:space="preserve"> επιτέλους</w:t>
      </w:r>
      <w:r>
        <w:rPr>
          <w:rFonts w:ascii="Calibri" w:hAnsi="Calibri" w:cs="Arial"/>
          <w:color w:val="212529"/>
        </w:rPr>
        <w:t>,</w:t>
      </w:r>
      <w:r w:rsidRPr="00D43491">
        <w:rPr>
          <w:rFonts w:ascii="Calibri" w:hAnsi="Calibri" w:cs="Arial"/>
          <w:color w:val="212529"/>
        </w:rPr>
        <w:t xml:space="preserve"> κύριε </w:t>
      </w:r>
      <w:r>
        <w:rPr>
          <w:rFonts w:ascii="Calibri" w:hAnsi="Calibri" w:cs="Arial"/>
          <w:color w:val="212529"/>
        </w:rPr>
        <w:t>Υ</w:t>
      </w:r>
      <w:r w:rsidRPr="00D43491">
        <w:rPr>
          <w:rFonts w:ascii="Calibri" w:hAnsi="Calibri" w:cs="Arial"/>
          <w:color w:val="212529"/>
        </w:rPr>
        <w:t xml:space="preserve">πουργέ </w:t>
      </w:r>
      <w:r>
        <w:rPr>
          <w:rFonts w:ascii="Calibri" w:hAnsi="Calibri" w:cs="Arial"/>
          <w:color w:val="212529"/>
        </w:rPr>
        <w:t>-</w:t>
      </w:r>
      <w:r w:rsidR="00D61A6E">
        <w:rPr>
          <w:rFonts w:ascii="Calibri" w:hAnsi="Calibri" w:cs="Arial"/>
          <w:color w:val="212529"/>
        </w:rPr>
        <w:t xml:space="preserve"> </w:t>
      </w:r>
      <w:r w:rsidRPr="00D43491">
        <w:rPr>
          <w:rFonts w:ascii="Calibri" w:hAnsi="Calibri" w:cs="Arial"/>
          <w:color w:val="212529"/>
        </w:rPr>
        <w:t xml:space="preserve">και σας το λέω ως εκπρόσωπο της </w:t>
      </w:r>
      <w:r>
        <w:rPr>
          <w:rFonts w:ascii="Calibri" w:hAnsi="Calibri" w:cs="Arial"/>
          <w:color w:val="212529"/>
        </w:rPr>
        <w:t>Κ</w:t>
      </w:r>
      <w:r w:rsidRPr="00D43491">
        <w:rPr>
          <w:rFonts w:ascii="Calibri" w:hAnsi="Calibri" w:cs="Arial"/>
          <w:color w:val="212529"/>
        </w:rPr>
        <w:t>υβέρνησης</w:t>
      </w:r>
      <w:r w:rsidR="00D61A6E">
        <w:rPr>
          <w:rFonts w:ascii="Calibri" w:hAnsi="Calibri" w:cs="Arial"/>
          <w:color w:val="212529"/>
        </w:rPr>
        <w:t xml:space="preserve"> </w:t>
      </w:r>
      <w:r>
        <w:rPr>
          <w:rFonts w:ascii="Calibri" w:hAnsi="Calibri" w:cs="Arial"/>
          <w:color w:val="212529"/>
        </w:rPr>
        <w:t>-</w:t>
      </w:r>
      <w:r w:rsidRPr="00D43491">
        <w:rPr>
          <w:rFonts w:ascii="Calibri" w:hAnsi="Calibri" w:cs="Arial"/>
          <w:color w:val="212529"/>
        </w:rPr>
        <w:t xml:space="preserve"> να β</w:t>
      </w:r>
      <w:r>
        <w:rPr>
          <w:rFonts w:ascii="Calibri" w:hAnsi="Calibri" w:cs="Arial"/>
          <w:color w:val="212529"/>
        </w:rPr>
        <w:t>γ</w:t>
      </w:r>
      <w:r w:rsidRPr="00D43491">
        <w:rPr>
          <w:rFonts w:ascii="Calibri" w:hAnsi="Calibri" w:cs="Arial"/>
          <w:color w:val="212529"/>
        </w:rPr>
        <w:t>είτε καθαρά</w:t>
      </w:r>
      <w:r>
        <w:rPr>
          <w:rFonts w:ascii="Calibri" w:hAnsi="Calibri" w:cs="Arial"/>
          <w:color w:val="212529"/>
        </w:rPr>
        <w:t>,</w:t>
      </w:r>
      <w:r w:rsidRPr="00D43491">
        <w:rPr>
          <w:rFonts w:ascii="Calibri" w:hAnsi="Calibri" w:cs="Arial"/>
          <w:color w:val="212529"/>
        </w:rPr>
        <w:t xml:space="preserve"> επίσημα</w:t>
      </w:r>
      <w:r>
        <w:rPr>
          <w:rFonts w:ascii="Calibri" w:hAnsi="Calibri" w:cs="Arial"/>
          <w:color w:val="212529"/>
        </w:rPr>
        <w:t>,</w:t>
      </w:r>
      <w:r w:rsidRPr="00D43491">
        <w:rPr>
          <w:rFonts w:ascii="Calibri" w:hAnsi="Calibri" w:cs="Arial"/>
          <w:color w:val="212529"/>
        </w:rPr>
        <w:t xml:space="preserve"> να πείτε στους πολίτες τι να κάνουν και πότε πρέπει να το κάνουν</w:t>
      </w:r>
      <w:r>
        <w:rPr>
          <w:rFonts w:ascii="Calibri" w:hAnsi="Calibri" w:cs="Arial"/>
          <w:color w:val="212529"/>
        </w:rPr>
        <w:t>.</w:t>
      </w:r>
      <w:r w:rsidRPr="00D43491">
        <w:rPr>
          <w:rFonts w:ascii="Calibri" w:hAnsi="Calibri" w:cs="Arial"/>
          <w:color w:val="212529"/>
        </w:rPr>
        <w:t xml:space="preserve"> </w:t>
      </w:r>
    </w:p>
    <w:p w:rsidR="00BE5A6C" w:rsidRDefault="00BE5A6C" w:rsidP="009D41B5">
      <w:pPr>
        <w:spacing w:line="276" w:lineRule="auto"/>
        <w:ind w:firstLine="567"/>
        <w:jc w:val="both"/>
        <w:rPr>
          <w:rFonts w:ascii="Calibri" w:hAnsi="Calibri" w:cs="Arial"/>
          <w:color w:val="212529"/>
        </w:rPr>
      </w:pPr>
      <w:r w:rsidRPr="00D43491">
        <w:rPr>
          <w:rFonts w:ascii="Calibri" w:hAnsi="Calibri" w:cs="Arial"/>
          <w:color w:val="212529"/>
        </w:rPr>
        <w:lastRenderedPageBreak/>
        <w:t>Κυρίες και κύριοι συνάδελφοι</w:t>
      </w:r>
      <w:r>
        <w:rPr>
          <w:rFonts w:ascii="Calibri" w:hAnsi="Calibri" w:cs="Arial"/>
          <w:color w:val="212529"/>
        </w:rPr>
        <w:t>, δ</w:t>
      </w:r>
      <w:r w:rsidRPr="00D43491">
        <w:rPr>
          <w:rFonts w:ascii="Calibri" w:hAnsi="Calibri" w:cs="Arial"/>
          <w:color w:val="212529"/>
        </w:rPr>
        <w:t>ύο μήνες μετά την ψήφιση ενός παρόμοιου νομοσχεδίου</w:t>
      </w:r>
      <w:r>
        <w:rPr>
          <w:rFonts w:ascii="Calibri" w:hAnsi="Calibri" w:cs="Arial"/>
          <w:color w:val="212529"/>
        </w:rPr>
        <w:t>,</w:t>
      </w:r>
      <w:r w:rsidRPr="00D43491">
        <w:rPr>
          <w:rFonts w:ascii="Calibri" w:hAnsi="Calibri" w:cs="Arial"/>
          <w:color w:val="212529"/>
        </w:rPr>
        <w:t xml:space="preserve"> ερχόμαστε και πάλι να συζητήσουμε για τη διευκόλυνση οικονομικών δραστηριοτήτων</w:t>
      </w:r>
      <w:r>
        <w:rPr>
          <w:rFonts w:ascii="Calibri" w:hAnsi="Calibri" w:cs="Arial"/>
          <w:color w:val="212529"/>
        </w:rPr>
        <w:t>,</w:t>
      </w:r>
      <w:r w:rsidRPr="00D43491">
        <w:rPr>
          <w:rFonts w:ascii="Calibri" w:hAnsi="Calibri" w:cs="Arial"/>
          <w:color w:val="212529"/>
        </w:rPr>
        <w:t xml:space="preserve"> κάτι</w:t>
      </w:r>
      <w:r w:rsidR="00745C8A">
        <w:rPr>
          <w:rFonts w:ascii="Calibri" w:hAnsi="Calibri" w:cs="Arial"/>
          <w:color w:val="212529"/>
        </w:rPr>
        <w:t>,</w:t>
      </w:r>
      <w:r w:rsidRPr="00D43491">
        <w:rPr>
          <w:rFonts w:ascii="Calibri" w:hAnsi="Calibri" w:cs="Arial"/>
          <w:color w:val="212529"/>
        </w:rPr>
        <w:t xml:space="preserve"> βεβαίως</w:t>
      </w:r>
      <w:r w:rsidR="00745C8A">
        <w:rPr>
          <w:rFonts w:ascii="Calibri" w:hAnsi="Calibri" w:cs="Arial"/>
          <w:color w:val="212529"/>
        </w:rPr>
        <w:t>,</w:t>
      </w:r>
      <w:r w:rsidRPr="00D43491">
        <w:rPr>
          <w:rFonts w:ascii="Calibri" w:hAnsi="Calibri" w:cs="Arial"/>
          <w:color w:val="212529"/>
        </w:rPr>
        <w:t xml:space="preserve"> το οποίο κανείς δεν μπορεί να είναι αρνητικός</w:t>
      </w:r>
      <w:r>
        <w:rPr>
          <w:rFonts w:ascii="Calibri" w:hAnsi="Calibri" w:cs="Arial"/>
          <w:color w:val="212529"/>
        </w:rPr>
        <w:t>. Σ</w:t>
      </w:r>
      <w:r w:rsidRPr="00D43491">
        <w:rPr>
          <w:rFonts w:ascii="Calibri" w:hAnsi="Calibri" w:cs="Arial"/>
          <w:color w:val="212529"/>
        </w:rPr>
        <w:t>ε ένα νομοσχέδιο</w:t>
      </w:r>
      <w:r>
        <w:rPr>
          <w:rFonts w:ascii="Calibri" w:hAnsi="Calibri" w:cs="Arial"/>
          <w:color w:val="212529"/>
        </w:rPr>
        <w:t>,</w:t>
      </w:r>
      <w:r w:rsidRPr="00D43491">
        <w:rPr>
          <w:rFonts w:ascii="Calibri" w:hAnsi="Calibri" w:cs="Arial"/>
          <w:color w:val="212529"/>
        </w:rPr>
        <w:t xml:space="preserve"> </w:t>
      </w:r>
      <w:r>
        <w:rPr>
          <w:rFonts w:ascii="Calibri" w:hAnsi="Calibri" w:cs="Arial"/>
          <w:color w:val="212529"/>
        </w:rPr>
        <w:t>όμως,</w:t>
      </w:r>
      <w:r w:rsidRPr="00D43491">
        <w:rPr>
          <w:rFonts w:ascii="Calibri" w:hAnsi="Calibri" w:cs="Arial"/>
          <w:color w:val="212529"/>
        </w:rPr>
        <w:t xml:space="preserve"> το οποίο δεν έχει αρχή</w:t>
      </w:r>
      <w:r>
        <w:rPr>
          <w:rFonts w:ascii="Calibri" w:hAnsi="Calibri" w:cs="Arial"/>
          <w:color w:val="212529"/>
        </w:rPr>
        <w:t>,</w:t>
      </w:r>
      <w:r w:rsidRPr="00D43491">
        <w:rPr>
          <w:rFonts w:ascii="Calibri" w:hAnsi="Calibri" w:cs="Arial"/>
          <w:color w:val="212529"/>
        </w:rPr>
        <w:t xml:space="preserve"> αφού περιλαμβάνει διάσπαρτες διατάξεις</w:t>
      </w:r>
      <w:r>
        <w:rPr>
          <w:rFonts w:ascii="Calibri" w:hAnsi="Calibri" w:cs="Arial"/>
          <w:color w:val="212529"/>
        </w:rPr>
        <w:t>,</w:t>
      </w:r>
      <w:r w:rsidRPr="00D43491">
        <w:rPr>
          <w:rFonts w:ascii="Calibri" w:hAnsi="Calibri" w:cs="Arial"/>
          <w:color w:val="212529"/>
        </w:rPr>
        <w:t xml:space="preserve"> που θεωρητικά</w:t>
      </w:r>
      <w:r>
        <w:rPr>
          <w:rFonts w:ascii="Calibri" w:hAnsi="Calibri" w:cs="Arial"/>
          <w:color w:val="212529"/>
        </w:rPr>
        <w:t>,</w:t>
      </w:r>
      <w:r w:rsidRPr="00D43491">
        <w:rPr>
          <w:rFonts w:ascii="Calibri" w:hAnsi="Calibri" w:cs="Arial"/>
          <w:color w:val="212529"/>
        </w:rPr>
        <w:t xml:space="preserve"> τουλάχιστον</w:t>
      </w:r>
      <w:r>
        <w:rPr>
          <w:rFonts w:ascii="Calibri" w:hAnsi="Calibri" w:cs="Arial"/>
          <w:color w:val="212529"/>
        </w:rPr>
        <w:t>,</w:t>
      </w:r>
      <w:r w:rsidRPr="00D43491">
        <w:rPr>
          <w:rFonts w:ascii="Calibri" w:hAnsi="Calibri" w:cs="Arial"/>
          <w:color w:val="212529"/>
        </w:rPr>
        <w:t xml:space="preserve"> θα έπρεπε να έχουν ως κοινή συνισταμένη την ενθάρρυνση και τη διευκόλυνση της επιχειρηματικότητας</w:t>
      </w:r>
      <w:r>
        <w:rPr>
          <w:rFonts w:ascii="Calibri" w:hAnsi="Calibri" w:cs="Arial"/>
          <w:color w:val="212529"/>
        </w:rPr>
        <w:t>. Ί</w:t>
      </w:r>
      <w:r w:rsidRPr="00D43491">
        <w:rPr>
          <w:rFonts w:ascii="Calibri" w:hAnsi="Calibri" w:cs="Arial"/>
          <w:color w:val="212529"/>
        </w:rPr>
        <w:t>σως είναι και το μόνο κοινό σημείο που τους συνδέει</w:t>
      </w:r>
      <w:r>
        <w:rPr>
          <w:rFonts w:ascii="Calibri" w:hAnsi="Calibri" w:cs="Arial"/>
          <w:color w:val="212529"/>
        </w:rPr>
        <w:t>.</w:t>
      </w:r>
      <w:r w:rsidRPr="00D43491">
        <w:rPr>
          <w:rFonts w:ascii="Calibri" w:hAnsi="Calibri" w:cs="Arial"/>
          <w:color w:val="212529"/>
        </w:rPr>
        <w:t xml:space="preserve"> </w:t>
      </w:r>
    </w:p>
    <w:p w:rsidR="00BE5A6C" w:rsidRPr="00D43491" w:rsidRDefault="00BE5A6C" w:rsidP="009D41B5">
      <w:pPr>
        <w:spacing w:line="276" w:lineRule="auto"/>
        <w:ind w:firstLine="567"/>
        <w:jc w:val="both"/>
        <w:rPr>
          <w:rFonts w:ascii="Calibri" w:hAnsi="Calibri"/>
        </w:rPr>
      </w:pPr>
      <w:r w:rsidRPr="00D43491">
        <w:rPr>
          <w:rFonts w:ascii="Calibri" w:hAnsi="Calibri" w:cs="Arial"/>
          <w:color w:val="212529"/>
        </w:rPr>
        <w:t>Πέρα</w:t>
      </w:r>
      <w:r>
        <w:rPr>
          <w:rFonts w:ascii="Calibri" w:hAnsi="Calibri" w:cs="Arial"/>
          <w:color w:val="212529"/>
        </w:rPr>
        <w:t>,</w:t>
      </w:r>
      <w:r w:rsidRPr="00D43491">
        <w:rPr>
          <w:rFonts w:ascii="Calibri" w:hAnsi="Calibri" w:cs="Arial"/>
          <w:color w:val="212529"/>
        </w:rPr>
        <w:t xml:space="preserve"> </w:t>
      </w:r>
      <w:r>
        <w:rPr>
          <w:rFonts w:ascii="Calibri" w:hAnsi="Calibri" w:cs="Arial"/>
          <w:color w:val="212529"/>
        </w:rPr>
        <w:t>όμως,</w:t>
      </w:r>
      <w:r w:rsidRPr="00D43491">
        <w:rPr>
          <w:rFonts w:ascii="Calibri" w:hAnsi="Calibri" w:cs="Arial"/>
          <w:color w:val="212529"/>
        </w:rPr>
        <w:t xml:space="preserve"> από τη διευκόλυνση και ενθάρρυνση επιχειρηματικότητας</w:t>
      </w:r>
      <w:r>
        <w:rPr>
          <w:rFonts w:ascii="Calibri" w:hAnsi="Calibri" w:cs="Arial"/>
          <w:color w:val="212529"/>
        </w:rPr>
        <w:t>,</w:t>
      </w:r>
      <w:r w:rsidRPr="00D43491">
        <w:rPr>
          <w:rFonts w:ascii="Calibri" w:hAnsi="Calibri" w:cs="Arial"/>
          <w:color w:val="212529"/>
        </w:rPr>
        <w:t xml:space="preserve"> αποτελεί ζητούμενο</w:t>
      </w:r>
      <w:r w:rsidR="009D39EA">
        <w:rPr>
          <w:rFonts w:ascii="Calibri" w:hAnsi="Calibri" w:cs="Arial"/>
          <w:color w:val="212529"/>
        </w:rPr>
        <w:t xml:space="preserve"> -</w:t>
      </w:r>
      <w:r w:rsidRPr="00D43491">
        <w:rPr>
          <w:rFonts w:ascii="Calibri" w:hAnsi="Calibri" w:cs="Arial"/>
          <w:color w:val="212529"/>
        </w:rPr>
        <w:t xml:space="preserve"> τουλάχιστον για εμάς </w:t>
      </w:r>
      <w:r w:rsidR="009D39EA">
        <w:rPr>
          <w:rFonts w:ascii="Calibri" w:hAnsi="Calibri" w:cs="Arial"/>
          <w:color w:val="212529"/>
        </w:rPr>
        <w:t xml:space="preserve">- </w:t>
      </w:r>
      <w:r w:rsidRPr="00D43491">
        <w:rPr>
          <w:rFonts w:ascii="Calibri" w:hAnsi="Calibri" w:cs="Arial"/>
          <w:color w:val="212529"/>
        </w:rPr>
        <w:t>και η ενίσχυση της υπάρχουσας επιχειρηματικότητας</w:t>
      </w:r>
      <w:r>
        <w:rPr>
          <w:rFonts w:ascii="Calibri" w:hAnsi="Calibri" w:cs="Arial"/>
          <w:color w:val="212529"/>
        </w:rPr>
        <w:t>,</w:t>
      </w:r>
      <w:r w:rsidRPr="00D43491">
        <w:rPr>
          <w:rFonts w:ascii="Calibri" w:hAnsi="Calibri" w:cs="Arial"/>
          <w:color w:val="212529"/>
        </w:rPr>
        <w:t xml:space="preserve"> η οποία βρίσκεται σε μία μεταβατική κατάσταση και αντιμετωπίζει πάρα πολλές δυσκολίες</w:t>
      </w:r>
      <w:r>
        <w:rPr>
          <w:rFonts w:ascii="Calibri" w:hAnsi="Calibri" w:cs="Arial"/>
          <w:color w:val="212529"/>
        </w:rPr>
        <w:t>. Μ</w:t>
      </w:r>
      <w:r w:rsidRPr="00D43491">
        <w:rPr>
          <w:rFonts w:ascii="Calibri" w:hAnsi="Calibri" w:cs="Arial"/>
          <w:color w:val="212529"/>
        </w:rPr>
        <w:t>ειωμένους τζίρους στην αγορά</w:t>
      </w:r>
      <w:r>
        <w:rPr>
          <w:rFonts w:ascii="Calibri" w:hAnsi="Calibri" w:cs="Arial"/>
          <w:color w:val="212529"/>
        </w:rPr>
        <w:t>. Υ</w:t>
      </w:r>
      <w:r w:rsidRPr="00D43491">
        <w:rPr>
          <w:rFonts w:ascii="Calibri" w:hAnsi="Calibri" w:cs="Arial"/>
          <w:color w:val="212529"/>
        </w:rPr>
        <w:t>ψηλό ιδιωτικό χρέος</w:t>
      </w:r>
      <w:r>
        <w:rPr>
          <w:rFonts w:ascii="Calibri" w:hAnsi="Calibri" w:cs="Arial"/>
          <w:color w:val="212529"/>
        </w:rPr>
        <w:t>,</w:t>
      </w:r>
      <w:r w:rsidRPr="00D43491">
        <w:rPr>
          <w:rFonts w:ascii="Calibri" w:hAnsi="Calibri" w:cs="Arial"/>
          <w:color w:val="212529"/>
        </w:rPr>
        <w:t xml:space="preserve"> που αυξάνεται διαρκώς</w:t>
      </w:r>
      <w:r>
        <w:rPr>
          <w:rFonts w:ascii="Calibri" w:hAnsi="Calibri" w:cs="Arial"/>
          <w:color w:val="212529"/>
        </w:rPr>
        <w:t>. Π</w:t>
      </w:r>
      <w:r w:rsidRPr="00D43491">
        <w:rPr>
          <w:rFonts w:ascii="Calibri" w:hAnsi="Calibri" w:cs="Arial"/>
          <w:color w:val="212529"/>
        </w:rPr>
        <w:t>τωχευτικό κώδικα</w:t>
      </w:r>
      <w:r>
        <w:rPr>
          <w:rFonts w:ascii="Calibri" w:hAnsi="Calibri" w:cs="Arial"/>
          <w:color w:val="212529"/>
        </w:rPr>
        <w:t>,</w:t>
      </w:r>
      <w:r w:rsidRPr="00D43491">
        <w:rPr>
          <w:rFonts w:ascii="Calibri" w:hAnsi="Calibri" w:cs="Arial"/>
          <w:color w:val="212529"/>
        </w:rPr>
        <w:t xml:space="preserve"> κατασχέσεις που ξεκίνησαν και πλειστηριασμούς που έπονται</w:t>
      </w:r>
      <w:r>
        <w:rPr>
          <w:rFonts w:ascii="Calibri" w:hAnsi="Calibri" w:cs="Arial"/>
          <w:color w:val="212529"/>
        </w:rPr>
        <w:t>. Α</w:t>
      </w:r>
      <w:r w:rsidRPr="00D43491">
        <w:rPr>
          <w:rFonts w:ascii="Calibri" w:hAnsi="Calibri" w:cs="Arial"/>
          <w:color w:val="212529"/>
        </w:rPr>
        <w:t xml:space="preserve">δυναμία πρόσβασης </w:t>
      </w:r>
      <w:r>
        <w:rPr>
          <w:rFonts w:ascii="Calibri" w:hAnsi="Calibri" w:cs="Arial"/>
          <w:color w:val="212529"/>
        </w:rPr>
        <w:t xml:space="preserve">στο </w:t>
      </w:r>
      <w:r w:rsidRPr="00D43491">
        <w:rPr>
          <w:rFonts w:ascii="Calibri" w:hAnsi="Calibri" w:cs="Arial"/>
          <w:color w:val="212529"/>
        </w:rPr>
        <w:t>τραπεζικό σύστημα</w:t>
      </w:r>
      <w:r w:rsidR="001375DB">
        <w:rPr>
          <w:rFonts w:ascii="Calibri" w:hAnsi="Calibri" w:cs="Arial"/>
          <w:color w:val="212529"/>
        </w:rPr>
        <w:t xml:space="preserve"> - </w:t>
      </w:r>
      <w:r>
        <w:rPr>
          <w:rFonts w:ascii="Calibri" w:hAnsi="Calibri" w:cs="Arial"/>
          <w:color w:val="212529"/>
        </w:rPr>
        <w:t>α</w:t>
      </w:r>
      <w:r w:rsidRPr="00D43491">
        <w:rPr>
          <w:rFonts w:ascii="Calibri" w:hAnsi="Calibri" w:cs="Arial"/>
          <w:color w:val="212529"/>
        </w:rPr>
        <w:t>υτό φάνηκε στην αρχή της πανδημίας</w:t>
      </w:r>
      <w:r w:rsidR="001375DB">
        <w:rPr>
          <w:rFonts w:ascii="Calibri" w:hAnsi="Calibri" w:cs="Arial"/>
          <w:color w:val="212529"/>
        </w:rPr>
        <w:t xml:space="preserve"> - κ</w:t>
      </w:r>
      <w:r w:rsidRPr="00D43491">
        <w:rPr>
          <w:rFonts w:ascii="Calibri" w:hAnsi="Calibri" w:cs="Arial"/>
          <w:color w:val="212529"/>
        </w:rPr>
        <w:t>αι μέτρα στήριξης</w:t>
      </w:r>
      <w:r>
        <w:rPr>
          <w:rFonts w:ascii="Calibri" w:hAnsi="Calibri" w:cs="Arial"/>
          <w:color w:val="212529"/>
        </w:rPr>
        <w:t>,</w:t>
      </w:r>
      <w:r w:rsidRPr="00D43491">
        <w:rPr>
          <w:rFonts w:ascii="Calibri" w:hAnsi="Calibri" w:cs="Arial"/>
          <w:color w:val="212529"/>
        </w:rPr>
        <w:t xml:space="preserve"> τα οποία δόθηκαν άναρχα</w:t>
      </w:r>
      <w:r>
        <w:rPr>
          <w:rFonts w:ascii="Calibri" w:hAnsi="Calibri" w:cs="Arial"/>
          <w:color w:val="212529"/>
        </w:rPr>
        <w:t>,</w:t>
      </w:r>
      <w:r w:rsidRPr="00D43491">
        <w:rPr>
          <w:rFonts w:ascii="Calibri" w:hAnsi="Calibri" w:cs="Arial"/>
          <w:color w:val="212529"/>
        </w:rPr>
        <w:t xml:space="preserve"> ασύμμετρα</w:t>
      </w:r>
      <w:r>
        <w:rPr>
          <w:rFonts w:ascii="Calibri" w:hAnsi="Calibri" w:cs="Arial"/>
          <w:color w:val="212529"/>
        </w:rPr>
        <w:t>,</w:t>
      </w:r>
      <w:r w:rsidRPr="00D43491">
        <w:rPr>
          <w:rFonts w:ascii="Calibri" w:hAnsi="Calibri" w:cs="Arial"/>
          <w:color w:val="212529"/>
        </w:rPr>
        <w:t xml:space="preserve"> με αποτέλεσμα να ευνοηθούν</w:t>
      </w:r>
      <w:r>
        <w:rPr>
          <w:rFonts w:ascii="Calibri" w:hAnsi="Calibri" w:cs="Arial"/>
          <w:color w:val="212529"/>
        </w:rPr>
        <w:t>,</w:t>
      </w:r>
      <w:r w:rsidRPr="00D43491">
        <w:rPr>
          <w:rFonts w:ascii="Calibri" w:hAnsi="Calibri" w:cs="Arial"/>
          <w:color w:val="212529"/>
        </w:rPr>
        <w:t xml:space="preserve"> κυρίως</w:t>
      </w:r>
      <w:r>
        <w:rPr>
          <w:rFonts w:ascii="Calibri" w:hAnsi="Calibri" w:cs="Arial"/>
          <w:color w:val="212529"/>
        </w:rPr>
        <w:t>,</w:t>
      </w:r>
      <w:r w:rsidRPr="00D43491">
        <w:rPr>
          <w:rFonts w:ascii="Calibri" w:hAnsi="Calibri" w:cs="Arial"/>
          <w:color w:val="212529"/>
        </w:rPr>
        <w:t xml:space="preserve"> οι μεγάλες επιχειρήσεις</w:t>
      </w:r>
      <w:r>
        <w:rPr>
          <w:rFonts w:ascii="Calibri" w:hAnsi="Calibri" w:cs="Arial"/>
          <w:color w:val="212529"/>
        </w:rPr>
        <w:t>.</w:t>
      </w:r>
    </w:p>
    <w:p w:rsidR="00BE5A6C" w:rsidRDefault="00BE5A6C" w:rsidP="009D41B5">
      <w:pPr>
        <w:spacing w:line="276" w:lineRule="auto"/>
        <w:ind w:firstLine="720"/>
        <w:jc w:val="both"/>
        <w:rPr>
          <w:rFonts w:ascii="Calibri" w:eastAsia="Calibri" w:hAnsi="Calibri" w:cs="Arial"/>
          <w:bCs/>
        </w:rPr>
      </w:pPr>
      <w:r w:rsidRPr="008376A5">
        <w:rPr>
          <w:rFonts w:ascii="Calibri" w:eastAsia="Calibri" w:hAnsi="Calibri" w:cs="Arial"/>
          <w:bCs/>
        </w:rPr>
        <w:t>Να πω ένα παράδειγμα</w:t>
      </w:r>
      <w:r>
        <w:rPr>
          <w:rFonts w:ascii="Calibri" w:eastAsia="Calibri" w:hAnsi="Calibri" w:cs="Arial"/>
          <w:bCs/>
        </w:rPr>
        <w:t>.</w:t>
      </w:r>
      <w:r w:rsidRPr="008376A5">
        <w:rPr>
          <w:rFonts w:ascii="Calibri" w:eastAsia="Calibri" w:hAnsi="Calibri" w:cs="Arial"/>
          <w:bCs/>
        </w:rPr>
        <w:t xml:space="preserve"> Ιδιοκτήτες μικρών τουριστικών καταλυμάτων</w:t>
      </w:r>
      <w:r w:rsidR="00886F46">
        <w:rPr>
          <w:rFonts w:ascii="Calibri" w:eastAsia="Calibri" w:hAnsi="Calibri" w:cs="Arial"/>
          <w:bCs/>
        </w:rPr>
        <w:t>,</w:t>
      </w:r>
      <w:r w:rsidRPr="008376A5">
        <w:rPr>
          <w:rFonts w:ascii="Calibri" w:eastAsia="Calibri" w:hAnsi="Calibri" w:cs="Arial"/>
          <w:bCs/>
        </w:rPr>
        <w:t xml:space="preserve"> που είναι κυρίως οικογενειακές επιχειρήσεις</w:t>
      </w:r>
      <w:r>
        <w:rPr>
          <w:rFonts w:ascii="Calibri" w:eastAsia="Calibri" w:hAnsi="Calibri" w:cs="Arial"/>
          <w:bCs/>
        </w:rPr>
        <w:t>. Εξαγγείλα</w:t>
      </w:r>
      <w:r w:rsidRPr="008376A5">
        <w:rPr>
          <w:rFonts w:ascii="Calibri" w:eastAsia="Calibri" w:hAnsi="Calibri" w:cs="Arial"/>
          <w:bCs/>
        </w:rPr>
        <w:t>τ</w:t>
      </w:r>
      <w:r>
        <w:rPr>
          <w:rFonts w:ascii="Calibri" w:eastAsia="Calibri" w:hAnsi="Calibri" w:cs="Arial"/>
          <w:bCs/>
        </w:rPr>
        <w:t xml:space="preserve">ε </w:t>
      </w:r>
      <w:r w:rsidRPr="008376A5">
        <w:rPr>
          <w:rFonts w:ascii="Calibri" w:eastAsia="Calibri" w:hAnsi="Calibri" w:cs="Arial"/>
          <w:bCs/>
        </w:rPr>
        <w:t xml:space="preserve">πρόγραμμα </w:t>
      </w:r>
      <w:r>
        <w:rPr>
          <w:rFonts w:ascii="Calibri" w:eastAsia="Calibri" w:hAnsi="Calibri" w:cs="Arial"/>
          <w:bCs/>
        </w:rPr>
        <w:t>-</w:t>
      </w:r>
      <w:r w:rsidR="00886F46">
        <w:rPr>
          <w:rFonts w:ascii="Calibri" w:eastAsia="Calibri" w:hAnsi="Calibri" w:cs="Arial"/>
          <w:bCs/>
        </w:rPr>
        <w:t xml:space="preserve"> </w:t>
      </w:r>
      <w:r>
        <w:rPr>
          <w:rFonts w:ascii="Calibri" w:eastAsia="Calibri" w:hAnsi="Calibri" w:cs="Arial"/>
          <w:bCs/>
        </w:rPr>
        <w:t>εμείς το χαιρετήσα</w:t>
      </w:r>
      <w:r w:rsidRPr="008376A5">
        <w:rPr>
          <w:rFonts w:ascii="Calibri" w:eastAsia="Calibri" w:hAnsi="Calibri" w:cs="Arial"/>
          <w:bCs/>
        </w:rPr>
        <w:t>με</w:t>
      </w:r>
      <w:r w:rsidR="00886F46">
        <w:rPr>
          <w:rFonts w:ascii="Calibri" w:eastAsia="Calibri" w:hAnsi="Calibri" w:cs="Arial"/>
          <w:bCs/>
        </w:rPr>
        <w:t xml:space="preserve"> </w:t>
      </w:r>
      <w:r>
        <w:rPr>
          <w:rFonts w:ascii="Calibri" w:eastAsia="Calibri" w:hAnsi="Calibri" w:cs="Arial"/>
          <w:bCs/>
        </w:rPr>
        <w:t>- για</w:t>
      </w:r>
      <w:r w:rsidRPr="008376A5">
        <w:rPr>
          <w:rFonts w:ascii="Calibri" w:eastAsia="Calibri" w:hAnsi="Calibri" w:cs="Arial"/>
          <w:bCs/>
        </w:rPr>
        <w:t xml:space="preserve"> την παροχή κεφαλαίου κίνησης</w:t>
      </w:r>
      <w:r w:rsidR="005D54C4">
        <w:rPr>
          <w:rFonts w:ascii="Calibri" w:eastAsia="Calibri" w:hAnsi="Calibri" w:cs="Arial"/>
          <w:bCs/>
        </w:rPr>
        <w:t>,</w:t>
      </w:r>
      <w:r w:rsidRPr="008376A5">
        <w:rPr>
          <w:rFonts w:ascii="Calibri" w:eastAsia="Calibri" w:hAnsi="Calibri" w:cs="Arial"/>
          <w:bCs/>
        </w:rPr>
        <w:t xml:space="preserve"> για να στηριχθούν στην προσπάθεια επανεκκίνησης μετά μ</w:t>
      </w:r>
      <w:r w:rsidR="005D54C4">
        <w:rPr>
          <w:rFonts w:ascii="Calibri" w:eastAsia="Calibri" w:hAnsi="Calibri" w:cs="Arial"/>
          <w:bCs/>
        </w:rPr>
        <w:t xml:space="preserve">ια πολύ δύσκολη </w:t>
      </w:r>
      <w:r w:rsidR="00332045">
        <w:rPr>
          <w:rFonts w:ascii="Calibri" w:eastAsia="Calibri" w:hAnsi="Calibri" w:cs="Arial"/>
          <w:bCs/>
        </w:rPr>
        <w:t xml:space="preserve">και </w:t>
      </w:r>
      <w:r w:rsidR="005D54C4">
        <w:rPr>
          <w:rFonts w:ascii="Calibri" w:eastAsia="Calibri" w:hAnsi="Calibri" w:cs="Arial"/>
          <w:bCs/>
        </w:rPr>
        <w:t xml:space="preserve">περσινή περίοδο, </w:t>
      </w:r>
      <w:r w:rsidRPr="008376A5">
        <w:rPr>
          <w:rFonts w:ascii="Calibri" w:eastAsia="Calibri" w:hAnsi="Calibri" w:cs="Arial"/>
          <w:bCs/>
        </w:rPr>
        <w:t>αλλά και φετινή</w:t>
      </w:r>
      <w:r w:rsidR="005D54C4">
        <w:rPr>
          <w:rFonts w:ascii="Calibri" w:eastAsia="Calibri" w:hAnsi="Calibri" w:cs="Arial"/>
          <w:bCs/>
        </w:rPr>
        <w:t xml:space="preserve">, </w:t>
      </w:r>
      <w:r w:rsidRPr="008376A5">
        <w:rPr>
          <w:rFonts w:ascii="Calibri" w:eastAsia="Calibri" w:hAnsi="Calibri" w:cs="Arial"/>
          <w:bCs/>
        </w:rPr>
        <w:t>λόγω της πανδημίας</w:t>
      </w:r>
      <w:r>
        <w:rPr>
          <w:rFonts w:ascii="Calibri" w:eastAsia="Calibri" w:hAnsi="Calibri" w:cs="Arial"/>
          <w:bCs/>
        </w:rPr>
        <w:t>. Θέσατ</w:t>
      </w:r>
      <w:r w:rsidRPr="008376A5">
        <w:rPr>
          <w:rFonts w:ascii="Calibri" w:eastAsia="Calibri" w:hAnsi="Calibri" w:cs="Arial"/>
          <w:bCs/>
        </w:rPr>
        <w:t>ε</w:t>
      </w:r>
      <w:r>
        <w:rPr>
          <w:rFonts w:ascii="Calibri" w:eastAsia="Calibri" w:hAnsi="Calibri" w:cs="Arial"/>
          <w:bCs/>
        </w:rPr>
        <w:t>,</w:t>
      </w:r>
      <w:r w:rsidRPr="008376A5">
        <w:rPr>
          <w:rFonts w:ascii="Calibri" w:eastAsia="Calibri" w:hAnsi="Calibri" w:cs="Arial"/>
          <w:bCs/>
        </w:rPr>
        <w:t xml:space="preserve"> </w:t>
      </w:r>
      <w:r>
        <w:rPr>
          <w:rFonts w:ascii="Calibri" w:eastAsia="Calibri" w:hAnsi="Calibri" w:cs="Arial"/>
          <w:bCs/>
        </w:rPr>
        <w:t>όμως,</w:t>
      </w:r>
      <w:r w:rsidRPr="008376A5">
        <w:rPr>
          <w:rFonts w:ascii="Calibri" w:eastAsia="Calibri" w:hAnsi="Calibri" w:cs="Arial"/>
          <w:bCs/>
        </w:rPr>
        <w:t xml:space="preserve"> όρο </w:t>
      </w:r>
      <w:r>
        <w:rPr>
          <w:rFonts w:ascii="Calibri" w:eastAsia="Calibri" w:hAnsi="Calibri" w:cs="Arial"/>
          <w:bCs/>
        </w:rPr>
        <w:t xml:space="preserve">να </w:t>
      </w:r>
      <w:r w:rsidRPr="008376A5">
        <w:rPr>
          <w:rFonts w:ascii="Calibri" w:eastAsia="Calibri" w:hAnsi="Calibri" w:cs="Arial"/>
          <w:bCs/>
        </w:rPr>
        <w:t>απασχολούν έναν</w:t>
      </w:r>
      <w:r w:rsidR="00332045">
        <w:rPr>
          <w:rFonts w:ascii="Calibri" w:eastAsia="Calibri" w:hAnsi="Calibri" w:cs="Arial"/>
          <w:bCs/>
        </w:rPr>
        <w:t>,</w:t>
      </w:r>
      <w:r w:rsidRPr="008376A5">
        <w:rPr>
          <w:rFonts w:ascii="Calibri" w:eastAsia="Calibri" w:hAnsi="Calibri" w:cs="Arial"/>
          <w:bCs/>
        </w:rPr>
        <w:t xml:space="preserve"> τουλάχιστον</w:t>
      </w:r>
      <w:r w:rsidR="00332045">
        <w:rPr>
          <w:rFonts w:ascii="Calibri" w:eastAsia="Calibri" w:hAnsi="Calibri" w:cs="Arial"/>
          <w:bCs/>
        </w:rPr>
        <w:t>,</w:t>
      </w:r>
      <w:r w:rsidRPr="008376A5">
        <w:rPr>
          <w:rFonts w:ascii="Calibri" w:eastAsia="Calibri" w:hAnsi="Calibri" w:cs="Arial"/>
          <w:bCs/>
        </w:rPr>
        <w:t xml:space="preserve"> εργαζόμενο</w:t>
      </w:r>
      <w:r w:rsidR="002673C3">
        <w:rPr>
          <w:rFonts w:ascii="Calibri" w:eastAsia="Calibri" w:hAnsi="Calibri" w:cs="Arial"/>
          <w:bCs/>
        </w:rPr>
        <w:t>,</w:t>
      </w:r>
      <w:r w:rsidRPr="008376A5">
        <w:rPr>
          <w:rFonts w:ascii="Calibri" w:eastAsia="Calibri" w:hAnsi="Calibri" w:cs="Arial"/>
          <w:bCs/>
        </w:rPr>
        <w:t xml:space="preserve"> με αποτέλεσμα αυτές οι επιχειρήσεις</w:t>
      </w:r>
      <w:r w:rsidR="002673C3">
        <w:rPr>
          <w:rFonts w:ascii="Calibri" w:eastAsia="Calibri" w:hAnsi="Calibri" w:cs="Arial"/>
          <w:bCs/>
        </w:rPr>
        <w:t>,</w:t>
      </w:r>
      <w:r w:rsidRPr="008376A5">
        <w:rPr>
          <w:rFonts w:ascii="Calibri" w:eastAsia="Calibri" w:hAnsi="Calibri" w:cs="Arial"/>
          <w:bCs/>
        </w:rPr>
        <w:t xml:space="preserve"> που</w:t>
      </w:r>
      <w:r w:rsidR="002673C3">
        <w:rPr>
          <w:rFonts w:ascii="Calibri" w:eastAsia="Calibri" w:hAnsi="Calibri" w:cs="Arial"/>
          <w:bCs/>
        </w:rPr>
        <w:t>,</w:t>
      </w:r>
      <w:r w:rsidRPr="008376A5">
        <w:rPr>
          <w:rFonts w:ascii="Calibri" w:eastAsia="Calibri" w:hAnsi="Calibri" w:cs="Arial"/>
          <w:bCs/>
        </w:rPr>
        <w:t xml:space="preserve"> κατά κύριο λόγο</w:t>
      </w:r>
      <w:r w:rsidR="002673C3">
        <w:rPr>
          <w:rFonts w:ascii="Calibri" w:eastAsia="Calibri" w:hAnsi="Calibri" w:cs="Arial"/>
          <w:bCs/>
        </w:rPr>
        <w:t>,</w:t>
      </w:r>
      <w:r w:rsidRPr="008376A5">
        <w:rPr>
          <w:rFonts w:ascii="Calibri" w:eastAsia="Calibri" w:hAnsi="Calibri" w:cs="Arial"/>
          <w:bCs/>
        </w:rPr>
        <w:t xml:space="preserve"> είναι οικογενειακού χαρακτήρα</w:t>
      </w:r>
      <w:r>
        <w:rPr>
          <w:rFonts w:ascii="Calibri" w:eastAsia="Calibri" w:hAnsi="Calibri" w:cs="Arial"/>
          <w:bCs/>
        </w:rPr>
        <w:t>,</w:t>
      </w:r>
      <w:r w:rsidRPr="008376A5">
        <w:rPr>
          <w:rFonts w:ascii="Calibri" w:eastAsia="Calibri" w:hAnsi="Calibri" w:cs="Arial"/>
          <w:bCs/>
        </w:rPr>
        <w:t xml:space="preserve"> μικρά τουριστικά καταλύματα και ενοικιαζόμενα δωμάτια</w:t>
      </w:r>
      <w:r w:rsidR="002673C3">
        <w:rPr>
          <w:rFonts w:ascii="Calibri" w:eastAsia="Calibri" w:hAnsi="Calibri" w:cs="Arial"/>
          <w:bCs/>
        </w:rPr>
        <w:t>,</w:t>
      </w:r>
      <w:r w:rsidRPr="008376A5">
        <w:rPr>
          <w:rFonts w:ascii="Calibri" w:eastAsia="Calibri" w:hAnsi="Calibri" w:cs="Arial"/>
          <w:bCs/>
        </w:rPr>
        <w:t xml:space="preserve"> να αποκλείονται από το πρόγραμμα</w:t>
      </w:r>
      <w:r>
        <w:rPr>
          <w:rFonts w:ascii="Calibri" w:eastAsia="Calibri" w:hAnsi="Calibri" w:cs="Arial"/>
          <w:bCs/>
        </w:rPr>
        <w:t>,</w:t>
      </w:r>
      <w:r w:rsidRPr="008376A5">
        <w:rPr>
          <w:rFonts w:ascii="Calibri" w:eastAsia="Calibri" w:hAnsi="Calibri" w:cs="Arial"/>
          <w:bCs/>
        </w:rPr>
        <w:t xml:space="preserve"> </w:t>
      </w:r>
      <w:r w:rsidR="002673C3">
        <w:rPr>
          <w:rFonts w:ascii="Calibri" w:eastAsia="Calibri" w:hAnsi="Calibri" w:cs="Arial"/>
          <w:bCs/>
        </w:rPr>
        <w:t>όπως,</w:t>
      </w:r>
      <w:r w:rsidRPr="008376A5">
        <w:rPr>
          <w:rFonts w:ascii="Calibri" w:eastAsia="Calibri" w:hAnsi="Calibri" w:cs="Arial"/>
          <w:bCs/>
        </w:rPr>
        <w:t xml:space="preserve"> πρακτικά</w:t>
      </w:r>
      <w:r w:rsidR="002673C3">
        <w:rPr>
          <w:rFonts w:ascii="Calibri" w:eastAsia="Calibri" w:hAnsi="Calibri" w:cs="Arial"/>
          <w:bCs/>
        </w:rPr>
        <w:t>,</w:t>
      </w:r>
      <w:r w:rsidRPr="008376A5">
        <w:rPr>
          <w:rFonts w:ascii="Calibri" w:eastAsia="Calibri" w:hAnsi="Calibri" w:cs="Arial"/>
          <w:bCs/>
        </w:rPr>
        <w:t xml:space="preserve"> αποκλείονται και τα τουριστικά γραφεία</w:t>
      </w:r>
      <w:r>
        <w:rPr>
          <w:rFonts w:ascii="Calibri" w:eastAsia="Calibri" w:hAnsi="Calibri" w:cs="Arial"/>
          <w:bCs/>
        </w:rPr>
        <w:t>.</w:t>
      </w:r>
      <w:r w:rsidRPr="008376A5">
        <w:rPr>
          <w:rFonts w:ascii="Calibri" w:eastAsia="Calibri" w:hAnsi="Calibri" w:cs="Arial"/>
          <w:bCs/>
        </w:rPr>
        <w:t xml:space="preserve"> </w:t>
      </w:r>
      <w:r>
        <w:rPr>
          <w:rFonts w:ascii="Calibri" w:eastAsia="Calibri" w:hAnsi="Calibri" w:cs="Arial"/>
          <w:bCs/>
        </w:rPr>
        <w:t>Θα σας το πουν, π</w:t>
      </w:r>
      <w:r w:rsidRPr="008376A5">
        <w:rPr>
          <w:rFonts w:ascii="Calibri" w:eastAsia="Calibri" w:hAnsi="Calibri" w:cs="Arial"/>
          <w:bCs/>
        </w:rPr>
        <w:t>ιστεύω</w:t>
      </w:r>
      <w:r>
        <w:rPr>
          <w:rFonts w:ascii="Calibri" w:eastAsia="Calibri" w:hAnsi="Calibri" w:cs="Arial"/>
          <w:bCs/>
        </w:rPr>
        <w:t>,</w:t>
      </w:r>
      <w:r w:rsidRPr="008376A5">
        <w:rPr>
          <w:rFonts w:ascii="Calibri" w:eastAsia="Calibri" w:hAnsi="Calibri" w:cs="Arial"/>
          <w:bCs/>
        </w:rPr>
        <w:t xml:space="preserve"> αύριο</w:t>
      </w:r>
      <w:r w:rsidR="000A39A0">
        <w:rPr>
          <w:rFonts w:ascii="Calibri" w:eastAsia="Calibri" w:hAnsi="Calibri" w:cs="Arial"/>
          <w:bCs/>
        </w:rPr>
        <w:t>,</w:t>
      </w:r>
      <w:r>
        <w:rPr>
          <w:rFonts w:ascii="Calibri" w:eastAsia="Calibri" w:hAnsi="Calibri" w:cs="Arial"/>
          <w:bCs/>
        </w:rPr>
        <w:t xml:space="preserve"> οι </w:t>
      </w:r>
      <w:r w:rsidRPr="008376A5">
        <w:rPr>
          <w:rFonts w:ascii="Calibri" w:eastAsia="Calibri" w:hAnsi="Calibri" w:cs="Arial"/>
          <w:bCs/>
        </w:rPr>
        <w:t xml:space="preserve">εκπρόσωποί </w:t>
      </w:r>
      <w:r>
        <w:rPr>
          <w:rFonts w:ascii="Calibri" w:eastAsia="Calibri" w:hAnsi="Calibri" w:cs="Arial"/>
          <w:bCs/>
        </w:rPr>
        <w:t>τους.</w:t>
      </w:r>
      <w:r w:rsidRPr="008376A5">
        <w:rPr>
          <w:rFonts w:ascii="Calibri" w:eastAsia="Calibri" w:hAnsi="Calibri" w:cs="Arial"/>
          <w:bCs/>
        </w:rPr>
        <w:t xml:space="preserve"> </w:t>
      </w:r>
    </w:p>
    <w:p w:rsidR="00BE5A6C" w:rsidRDefault="00BE5A6C" w:rsidP="000D76D9">
      <w:pPr>
        <w:spacing w:line="276" w:lineRule="auto"/>
        <w:ind w:firstLine="720"/>
        <w:jc w:val="both"/>
        <w:rPr>
          <w:rFonts w:ascii="Calibri" w:eastAsia="Calibri" w:hAnsi="Calibri" w:cs="Arial"/>
          <w:bCs/>
        </w:rPr>
      </w:pPr>
      <w:r w:rsidRPr="008376A5">
        <w:rPr>
          <w:rFonts w:ascii="Calibri" w:eastAsia="Calibri" w:hAnsi="Calibri" w:cs="Arial"/>
          <w:bCs/>
        </w:rPr>
        <w:t>Τα</w:t>
      </w:r>
      <w:r>
        <w:rPr>
          <w:rFonts w:ascii="Calibri" w:eastAsia="Calibri" w:hAnsi="Calibri" w:cs="Arial"/>
          <w:bCs/>
        </w:rPr>
        <w:t xml:space="preserve"> </w:t>
      </w:r>
      <w:r w:rsidRPr="008376A5">
        <w:rPr>
          <w:rFonts w:ascii="Calibri" w:eastAsia="Calibri" w:hAnsi="Calibri" w:cs="Arial"/>
          <w:bCs/>
        </w:rPr>
        <w:t xml:space="preserve">μικρά </w:t>
      </w:r>
      <w:r>
        <w:rPr>
          <w:rFonts w:ascii="Calibri" w:eastAsia="Calibri" w:hAnsi="Calibri" w:cs="Arial"/>
          <w:bCs/>
        </w:rPr>
        <w:t xml:space="preserve">τουριστικά </w:t>
      </w:r>
      <w:r w:rsidRPr="008376A5">
        <w:rPr>
          <w:rFonts w:ascii="Calibri" w:eastAsia="Calibri" w:hAnsi="Calibri" w:cs="Arial"/>
          <w:bCs/>
        </w:rPr>
        <w:t xml:space="preserve">καταλύματα αποκλείστηκαν και από την </w:t>
      </w:r>
      <w:r>
        <w:rPr>
          <w:rFonts w:ascii="Calibri" w:eastAsia="Calibri" w:hAnsi="Calibri" w:cs="Arial"/>
          <w:bCs/>
        </w:rPr>
        <w:t xml:space="preserve">επιστρεπτέα </w:t>
      </w:r>
      <w:r w:rsidRPr="008376A5">
        <w:rPr>
          <w:rFonts w:ascii="Calibri" w:eastAsia="Calibri" w:hAnsi="Calibri" w:cs="Arial"/>
          <w:bCs/>
        </w:rPr>
        <w:t>προκαταβολή</w:t>
      </w:r>
      <w:r w:rsidR="002942FF">
        <w:rPr>
          <w:rFonts w:ascii="Calibri" w:eastAsia="Calibri" w:hAnsi="Calibri" w:cs="Arial"/>
          <w:bCs/>
        </w:rPr>
        <w:t>,</w:t>
      </w:r>
      <w:r w:rsidRPr="008376A5">
        <w:rPr>
          <w:rFonts w:ascii="Calibri" w:eastAsia="Calibri" w:hAnsi="Calibri" w:cs="Arial"/>
          <w:bCs/>
        </w:rPr>
        <w:t xml:space="preserve"> ακριβώς για τον ίδιο λόγο</w:t>
      </w:r>
      <w:r>
        <w:rPr>
          <w:rFonts w:ascii="Calibri" w:eastAsia="Calibri" w:hAnsi="Calibri" w:cs="Arial"/>
          <w:bCs/>
        </w:rPr>
        <w:t>,</w:t>
      </w:r>
      <w:r w:rsidRPr="008376A5">
        <w:rPr>
          <w:rFonts w:ascii="Calibri" w:eastAsia="Calibri" w:hAnsi="Calibri" w:cs="Arial"/>
          <w:bCs/>
        </w:rPr>
        <w:t xml:space="preserve"> </w:t>
      </w:r>
      <w:r w:rsidR="002942FF">
        <w:rPr>
          <w:rFonts w:ascii="Calibri" w:eastAsia="Calibri" w:hAnsi="Calibri" w:cs="Arial"/>
          <w:bCs/>
        </w:rPr>
        <w:t>δι</w:t>
      </w:r>
      <w:r w:rsidRPr="008376A5">
        <w:rPr>
          <w:rFonts w:ascii="Calibri" w:eastAsia="Calibri" w:hAnsi="Calibri" w:cs="Arial"/>
          <w:bCs/>
        </w:rPr>
        <w:t>ότι δεν απασχολούν εργαζόμενους</w:t>
      </w:r>
      <w:r>
        <w:rPr>
          <w:rFonts w:ascii="Calibri" w:eastAsia="Calibri" w:hAnsi="Calibri" w:cs="Arial"/>
          <w:bCs/>
        </w:rPr>
        <w:t>.</w:t>
      </w:r>
      <w:r w:rsidRPr="008376A5">
        <w:rPr>
          <w:rFonts w:ascii="Calibri" w:eastAsia="Calibri" w:hAnsi="Calibri" w:cs="Arial"/>
          <w:bCs/>
        </w:rPr>
        <w:t xml:space="preserve"> Γιατί</w:t>
      </w:r>
      <w:r>
        <w:rPr>
          <w:rFonts w:ascii="Calibri" w:eastAsia="Calibri" w:hAnsi="Calibri" w:cs="Arial"/>
          <w:bCs/>
        </w:rPr>
        <w:t>;</w:t>
      </w:r>
      <w:r w:rsidRPr="008376A5">
        <w:rPr>
          <w:rFonts w:ascii="Calibri" w:eastAsia="Calibri" w:hAnsi="Calibri" w:cs="Arial"/>
          <w:bCs/>
        </w:rPr>
        <w:t xml:space="preserve"> Δεν έχουν ανάγκη ενίσχυσης</w:t>
      </w:r>
      <w:r>
        <w:rPr>
          <w:rFonts w:ascii="Calibri" w:eastAsia="Calibri" w:hAnsi="Calibri" w:cs="Arial"/>
          <w:bCs/>
        </w:rPr>
        <w:t>;</w:t>
      </w:r>
      <w:r w:rsidRPr="008376A5">
        <w:rPr>
          <w:rFonts w:ascii="Calibri" w:eastAsia="Calibri" w:hAnsi="Calibri" w:cs="Arial"/>
          <w:bCs/>
        </w:rPr>
        <w:t xml:space="preserve"> Δεν πρέπει να μείνουν ζωντανοί και όρθιοι όλοι αυτοί οι επαγγελματίες</w:t>
      </w:r>
      <w:r>
        <w:rPr>
          <w:rFonts w:ascii="Calibri" w:eastAsia="Calibri" w:hAnsi="Calibri" w:cs="Arial"/>
          <w:bCs/>
        </w:rPr>
        <w:t>;</w:t>
      </w:r>
      <w:r w:rsidRPr="008376A5">
        <w:rPr>
          <w:rFonts w:ascii="Calibri" w:eastAsia="Calibri" w:hAnsi="Calibri" w:cs="Arial"/>
          <w:bCs/>
        </w:rPr>
        <w:t xml:space="preserve"> </w:t>
      </w:r>
    </w:p>
    <w:p w:rsidR="00BE5A6C" w:rsidRDefault="00BE5A6C" w:rsidP="009D41B5">
      <w:pPr>
        <w:spacing w:line="276" w:lineRule="auto"/>
        <w:ind w:firstLine="720"/>
        <w:jc w:val="both"/>
        <w:rPr>
          <w:rFonts w:ascii="Calibri" w:eastAsia="Calibri" w:hAnsi="Calibri" w:cs="Arial"/>
          <w:bCs/>
        </w:rPr>
      </w:pPr>
      <w:r w:rsidRPr="008376A5">
        <w:rPr>
          <w:rFonts w:ascii="Calibri" w:eastAsia="Calibri" w:hAnsi="Calibri" w:cs="Arial"/>
          <w:bCs/>
        </w:rPr>
        <w:t>Οι πρόσφατες δηλώσεις του Υπουργού για τη</w:t>
      </w:r>
      <w:r>
        <w:rPr>
          <w:rFonts w:ascii="Calibri" w:eastAsia="Calibri" w:hAnsi="Calibri" w:cs="Arial"/>
          <w:bCs/>
        </w:rPr>
        <w:t>ν</w:t>
      </w:r>
      <w:r w:rsidRPr="008376A5">
        <w:rPr>
          <w:rFonts w:ascii="Calibri" w:eastAsia="Calibri" w:hAnsi="Calibri" w:cs="Arial"/>
          <w:bCs/>
        </w:rPr>
        <w:t xml:space="preserve"> </w:t>
      </w:r>
      <w:r>
        <w:rPr>
          <w:rFonts w:ascii="Calibri" w:eastAsia="Calibri" w:hAnsi="Calibri" w:cs="Arial"/>
          <w:bCs/>
        </w:rPr>
        <w:t>ΕΑΒ</w:t>
      </w:r>
      <w:r w:rsidRPr="008376A5">
        <w:rPr>
          <w:rFonts w:ascii="Calibri" w:eastAsia="Calibri" w:hAnsi="Calibri" w:cs="Arial"/>
          <w:bCs/>
        </w:rPr>
        <w:t xml:space="preserve"> και το μέλλον των εργαζομένων είναι ενδεικτικές των προθέσεων της Κυβέρνησης για την αμυντική βιομηχανία της χώρας</w:t>
      </w:r>
      <w:r w:rsidR="000D5EE3">
        <w:rPr>
          <w:rFonts w:ascii="Calibri" w:eastAsia="Calibri" w:hAnsi="Calibri" w:cs="Arial"/>
          <w:bCs/>
        </w:rPr>
        <w:t>,</w:t>
      </w:r>
      <w:r w:rsidRPr="008376A5">
        <w:rPr>
          <w:rFonts w:ascii="Calibri" w:eastAsia="Calibri" w:hAnsi="Calibri" w:cs="Arial"/>
          <w:bCs/>
        </w:rPr>
        <w:t xml:space="preserve"> τη στιγμή που δεν έχει ξεκαθαρίσει και </w:t>
      </w:r>
      <w:r>
        <w:rPr>
          <w:rFonts w:ascii="Calibri" w:eastAsia="Calibri" w:hAnsi="Calibri" w:cs="Arial"/>
          <w:bCs/>
        </w:rPr>
        <w:t xml:space="preserve">η </w:t>
      </w:r>
      <w:r w:rsidRPr="008376A5">
        <w:rPr>
          <w:rFonts w:ascii="Calibri" w:eastAsia="Calibri" w:hAnsi="Calibri" w:cs="Arial"/>
          <w:bCs/>
        </w:rPr>
        <w:t xml:space="preserve">στρατηγική για τη </w:t>
      </w:r>
      <w:proofErr w:type="spellStart"/>
      <w:r w:rsidRPr="008376A5">
        <w:rPr>
          <w:rFonts w:ascii="Calibri" w:eastAsia="Calibri" w:hAnsi="Calibri" w:cs="Arial"/>
          <w:bCs/>
        </w:rPr>
        <w:t>ναυπηγική</w:t>
      </w:r>
      <w:proofErr w:type="spellEnd"/>
      <w:r w:rsidRPr="008376A5">
        <w:rPr>
          <w:rFonts w:ascii="Calibri" w:eastAsia="Calibri" w:hAnsi="Calibri" w:cs="Arial"/>
          <w:bCs/>
        </w:rPr>
        <w:t xml:space="preserve"> βιομηχανία</w:t>
      </w:r>
      <w:r>
        <w:rPr>
          <w:rFonts w:ascii="Calibri" w:eastAsia="Calibri" w:hAnsi="Calibri" w:cs="Arial"/>
          <w:bCs/>
        </w:rPr>
        <w:t>.</w:t>
      </w:r>
      <w:r w:rsidRPr="008376A5">
        <w:rPr>
          <w:rFonts w:ascii="Calibri" w:eastAsia="Calibri" w:hAnsi="Calibri" w:cs="Arial"/>
          <w:bCs/>
        </w:rPr>
        <w:t xml:space="preserve"> </w:t>
      </w:r>
    </w:p>
    <w:p w:rsidR="00BE5A6C" w:rsidRDefault="000D5EE3" w:rsidP="009D41B5">
      <w:pPr>
        <w:spacing w:line="276" w:lineRule="auto"/>
        <w:ind w:firstLine="720"/>
        <w:jc w:val="both"/>
        <w:rPr>
          <w:rFonts w:ascii="Calibri" w:eastAsia="Calibri" w:hAnsi="Calibri" w:cs="Arial"/>
          <w:bCs/>
        </w:rPr>
      </w:pPr>
      <w:r>
        <w:rPr>
          <w:rFonts w:ascii="Calibri" w:eastAsia="Calibri" w:hAnsi="Calibri" w:cs="Arial"/>
          <w:bCs/>
        </w:rPr>
        <w:t>Και ρωτάω, φ</w:t>
      </w:r>
      <w:r w:rsidR="00BE5A6C" w:rsidRPr="008376A5">
        <w:rPr>
          <w:rFonts w:ascii="Calibri" w:eastAsia="Calibri" w:hAnsi="Calibri" w:cs="Arial"/>
          <w:bCs/>
        </w:rPr>
        <w:t>ταίνε οι εργαζόμενοι της Ελληνικής Αμυντικής Βιομηχανίας για την όποια καθυστέρηση υπάρχει στην υλοποίηση των προγραμμάτων</w:t>
      </w:r>
      <w:r w:rsidR="00BE5A6C">
        <w:rPr>
          <w:rFonts w:ascii="Calibri" w:eastAsia="Calibri" w:hAnsi="Calibri" w:cs="Arial"/>
          <w:bCs/>
        </w:rPr>
        <w:t>;</w:t>
      </w:r>
      <w:r w:rsidR="00BE5A6C" w:rsidRPr="008376A5">
        <w:rPr>
          <w:rFonts w:ascii="Calibri" w:eastAsia="Calibri" w:hAnsi="Calibri" w:cs="Arial"/>
          <w:bCs/>
        </w:rPr>
        <w:t xml:space="preserve"> </w:t>
      </w:r>
    </w:p>
    <w:p w:rsidR="00BE5A6C" w:rsidRDefault="00BE5A6C" w:rsidP="009D41B5">
      <w:pPr>
        <w:spacing w:line="276" w:lineRule="auto"/>
        <w:ind w:firstLine="720"/>
        <w:jc w:val="both"/>
        <w:rPr>
          <w:rFonts w:ascii="Calibri" w:eastAsia="Calibri" w:hAnsi="Calibri" w:cs="Arial"/>
          <w:bCs/>
        </w:rPr>
      </w:pPr>
      <w:r w:rsidRPr="008376A5">
        <w:rPr>
          <w:rFonts w:ascii="Calibri" w:eastAsia="Calibri" w:hAnsi="Calibri" w:cs="Arial"/>
          <w:bCs/>
        </w:rPr>
        <w:t>Τι θα γίνει</w:t>
      </w:r>
      <w:r w:rsidR="00983ADC">
        <w:rPr>
          <w:rFonts w:ascii="Calibri" w:eastAsia="Calibri" w:hAnsi="Calibri" w:cs="Arial"/>
          <w:bCs/>
        </w:rPr>
        <w:t>,</w:t>
      </w:r>
      <w:r w:rsidRPr="008376A5">
        <w:rPr>
          <w:rFonts w:ascii="Calibri" w:eastAsia="Calibri" w:hAnsi="Calibri" w:cs="Arial"/>
          <w:bCs/>
        </w:rPr>
        <w:t xml:space="preserve"> επιτέλους</w:t>
      </w:r>
      <w:r w:rsidR="00983ADC">
        <w:rPr>
          <w:rFonts w:ascii="Calibri" w:eastAsia="Calibri" w:hAnsi="Calibri" w:cs="Arial"/>
          <w:bCs/>
        </w:rPr>
        <w:t>,</w:t>
      </w:r>
      <w:r w:rsidRPr="008376A5">
        <w:rPr>
          <w:rFonts w:ascii="Calibri" w:eastAsia="Calibri" w:hAnsi="Calibri" w:cs="Arial"/>
          <w:bCs/>
        </w:rPr>
        <w:t xml:space="preserve"> με τα Ναυπηγεία Ελευσίνας</w:t>
      </w:r>
      <w:r w:rsidR="00983ADC">
        <w:rPr>
          <w:rFonts w:ascii="Calibri" w:eastAsia="Calibri" w:hAnsi="Calibri" w:cs="Arial"/>
          <w:bCs/>
        </w:rPr>
        <w:t>,</w:t>
      </w:r>
      <w:r w:rsidRPr="008376A5">
        <w:rPr>
          <w:rFonts w:ascii="Calibri" w:eastAsia="Calibri" w:hAnsi="Calibri" w:cs="Arial"/>
          <w:bCs/>
        </w:rPr>
        <w:t xml:space="preserve"> που περιμένουμε να υπάρχει συμφωνία των πιστωτών με το βασικό μέτοχο μέχρι τον Σεπτέμβριο</w:t>
      </w:r>
      <w:r w:rsidR="00983ADC">
        <w:rPr>
          <w:rFonts w:ascii="Calibri" w:eastAsia="Calibri" w:hAnsi="Calibri" w:cs="Arial"/>
          <w:bCs/>
        </w:rPr>
        <w:t>,</w:t>
      </w:r>
      <w:r>
        <w:rPr>
          <w:rFonts w:ascii="Calibri" w:eastAsia="Calibri" w:hAnsi="Calibri" w:cs="Arial"/>
          <w:bCs/>
        </w:rPr>
        <w:t xml:space="preserve"> α</w:t>
      </w:r>
      <w:r w:rsidRPr="008376A5">
        <w:rPr>
          <w:rFonts w:ascii="Calibri" w:eastAsia="Calibri" w:hAnsi="Calibri" w:cs="Arial"/>
          <w:bCs/>
        </w:rPr>
        <w:t>λλιώς θα γυρίσουν τα ναυπηγεία σε αυτόν</w:t>
      </w:r>
      <w:r w:rsidR="00983ADC">
        <w:rPr>
          <w:rFonts w:ascii="Calibri" w:eastAsia="Calibri" w:hAnsi="Calibri" w:cs="Arial"/>
          <w:bCs/>
        </w:rPr>
        <w:t>,</w:t>
      </w:r>
      <w:r w:rsidRPr="008376A5">
        <w:rPr>
          <w:rFonts w:ascii="Calibri" w:eastAsia="Calibri" w:hAnsi="Calibri" w:cs="Arial"/>
          <w:bCs/>
        </w:rPr>
        <w:t xml:space="preserve"> που τα πρ</w:t>
      </w:r>
      <w:r>
        <w:rPr>
          <w:rFonts w:ascii="Calibri" w:eastAsia="Calibri" w:hAnsi="Calibri" w:cs="Arial"/>
          <w:bCs/>
        </w:rPr>
        <w:t>οικ</w:t>
      </w:r>
      <w:r w:rsidRPr="008376A5">
        <w:rPr>
          <w:rFonts w:ascii="Calibri" w:eastAsia="Calibri" w:hAnsi="Calibri" w:cs="Arial"/>
          <w:bCs/>
        </w:rPr>
        <w:t xml:space="preserve">οδότησε </w:t>
      </w:r>
      <w:r>
        <w:rPr>
          <w:rFonts w:ascii="Calibri" w:eastAsia="Calibri" w:hAnsi="Calibri" w:cs="Arial"/>
          <w:bCs/>
        </w:rPr>
        <w:t>μ</w:t>
      </w:r>
      <w:r w:rsidRPr="008376A5">
        <w:rPr>
          <w:rFonts w:ascii="Calibri" w:eastAsia="Calibri" w:hAnsi="Calibri" w:cs="Arial"/>
          <w:bCs/>
        </w:rPr>
        <w:t>ε 423 εκατομμύρια ευρώ χρέος με άγνωστο μέλλον και προοπτική</w:t>
      </w:r>
      <w:r>
        <w:rPr>
          <w:rFonts w:ascii="Calibri" w:eastAsia="Calibri" w:hAnsi="Calibri" w:cs="Arial"/>
          <w:bCs/>
        </w:rPr>
        <w:t>;</w:t>
      </w:r>
      <w:r w:rsidRPr="008376A5">
        <w:rPr>
          <w:rFonts w:ascii="Calibri" w:eastAsia="Calibri" w:hAnsi="Calibri" w:cs="Arial"/>
          <w:bCs/>
        </w:rPr>
        <w:t xml:space="preserve"> </w:t>
      </w:r>
    </w:p>
    <w:p w:rsidR="00BE5A6C" w:rsidRDefault="00BE5A6C" w:rsidP="009D41B5">
      <w:pPr>
        <w:spacing w:line="276" w:lineRule="auto"/>
        <w:ind w:firstLine="720"/>
        <w:jc w:val="both"/>
        <w:rPr>
          <w:rFonts w:ascii="Calibri" w:eastAsia="Calibri" w:hAnsi="Calibri" w:cs="Arial"/>
          <w:bCs/>
        </w:rPr>
      </w:pPr>
      <w:r w:rsidRPr="008376A5">
        <w:rPr>
          <w:rFonts w:ascii="Calibri" w:eastAsia="Calibri" w:hAnsi="Calibri" w:cs="Arial"/>
          <w:bCs/>
        </w:rPr>
        <w:t>Θα</w:t>
      </w:r>
      <w:r>
        <w:rPr>
          <w:rFonts w:ascii="Calibri" w:eastAsia="Calibri" w:hAnsi="Calibri" w:cs="Arial"/>
          <w:bCs/>
        </w:rPr>
        <w:t xml:space="preserve"> </w:t>
      </w:r>
      <w:r w:rsidRPr="008376A5">
        <w:rPr>
          <w:rFonts w:ascii="Calibri" w:eastAsia="Calibri" w:hAnsi="Calibri" w:cs="Arial"/>
          <w:bCs/>
        </w:rPr>
        <w:t>απαιτ</w:t>
      </w:r>
      <w:r>
        <w:rPr>
          <w:rFonts w:ascii="Calibri" w:eastAsia="Calibri" w:hAnsi="Calibri" w:cs="Arial"/>
          <w:bCs/>
        </w:rPr>
        <w:t xml:space="preserve">ήσει η </w:t>
      </w:r>
      <w:r w:rsidRPr="008376A5">
        <w:rPr>
          <w:rFonts w:ascii="Calibri" w:eastAsia="Calibri" w:hAnsi="Calibri" w:cs="Arial"/>
          <w:bCs/>
        </w:rPr>
        <w:t xml:space="preserve">Κυβέρνηση </w:t>
      </w:r>
      <w:r>
        <w:rPr>
          <w:rFonts w:ascii="Calibri" w:eastAsia="Calibri" w:hAnsi="Calibri" w:cs="Arial"/>
          <w:bCs/>
        </w:rPr>
        <w:t>να</w:t>
      </w:r>
      <w:r w:rsidRPr="008376A5">
        <w:rPr>
          <w:rFonts w:ascii="Calibri" w:eastAsia="Calibri" w:hAnsi="Calibri" w:cs="Arial"/>
          <w:bCs/>
        </w:rPr>
        <w:t xml:space="preserve"> κατασκευαστούν </w:t>
      </w:r>
      <w:r>
        <w:rPr>
          <w:rFonts w:ascii="Calibri" w:eastAsia="Calibri" w:hAnsi="Calibri" w:cs="Arial"/>
          <w:bCs/>
        </w:rPr>
        <w:t>οι</w:t>
      </w:r>
      <w:r w:rsidRPr="008376A5">
        <w:rPr>
          <w:rFonts w:ascii="Calibri" w:eastAsia="Calibri" w:hAnsi="Calibri" w:cs="Arial"/>
          <w:bCs/>
        </w:rPr>
        <w:t xml:space="preserve"> φρεγάτες τ</w:t>
      </w:r>
      <w:r>
        <w:rPr>
          <w:rFonts w:ascii="Calibri" w:eastAsia="Calibri" w:hAnsi="Calibri" w:cs="Arial"/>
          <w:bCs/>
        </w:rPr>
        <w:t>ου νέου</w:t>
      </w:r>
      <w:r w:rsidRPr="008376A5">
        <w:rPr>
          <w:rFonts w:ascii="Calibri" w:eastAsia="Calibri" w:hAnsi="Calibri" w:cs="Arial"/>
          <w:bCs/>
        </w:rPr>
        <w:t xml:space="preserve"> εξοπλιστικ</w:t>
      </w:r>
      <w:r>
        <w:rPr>
          <w:rFonts w:ascii="Calibri" w:eastAsia="Calibri" w:hAnsi="Calibri" w:cs="Arial"/>
          <w:bCs/>
        </w:rPr>
        <w:t>ού προγράμματος</w:t>
      </w:r>
      <w:r w:rsidRPr="008376A5">
        <w:rPr>
          <w:rFonts w:ascii="Calibri" w:eastAsia="Calibri" w:hAnsi="Calibri" w:cs="Arial"/>
          <w:bCs/>
        </w:rPr>
        <w:t xml:space="preserve"> στη χώρα</w:t>
      </w:r>
      <w:r w:rsidR="00983ADC">
        <w:rPr>
          <w:rFonts w:ascii="Calibri" w:eastAsia="Calibri" w:hAnsi="Calibri" w:cs="Arial"/>
          <w:bCs/>
        </w:rPr>
        <w:t>,</w:t>
      </w:r>
      <w:r w:rsidRPr="008376A5">
        <w:rPr>
          <w:rFonts w:ascii="Calibri" w:eastAsia="Calibri" w:hAnsi="Calibri" w:cs="Arial"/>
          <w:bCs/>
        </w:rPr>
        <w:t xml:space="preserve"> ώστε να δοθεί </w:t>
      </w:r>
      <w:r>
        <w:rPr>
          <w:rFonts w:ascii="Calibri" w:eastAsia="Calibri" w:hAnsi="Calibri" w:cs="Arial"/>
          <w:bCs/>
        </w:rPr>
        <w:t xml:space="preserve">και ώθηση </w:t>
      </w:r>
      <w:r w:rsidRPr="008376A5">
        <w:rPr>
          <w:rFonts w:ascii="Calibri" w:eastAsia="Calibri" w:hAnsi="Calibri" w:cs="Arial"/>
          <w:bCs/>
        </w:rPr>
        <w:t>στα ναυπηγεία και να μεταφερθεί τεχνογνωσία και</w:t>
      </w:r>
      <w:r w:rsidR="00983ADC">
        <w:rPr>
          <w:rFonts w:ascii="Calibri" w:eastAsia="Calibri" w:hAnsi="Calibri" w:cs="Arial"/>
          <w:bCs/>
        </w:rPr>
        <w:t>,</w:t>
      </w:r>
      <w:r w:rsidRPr="008376A5">
        <w:rPr>
          <w:rFonts w:ascii="Calibri" w:eastAsia="Calibri" w:hAnsi="Calibri" w:cs="Arial"/>
          <w:bCs/>
        </w:rPr>
        <w:t xml:space="preserve"> βεβαίως</w:t>
      </w:r>
      <w:r w:rsidR="00983ADC">
        <w:rPr>
          <w:rFonts w:ascii="Calibri" w:eastAsia="Calibri" w:hAnsi="Calibri" w:cs="Arial"/>
          <w:bCs/>
        </w:rPr>
        <w:t>,</w:t>
      </w:r>
      <w:r w:rsidRPr="008376A5">
        <w:rPr>
          <w:rFonts w:ascii="Calibri" w:eastAsia="Calibri" w:hAnsi="Calibri" w:cs="Arial"/>
          <w:bCs/>
        </w:rPr>
        <w:t xml:space="preserve"> να στηριχθεί το έμπειρο ανθρώπινο δυναμικό</w:t>
      </w:r>
      <w:r>
        <w:rPr>
          <w:rFonts w:ascii="Calibri" w:eastAsia="Calibri" w:hAnsi="Calibri" w:cs="Arial"/>
          <w:bCs/>
        </w:rPr>
        <w:t>;</w:t>
      </w:r>
      <w:r w:rsidRPr="008376A5">
        <w:rPr>
          <w:rFonts w:ascii="Calibri" w:eastAsia="Calibri" w:hAnsi="Calibri" w:cs="Arial"/>
          <w:bCs/>
        </w:rPr>
        <w:t xml:space="preserve"> </w:t>
      </w:r>
    </w:p>
    <w:p w:rsidR="00BE5A6C" w:rsidRDefault="00BE5A6C" w:rsidP="009D41B5">
      <w:pPr>
        <w:spacing w:line="276" w:lineRule="auto"/>
        <w:ind w:firstLine="720"/>
        <w:jc w:val="both"/>
        <w:rPr>
          <w:rFonts w:ascii="Calibri" w:eastAsia="Calibri" w:hAnsi="Calibri" w:cs="Arial"/>
          <w:bCs/>
        </w:rPr>
      </w:pPr>
      <w:r w:rsidRPr="008376A5">
        <w:rPr>
          <w:rFonts w:ascii="Calibri" w:eastAsia="Calibri" w:hAnsi="Calibri" w:cs="Arial"/>
          <w:bCs/>
        </w:rPr>
        <w:t>Μιλάμε για επενδύσεις</w:t>
      </w:r>
      <w:r w:rsidR="00983ADC">
        <w:rPr>
          <w:rFonts w:ascii="Calibri" w:eastAsia="Calibri" w:hAnsi="Calibri" w:cs="Arial"/>
          <w:bCs/>
        </w:rPr>
        <w:t>,</w:t>
      </w:r>
      <w:r w:rsidRPr="008376A5">
        <w:rPr>
          <w:rFonts w:ascii="Calibri" w:eastAsia="Calibri" w:hAnsi="Calibri" w:cs="Arial"/>
          <w:bCs/>
        </w:rPr>
        <w:t xml:space="preserve"> όλο αυτό είναι</w:t>
      </w:r>
      <w:r w:rsidR="00983ADC">
        <w:rPr>
          <w:rFonts w:ascii="Calibri" w:eastAsia="Calibri" w:hAnsi="Calibri" w:cs="Arial"/>
          <w:bCs/>
        </w:rPr>
        <w:t xml:space="preserve"> στη</w:t>
      </w:r>
      <w:r w:rsidRPr="008376A5">
        <w:rPr>
          <w:rFonts w:ascii="Calibri" w:eastAsia="Calibri" w:hAnsi="Calibri" w:cs="Arial"/>
          <w:bCs/>
        </w:rPr>
        <w:t xml:space="preserve"> διαδικασία των επενδύσεων</w:t>
      </w:r>
      <w:r>
        <w:rPr>
          <w:rFonts w:ascii="Calibri" w:eastAsia="Calibri" w:hAnsi="Calibri" w:cs="Arial"/>
          <w:bCs/>
        </w:rPr>
        <w:t>.</w:t>
      </w:r>
      <w:r w:rsidRPr="008376A5">
        <w:rPr>
          <w:rFonts w:ascii="Calibri" w:eastAsia="Calibri" w:hAnsi="Calibri" w:cs="Arial"/>
          <w:bCs/>
        </w:rPr>
        <w:t xml:space="preserve"> Το</w:t>
      </w:r>
      <w:r>
        <w:rPr>
          <w:rFonts w:ascii="Calibri" w:eastAsia="Calibri" w:hAnsi="Calibri" w:cs="Arial"/>
          <w:bCs/>
        </w:rPr>
        <w:t xml:space="preserve"> </w:t>
      </w:r>
      <w:r w:rsidRPr="008376A5">
        <w:rPr>
          <w:rFonts w:ascii="Calibri" w:eastAsia="Calibri" w:hAnsi="Calibri" w:cs="Arial"/>
          <w:bCs/>
        </w:rPr>
        <w:t>λέω</w:t>
      </w:r>
      <w:r w:rsidR="00983ADC">
        <w:rPr>
          <w:rFonts w:ascii="Calibri" w:eastAsia="Calibri" w:hAnsi="Calibri" w:cs="Arial"/>
          <w:bCs/>
        </w:rPr>
        <w:t>, γιατί</w:t>
      </w:r>
      <w:r w:rsidR="00AA2EBE">
        <w:rPr>
          <w:rFonts w:ascii="Calibri" w:eastAsia="Calibri" w:hAnsi="Calibri" w:cs="Arial"/>
          <w:bCs/>
        </w:rPr>
        <w:t>,</w:t>
      </w:r>
      <w:r w:rsidR="00983ADC">
        <w:rPr>
          <w:rFonts w:ascii="Calibri" w:eastAsia="Calibri" w:hAnsi="Calibri" w:cs="Arial"/>
          <w:bCs/>
        </w:rPr>
        <w:t xml:space="preserve"> σύμφωνα με τη 10η</w:t>
      </w:r>
      <w:r>
        <w:rPr>
          <w:rFonts w:ascii="Calibri" w:eastAsia="Calibri" w:hAnsi="Calibri" w:cs="Arial"/>
          <w:bCs/>
        </w:rPr>
        <w:t xml:space="preserve"> </w:t>
      </w:r>
      <w:proofErr w:type="spellStart"/>
      <w:r>
        <w:rPr>
          <w:rFonts w:ascii="Calibri" w:eastAsia="Calibri" w:hAnsi="Calibri" w:cs="Arial"/>
          <w:bCs/>
        </w:rPr>
        <w:t>μετα</w:t>
      </w:r>
      <w:r w:rsidRPr="008376A5">
        <w:rPr>
          <w:rFonts w:ascii="Calibri" w:eastAsia="Calibri" w:hAnsi="Calibri" w:cs="Arial"/>
          <w:bCs/>
        </w:rPr>
        <w:t>μνημονιακή</w:t>
      </w:r>
      <w:proofErr w:type="spellEnd"/>
      <w:r w:rsidRPr="008376A5">
        <w:rPr>
          <w:rFonts w:ascii="Calibri" w:eastAsia="Calibri" w:hAnsi="Calibri" w:cs="Arial"/>
          <w:bCs/>
        </w:rPr>
        <w:t xml:space="preserve"> αξιολόγηση</w:t>
      </w:r>
      <w:r w:rsidR="00AA2EBE">
        <w:rPr>
          <w:rFonts w:ascii="Calibri" w:eastAsia="Calibri" w:hAnsi="Calibri" w:cs="Arial"/>
          <w:bCs/>
        </w:rPr>
        <w:t>,</w:t>
      </w:r>
      <w:r w:rsidRPr="008376A5">
        <w:rPr>
          <w:rFonts w:ascii="Calibri" w:eastAsia="Calibri" w:hAnsi="Calibri" w:cs="Arial"/>
          <w:bCs/>
        </w:rPr>
        <w:t xml:space="preserve"> το επενδυτικό κ</w:t>
      </w:r>
      <w:r>
        <w:rPr>
          <w:rFonts w:ascii="Calibri" w:eastAsia="Calibri" w:hAnsi="Calibri" w:cs="Arial"/>
          <w:bCs/>
        </w:rPr>
        <w:t>ε</w:t>
      </w:r>
      <w:r w:rsidRPr="008376A5">
        <w:rPr>
          <w:rFonts w:ascii="Calibri" w:eastAsia="Calibri" w:hAnsi="Calibri" w:cs="Arial"/>
          <w:bCs/>
        </w:rPr>
        <w:t>νό το 2019 στη χώρα ξεπέρασε τα 20 δισεκατομμύρια</w:t>
      </w:r>
      <w:r w:rsidR="00AA2EBE">
        <w:rPr>
          <w:rFonts w:ascii="Calibri" w:eastAsia="Calibri" w:hAnsi="Calibri" w:cs="Arial"/>
          <w:bCs/>
        </w:rPr>
        <w:t>, ε</w:t>
      </w:r>
      <w:r w:rsidRPr="008376A5">
        <w:rPr>
          <w:rFonts w:ascii="Calibri" w:eastAsia="Calibri" w:hAnsi="Calibri" w:cs="Arial"/>
          <w:bCs/>
        </w:rPr>
        <w:t>νώ</w:t>
      </w:r>
      <w:r>
        <w:rPr>
          <w:rFonts w:ascii="Calibri" w:eastAsia="Calibri" w:hAnsi="Calibri" w:cs="Arial"/>
          <w:bCs/>
        </w:rPr>
        <w:t>,</w:t>
      </w:r>
      <w:r w:rsidRPr="008376A5">
        <w:rPr>
          <w:rFonts w:ascii="Calibri" w:eastAsia="Calibri" w:hAnsi="Calibri" w:cs="Arial"/>
          <w:bCs/>
        </w:rPr>
        <w:t xml:space="preserve"> σύμφωνα με την </w:t>
      </w:r>
      <w:r w:rsidR="00AA2EBE">
        <w:rPr>
          <w:rFonts w:ascii="Calibri" w:eastAsia="Calibri" w:hAnsi="Calibri" w:cs="Arial"/>
          <w:bCs/>
          <w:lang w:val="en-US"/>
        </w:rPr>
        <w:t>Commission</w:t>
      </w:r>
      <w:r w:rsidR="00F102C3" w:rsidRPr="00F102C3">
        <w:rPr>
          <w:rFonts w:ascii="Calibri" w:eastAsia="Calibri" w:hAnsi="Calibri" w:cs="Arial"/>
          <w:bCs/>
        </w:rPr>
        <w:t>,</w:t>
      </w:r>
      <w:r w:rsidRPr="008376A5">
        <w:rPr>
          <w:rFonts w:ascii="Calibri" w:eastAsia="Calibri" w:hAnsi="Calibri" w:cs="Arial"/>
          <w:bCs/>
        </w:rPr>
        <w:t xml:space="preserve"> το 2022 προβλέπει </w:t>
      </w:r>
      <w:r w:rsidRPr="008376A5">
        <w:rPr>
          <w:rFonts w:ascii="Calibri" w:eastAsia="Calibri" w:hAnsi="Calibri" w:cs="Arial"/>
          <w:bCs/>
        </w:rPr>
        <w:lastRenderedPageBreak/>
        <w:t>ρυθμούς ανάπτυξης 6%</w:t>
      </w:r>
      <w:r>
        <w:rPr>
          <w:rFonts w:ascii="Calibri" w:eastAsia="Calibri" w:hAnsi="Calibri" w:cs="Arial"/>
          <w:bCs/>
        </w:rPr>
        <w:t>,</w:t>
      </w:r>
      <w:r w:rsidRPr="008376A5">
        <w:rPr>
          <w:rFonts w:ascii="Calibri" w:eastAsia="Calibri" w:hAnsi="Calibri" w:cs="Arial"/>
          <w:bCs/>
        </w:rPr>
        <w:t xml:space="preserve"> αλλά από το </w:t>
      </w:r>
      <w:r>
        <w:rPr>
          <w:rFonts w:ascii="Calibri" w:eastAsia="Calibri" w:hAnsi="Calibri" w:cs="Arial"/>
          <w:bCs/>
        </w:rPr>
        <w:t>20</w:t>
      </w:r>
      <w:r w:rsidRPr="008376A5">
        <w:rPr>
          <w:rFonts w:ascii="Calibri" w:eastAsia="Calibri" w:hAnsi="Calibri" w:cs="Arial"/>
          <w:bCs/>
        </w:rPr>
        <w:t xml:space="preserve">23 και το </w:t>
      </w:r>
      <w:r>
        <w:rPr>
          <w:rFonts w:ascii="Calibri" w:eastAsia="Calibri" w:hAnsi="Calibri" w:cs="Arial"/>
          <w:bCs/>
        </w:rPr>
        <w:t>20</w:t>
      </w:r>
      <w:r w:rsidRPr="008376A5">
        <w:rPr>
          <w:rFonts w:ascii="Calibri" w:eastAsia="Calibri" w:hAnsi="Calibri" w:cs="Arial"/>
          <w:bCs/>
        </w:rPr>
        <w:t>24 ο ρυθμός ανάπτυξης πέφτει</w:t>
      </w:r>
      <w:r w:rsidR="0076157D" w:rsidRPr="0076157D">
        <w:rPr>
          <w:rFonts w:ascii="Calibri" w:eastAsia="Calibri" w:hAnsi="Calibri" w:cs="Arial"/>
          <w:bCs/>
        </w:rPr>
        <w:t>,</w:t>
      </w:r>
      <w:r w:rsidRPr="008376A5">
        <w:rPr>
          <w:rFonts w:ascii="Calibri" w:eastAsia="Calibri" w:hAnsi="Calibri" w:cs="Arial"/>
          <w:bCs/>
        </w:rPr>
        <w:t xml:space="preserve"> σύμφωνα με τις εκτιμήσεις της </w:t>
      </w:r>
      <w:r w:rsidR="0076157D">
        <w:rPr>
          <w:rFonts w:ascii="Calibri" w:eastAsia="Calibri" w:hAnsi="Calibri" w:cs="Arial"/>
          <w:bCs/>
          <w:lang w:val="en-US"/>
        </w:rPr>
        <w:t>Commission</w:t>
      </w:r>
      <w:r w:rsidR="0076157D" w:rsidRPr="0076157D">
        <w:rPr>
          <w:rFonts w:ascii="Calibri" w:eastAsia="Calibri" w:hAnsi="Calibri" w:cs="Arial"/>
          <w:bCs/>
        </w:rPr>
        <w:t>,</w:t>
      </w:r>
      <w:r w:rsidRPr="008376A5">
        <w:rPr>
          <w:rFonts w:ascii="Calibri" w:eastAsia="Calibri" w:hAnsi="Calibri" w:cs="Arial"/>
          <w:bCs/>
        </w:rPr>
        <w:t xml:space="preserve"> στο 2,4</w:t>
      </w:r>
      <w:r>
        <w:rPr>
          <w:rFonts w:ascii="Calibri" w:eastAsia="Calibri" w:hAnsi="Calibri" w:cs="Arial"/>
          <w:bCs/>
        </w:rPr>
        <w:t>%</w:t>
      </w:r>
      <w:r w:rsidRPr="008376A5">
        <w:rPr>
          <w:rFonts w:ascii="Calibri" w:eastAsia="Calibri" w:hAnsi="Calibri" w:cs="Arial"/>
          <w:bCs/>
        </w:rPr>
        <w:t xml:space="preserve"> και 1,7</w:t>
      </w:r>
      <w:r>
        <w:rPr>
          <w:rFonts w:ascii="Calibri" w:eastAsia="Calibri" w:hAnsi="Calibri" w:cs="Arial"/>
          <w:bCs/>
        </w:rPr>
        <w:t>%</w:t>
      </w:r>
      <w:r w:rsidRPr="008376A5">
        <w:rPr>
          <w:rFonts w:ascii="Calibri" w:eastAsia="Calibri" w:hAnsi="Calibri" w:cs="Arial"/>
          <w:bCs/>
        </w:rPr>
        <w:t xml:space="preserve"> αντίστοιχα</w:t>
      </w:r>
      <w:r>
        <w:rPr>
          <w:rFonts w:ascii="Calibri" w:eastAsia="Calibri" w:hAnsi="Calibri" w:cs="Arial"/>
          <w:bCs/>
        </w:rPr>
        <w:t>.</w:t>
      </w:r>
      <w:r w:rsidRPr="008376A5">
        <w:rPr>
          <w:rFonts w:ascii="Calibri" w:eastAsia="Calibri" w:hAnsi="Calibri" w:cs="Arial"/>
          <w:bCs/>
        </w:rPr>
        <w:t xml:space="preserve"> Καθόλου ευοίωνο σενάριο</w:t>
      </w:r>
      <w:r>
        <w:rPr>
          <w:rFonts w:ascii="Calibri" w:eastAsia="Calibri" w:hAnsi="Calibri" w:cs="Arial"/>
          <w:bCs/>
        </w:rPr>
        <w:t>.</w:t>
      </w:r>
      <w:r w:rsidRPr="008376A5">
        <w:rPr>
          <w:rFonts w:ascii="Calibri" w:eastAsia="Calibri" w:hAnsi="Calibri" w:cs="Arial"/>
          <w:bCs/>
        </w:rPr>
        <w:t xml:space="preserve"> Θα έπρεπε</w:t>
      </w:r>
      <w:r w:rsidR="006B7F5D" w:rsidRPr="006B7F5D">
        <w:rPr>
          <w:rFonts w:ascii="Calibri" w:eastAsia="Calibri" w:hAnsi="Calibri" w:cs="Arial"/>
          <w:bCs/>
        </w:rPr>
        <w:t>,</w:t>
      </w:r>
      <w:r w:rsidRPr="008376A5">
        <w:rPr>
          <w:rFonts w:ascii="Calibri" w:eastAsia="Calibri" w:hAnsi="Calibri" w:cs="Arial"/>
          <w:bCs/>
        </w:rPr>
        <w:t xml:space="preserve"> λοιπόν</w:t>
      </w:r>
      <w:r w:rsidR="006B7F5D" w:rsidRPr="006B7F5D">
        <w:rPr>
          <w:rFonts w:ascii="Calibri" w:eastAsia="Calibri" w:hAnsi="Calibri" w:cs="Arial"/>
          <w:bCs/>
        </w:rPr>
        <w:t>,</w:t>
      </w:r>
      <w:r w:rsidRPr="008376A5">
        <w:rPr>
          <w:rFonts w:ascii="Calibri" w:eastAsia="Calibri" w:hAnsi="Calibri" w:cs="Arial"/>
          <w:bCs/>
        </w:rPr>
        <w:t xml:space="preserve"> η Κυβέρνηση</w:t>
      </w:r>
      <w:r>
        <w:rPr>
          <w:rFonts w:ascii="Calibri" w:eastAsia="Calibri" w:hAnsi="Calibri" w:cs="Arial"/>
          <w:bCs/>
        </w:rPr>
        <w:t>,</w:t>
      </w:r>
      <w:r w:rsidRPr="008376A5">
        <w:rPr>
          <w:rFonts w:ascii="Calibri" w:eastAsia="Calibri" w:hAnsi="Calibri" w:cs="Arial"/>
          <w:bCs/>
        </w:rPr>
        <w:t xml:space="preserve"> σε αυτή τη συγκυρία</w:t>
      </w:r>
      <w:r>
        <w:rPr>
          <w:rFonts w:ascii="Calibri" w:eastAsia="Calibri" w:hAnsi="Calibri" w:cs="Arial"/>
          <w:bCs/>
        </w:rPr>
        <w:t>,</w:t>
      </w:r>
      <w:r w:rsidRPr="008376A5">
        <w:rPr>
          <w:rFonts w:ascii="Calibri" w:eastAsia="Calibri" w:hAnsi="Calibri" w:cs="Arial"/>
          <w:bCs/>
        </w:rPr>
        <w:t xml:space="preserve"> να διαμορφώσει ένα ολιστικό σχέδιο ανάπτυξης</w:t>
      </w:r>
      <w:r w:rsidR="006B7F5D" w:rsidRPr="006B7F5D">
        <w:rPr>
          <w:rFonts w:ascii="Calibri" w:eastAsia="Calibri" w:hAnsi="Calibri" w:cs="Arial"/>
          <w:bCs/>
        </w:rPr>
        <w:t>,</w:t>
      </w:r>
      <w:r w:rsidRPr="008376A5">
        <w:rPr>
          <w:rFonts w:ascii="Calibri" w:eastAsia="Calibri" w:hAnsi="Calibri" w:cs="Arial"/>
          <w:bCs/>
        </w:rPr>
        <w:t xml:space="preserve"> που δεν περιθωριοποιεί τις μικρές επιχειρήσεις</w:t>
      </w:r>
      <w:r w:rsidR="006B7F5D" w:rsidRPr="006B7F5D">
        <w:rPr>
          <w:rFonts w:ascii="Calibri" w:eastAsia="Calibri" w:hAnsi="Calibri" w:cs="Arial"/>
          <w:bCs/>
        </w:rPr>
        <w:t>,</w:t>
      </w:r>
      <w:r w:rsidRPr="008376A5">
        <w:rPr>
          <w:rFonts w:ascii="Calibri" w:eastAsia="Calibri" w:hAnsi="Calibri" w:cs="Arial"/>
          <w:bCs/>
        </w:rPr>
        <w:t xml:space="preserve"> και να διαμορφώσει μια συνεκτική πρόταση για αλλαγές στο σύμφωνο σταθερότητας με ρεαλιστικούς στόχους για μικρά πλεονάσματα ή ισοσκελισμένους προϋπολογισμούς</w:t>
      </w:r>
      <w:r>
        <w:rPr>
          <w:rFonts w:ascii="Calibri" w:eastAsia="Calibri" w:hAnsi="Calibri" w:cs="Arial"/>
          <w:bCs/>
        </w:rPr>
        <w:t>.</w:t>
      </w:r>
      <w:r w:rsidRPr="008376A5">
        <w:rPr>
          <w:rFonts w:ascii="Calibri" w:eastAsia="Calibri" w:hAnsi="Calibri" w:cs="Arial"/>
          <w:bCs/>
        </w:rPr>
        <w:t xml:space="preserve"> </w:t>
      </w:r>
    </w:p>
    <w:p w:rsidR="00BE5A6C" w:rsidRDefault="00BE5A6C" w:rsidP="009D41B5">
      <w:pPr>
        <w:spacing w:line="276" w:lineRule="auto"/>
        <w:ind w:firstLine="720"/>
        <w:jc w:val="both"/>
        <w:rPr>
          <w:rFonts w:ascii="Calibri" w:eastAsia="Calibri" w:hAnsi="Calibri" w:cs="Arial"/>
          <w:bCs/>
        </w:rPr>
      </w:pPr>
      <w:r w:rsidRPr="008376A5">
        <w:rPr>
          <w:rFonts w:ascii="Calibri" w:eastAsia="Calibri" w:hAnsi="Calibri" w:cs="Arial"/>
          <w:bCs/>
        </w:rPr>
        <w:t>Με στόχο</w:t>
      </w:r>
      <w:r>
        <w:rPr>
          <w:rFonts w:ascii="Calibri" w:eastAsia="Calibri" w:hAnsi="Calibri" w:cs="Arial"/>
          <w:bCs/>
        </w:rPr>
        <w:t>,</w:t>
      </w:r>
      <w:r w:rsidRPr="008376A5">
        <w:rPr>
          <w:rFonts w:ascii="Calibri" w:eastAsia="Calibri" w:hAnsi="Calibri" w:cs="Arial"/>
          <w:bCs/>
        </w:rPr>
        <w:t xml:space="preserve"> λοιπόν</w:t>
      </w:r>
      <w:r>
        <w:rPr>
          <w:rFonts w:ascii="Calibri" w:eastAsia="Calibri" w:hAnsi="Calibri" w:cs="Arial"/>
          <w:bCs/>
        </w:rPr>
        <w:t>,</w:t>
      </w:r>
      <w:r w:rsidRPr="008376A5">
        <w:rPr>
          <w:rFonts w:ascii="Calibri" w:eastAsia="Calibri" w:hAnsi="Calibri" w:cs="Arial"/>
          <w:bCs/>
        </w:rPr>
        <w:t xml:space="preserve"> τη διευκόλυνση της επιχειρηματικότητας και την προσέλκυση επενδύσεων</w:t>
      </w:r>
      <w:r w:rsidR="00AC6F04" w:rsidRPr="00AC6F04">
        <w:rPr>
          <w:rFonts w:ascii="Calibri" w:eastAsia="Calibri" w:hAnsi="Calibri" w:cs="Arial"/>
          <w:bCs/>
        </w:rPr>
        <w:t>,</w:t>
      </w:r>
      <w:r w:rsidRPr="008376A5">
        <w:rPr>
          <w:rFonts w:ascii="Calibri" w:eastAsia="Calibri" w:hAnsi="Calibri" w:cs="Arial"/>
          <w:bCs/>
        </w:rPr>
        <w:t xml:space="preserve"> εισ</w:t>
      </w:r>
      <w:r>
        <w:rPr>
          <w:rFonts w:ascii="Calibri" w:eastAsia="Calibri" w:hAnsi="Calibri" w:cs="Arial"/>
          <w:bCs/>
        </w:rPr>
        <w:t>άγεται αυτό το νομοσχέδιο -</w:t>
      </w:r>
      <w:r w:rsidR="00AC6F04" w:rsidRPr="00AC6F04">
        <w:rPr>
          <w:rFonts w:ascii="Calibri" w:eastAsia="Calibri" w:hAnsi="Calibri" w:cs="Arial"/>
          <w:bCs/>
        </w:rPr>
        <w:t xml:space="preserve"> </w:t>
      </w:r>
      <w:r>
        <w:rPr>
          <w:rFonts w:ascii="Calibri" w:eastAsia="Calibri" w:hAnsi="Calibri" w:cs="Arial"/>
          <w:bCs/>
        </w:rPr>
        <w:t>όπως και ο ν.</w:t>
      </w:r>
      <w:r w:rsidR="00AC6F04" w:rsidRPr="00AC6F04">
        <w:rPr>
          <w:rFonts w:ascii="Calibri" w:eastAsia="Calibri" w:hAnsi="Calibri" w:cs="Arial"/>
          <w:bCs/>
        </w:rPr>
        <w:t xml:space="preserve"> </w:t>
      </w:r>
      <w:r>
        <w:rPr>
          <w:rFonts w:ascii="Calibri" w:eastAsia="Calibri" w:hAnsi="Calibri" w:cs="Arial"/>
          <w:bCs/>
        </w:rPr>
        <w:t>47</w:t>
      </w:r>
      <w:r w:rsidRPr="008376A5">
        <w:rPr>
          <w:rFonts w:ascii="Calibri" w:eastAsia="Calibri" w:hAnsi="Calibri" w:cs="Arial"/>
          <w:bCs/>
        </w:rPr>
        <w:t>96</w:t>
      </w:r>
      <w:r w:rsidR="00AC6F04" w:rsidRPr="00AC6F04">
        <w:rPr>
          <w:rFonts w:ascii="Calibri" w:eastAsia="Calibri" w:hAnsi="Calibri" w:cs="Arial"/>
          <w:bCs/>
        </w:rPr>
        <w:t>,</w:t>
      </w:r>
      <w:r w:rsidRPr="008376A5">
        <w:rPr>
          <w:rFonts w:ascii="Calibri" w:eastAsia="Calibri" w:hAnsi="Calibri" w:cs="Arial"/>
          <w:bCs/>
        </w:rPr>
        <w:t xml:space="preserve"> που ψηφίσαμε πριν από δύο μήνες</w:t>
      </w:r>
      <w:r w:rsidR="00AC6F04" w:rsidRPr="00AC6F04">
        <w:rPr>
          <w:rFonts w:ascii="Calibri" w:eastAsia="Calibri" w:hAnsi="Calibri" w:cs="Arial"/>
          <w:bCs/>
        </w:rPr>
        <w:t xml:space="preserve"> </w:t>
      </w:r>
      <w:r>
        <w:rPr>
          <w:rFonts w:ascii="Calibri" w:eastAsia="Calibri" w:hAnsi="Calibri" w:cs="Arial"/>
          <w:bCs/>
        </w:rPr>
        <w:t>-</w:t>
      </w:r>
      <w:r w:rsidR="002860DE" w:rsidRPr="002860DE">
        <w:rPr>
          <w:rFonts w:ascii="Calibri" w:eastAsia="Calibri" w:hAnsi="Calibri" w:cs="Arial"/>
          <w:bCs/>
        </w:rPr>
        <w:t>,</w:t>
      </w:r>
      <w:r w:rsidRPr="008376A5">
        <w:rPr>
          <w:rFonts w:ascii="Calibri" w:eastAsia="Calibri" w:hAnsi="Calibri" w:cs="Arial"/>
          <w:bCs/>
        </w:rPr>
        <w:t xml:space="preserve"> σύμφωνα με τις βέλτιστες ευρωπαϊκές πρακτικές</w:t>
      </w:r>
      <w:r w:rsidR="002860DE" w:rsidRPr="002860DE">
        <w:rPr>
          <w:rFonts w:ascii="Calibri" w:eastAsia="Calibri" w:hAnsi="Calibri" w:cs="Arial"/>
          <w:bCs/>
        </w:rPr>
        <w:t>,</w:t>
      </w:r>
      <w:r w:rsidRPr="008376A5">
        <w:rPr>
          <w:rFonts w:ascii="Calibri" w:eastAsia="Calibri" w:hAnsi="Calibri" w:cs="Arial"/>
          <w:bCs/>
        </w:rPr>
        <w:t xml:space="preserve"> όπως ισχυρίζεται η </w:t>
      </w:r>
      <w:r>
        <w:rPr>
          <w:rFonts w:ascii="Calibri" w:eastAsia="Calibri" w:hAnsi="Calibri" w:cs="Arial"/>
          <w:bCs/>
        </w:rPr>
        <w:t>Αιτιο</w:t>
      </w:r>
      <w:r w:rsidRPr="008376A5">
        <w:rPr>
          <w:rFonts w:ascii="Calibri" w:eastAsia="Calibri" w:hAnsi="Calibri" w:cs="Arial"/>
          <w:bCs/>
        </w:rPr>
        <w:t xml:space="preserve">λογική </w:t>
      </w:r>
      <w:r>
        <w:rPr>
          <w:rFonts w:ascii="Calibri" w:eastAsia="Calibri" w:hAnsi="Calibri" w:cs="Arial"/>
          <w:bCs/>
        </w:rPr>
        <w:t xml:space="preserve">Έκθεση. </w:t>
      </w:r>
      <w:r w:rsidRPr="008376A5">
        <w:rPr>
          <w:rFonts w:ascii="Calibri" w:eastAsia="Calibri" w:hAnsi="Calibri" w:cs="Arial"/>
          <w:bCs/>
        </w:rPr>
        <w:t>Και</w:t>
      </w:r>
      <w:r>
        <w:rPr>
          <w:rFonts w:ascii="Calibri" w:eastAsia="Calibri" w:hAnsi="Calibri" w:cs="Arial"/>
          <w:bCs/>
        </w:rPr>
        <w:t xml:space="preserve"> </w:t>
      </w:r>
      <w:r w:rsidRPr="008376A5">
        <w:rPr>
          <w:rFonts w:ascii="Calibri" w:eastAsia="Calibri" w:hAnsi="Calibri" w:cs="Arial"/>
          <w:bCs/>
        </w:rPr>
        <w:t xml:space="preserve">τα δύο νομοσχέδια εντάσσονται σε μια προσπάθεια ενοποίησης και επιτάχυνσης των διαδικασιών </w:t>
      </w:r>
      <w:proofErr w:type="spellStart"/>
      <w:r w:rsidRPr="008376A5">
        <w:rPr>
          <w:rFonts w:ascii="Calibri" w:eastAsia="Calibri" w:hAnsi="Calibri" w:cs="Arial"/>
          <w:bCs/>
        </w:rPr>
        <w:t>αδειοδότησης</w:t>
      </w:r>
      <w:proofErr w:type="spellEnd"/>
      <w:r w:rsidRPr="008376A5">
        <w:rPr>
          <w:rFonts w:ascii="Calibri" w:eastAsia="Calibri" w:hAnsi="Calibri" w:cs="Arial"/>
          <w:bCs/>
        </w:rPr>
        <w:t xml:space="preserve"> και σε άλλους κλάδους οικονομικής δραστηριότητας</w:t>
      </w:r>
      <w:r w:rsidR="0000593D" w:rsidRPr="0000593D">
        <w:rPr>
          <w:rFonts w:ascii="Calibri" w:eastAsia="Calibri" w:hAnsi="Calibri" w:cs="Arial"/>
          <w:bCs/>
        </w:rPr>
        <w:t>,</w:t>
      </w:r>
      <w:r w:rsidRPr="008376A5">
        <w:rPr>
          <w:rFonts w:ascii="Calibri" w:eastAsia="Calibri" w:hAnsi="Calibri" w:cs="Arial"/>
          <w:bCs/>
        </w:rPr>
        <w:t xml:space="preserve"> πάντα στο πλαίσιο του </w:t>
      </w:r>
      <w:r>
        <w:rPr>
          <w:rFonts w:ascii="Calibri" w:eastAsia="Calibri" w:hAnsi="Calibri" w:cs="Arial"/>
          <w:bCs/>
        </w:rPr>
        <w:t>ν.</w:t>
      </w:r>
      <w:r w:rsidR="0000593D" w:rsidRPr="0000593D">
        <w:rPr>
          <w:rFonts w:ascii="Calibri" w:eastAsia="Calibri" w:hAnsi="Calibri" w:cs="Arial"/>
          <w:bCs/>
        </w:rPr>
        <w:t xml:space="preserve"> </w:t>
      </w:r>
      <w:r>
        <w:rPr>
          <w:rFonts w:ascii="Calibri" w:eastAsia="Calibri" w:hAnsi="Calibri" w:cs="Arial"/>
          <w:bCs/>
        </w:rPr>
        <w:t>44</w:t>
      </w:r>
      <w:r w:rsidRPr="008376A5">
        <w:rPr>
          <w:rFonts w:ascii="Calibri" w:eastAsia="Calibri" w:hAnsi="Calibri" w:cs="Arial"/>
          <w:bCs/>
        </w:rPr>
        <w:t>42</w:t>
      </w:r>
      <w:r>
        <w:rPr>
          <w:rFonts w:ascii="Calibri" w:eastAsia="Calibri" w:hAnsi="Calibri" w:cs="Arial"/>
          <w:bCs/>
        </w:rPr>
        <w:t>/20</w:t>
      </w:r>
      <w:r w:rsidRPr="008376A5">
        <w:rPr>
          <w:rFonts w:ascii="Calibri" w:eastAsia="Calibri" w:hAnsi="Calibri" w:cs="Arial"/>
          <w:bCs/>
        </w:rPr>
        <w:t>16</w:t>
      </w:r>
      <w:r>
        <w:rPr>
          <w:rFonts w:ascii="Calibri" w:eastAsia="Calibri" w:hAnsi="Calibri" w:cs="Arial"/>
          <w:bCs/>
        </w:rPr>
        <w:t>.</w:t>
      </w:r>
      <w:r w:rsidRPr="008376A5">
        <w:rPr>
          <w:rFonts w:ascii="Calibri" w:eastAsia="Calibri" w:hAnsi="Calibri" w:cs="Arial"/>
          <w:bCs/>
        </w:rPr>
        <w:t xml:space="preserve"> Μάλιστα</w:t>
      </w:r>
      <w:r>
        <w:rPr>
          <w:rFonts w:ascii="Calibri" w:eastAsia="Calibri" w:hAnsi="Calibri" w:cs="Arial"/>
          <w:bCs/>
        </w:rPr>
        <w:t>,</w:t>
      </w:r>
      <w:r w:rsidRPr="008376A5">
        <w:rPr>
          <w:rFonts w:ascii="Calibri" w:eastAsia="Calibri" w:hAnsi="Calibri" w:cs="Arial"/>
          <w:bCs/>
        </w:rPr>
        <w:t xml:space="preserve"> στην </w:t>
      </w:r>
      <w:r w:rsidR="0000593D">
        <w:rPr>
          <w:rFonts w:ascii="Calibri" w:eastAsia="Calibri" w:hAnsi="Calibri" w:cs="Arial"/>
          <w:bCs/>
        </w:rPr>
        <w:t>Αιτιολογική Έ</w:t>
      </w:r>
      <w:r w:rsidRPr="008376A5">
        <w:rPr>
          <w:rFonts w:ascii="Calibri" w:eastAsia="Calibri" w:hAnsi="Calibri" w:cs="Arial"/>
          <w:bCs/>
        </w:rPr>
        <w:t>κθεση του νομοσχεδίου</w:t>
      </w:r>
      <w:r w:rsidR="0000593D">
        <w:rPr>
          <w:rFonts w:ascii="Calibri" w:eastAsia="Calibri" w:hAnsi="Calibri" w:cs="Arial"/>
          <w:bCs/>
        </w:rPr>
        <w:t>,</w:t>
      </w:r>
      <w:r w:rsidRPr="008376A5">
        <w:rPr>
          <w:rFonts w:ascii="Calibri" w:eastAsia="Calibri" w:hAnsi="Calibri" w:cs="Arial"/>
          <w:bCs/>
        </w:rPr>
        <w:t xml:space="preserve"> που συζητάμε σήμερα</w:t>
      </w:r>
      <w:r w:rsidR="0000593D">
        <w:rPr>
          <w:rFonts w:ascii="Calibri" w:eastAsia="Calibri" w:hAnsi="Calibri" w:cs="Arial"/>
          <w:bCs/>
        </w:rPr>
        <w:t>,</w:t>
      </w:r>
      <w:r w:rsidRPr="008376A5">
        <w:rPr>
          <w:rFonts w:ascii="Calibri" w:eastAsia="Calibri" w:hAnsi="Calibri" w:cs="Arial"/>
          <w:bCs/>
        </w:rPr>
        <w:t xml:space="preserve"> αναγνωρίζεται ότι</w:t>
      </w:r>
      <w:r w:rsidR="001B202A">
        <w:rPr>
          <w:rFonts w:ascii="Calibri" w:eastAsia="Calibri" w:hAnsi="Calibri" w:cs="Arial"/>
          <w:bCs/>
        </w:rPr>
        <w:t>,</w:t>
      </w:r>
      <w:r w:rsidRPr="008376A5">
        <w:rPr>
          <w:rFonts w:ascii="Calibri" w:eastAsia="Calibri" w:hAnsi="Calibri" w:cs="Arial"/>
          <w:bCs/>
        </w:rPr>
        <w:t xml:space="preserve"> σύμφωνα με τους δείκτες κατάταξης παγκόσμιας τράπεζας για το </w:t>
      </w:r>
      <w:proofErr w:type="spellStart"/>
      <w:r w:rsidRPr="008376A5">
        <w:rPr>
          <w:rFonts w:ascii="Calibri" w:eastAsia="Calibri" w:hAnsi="Calibri" w:cs="Arial"/>
          <w:bCs/>
        </w:rPr>
        <w:t>επιχειρείν</w:t>
      </w:r>
      <w:proofErr w:type="spellEnd"/>
      <w:r w:rsidRPr="008376A5">
        <w:rPr>
          <w:rFonts w:ascii="Calibri" w:eastAsia="Calibri" w:hAnsi="Calibri" w:cs="Arial"/>
          <w:bCs/>
        </w:rPr>
        <w:t xml:space="preserve"> στο </w:t>
      </w:r>
      <w:r>
        <w:rPr>
          <w:rFonts w:ascii="Calibri" w:eastAsia="Calibri" w:hAnsi="Calibri" w:cs="Arial"/>
          <w:bCs/>
          <w:lang w:val="en-US"/>
        </w:rPr>
        <w:t>Doing</w:t>
      </w:r>
      <w:r w:rsidRPr="00701836">
        <w:rPr>
          <w:rFonts w:ascii="Calibri" w:eastAsia="Calibri" w:hAnsi="Calibri" w:cs="Arial"/>
          <w:bCs/>
        </w:rPr>
        <w:t xml:space="preserve"> </w:t>
      </w:r>
      <w:r>
        <w:rPr>
          <w:rFonts w:ascii="Calibri" w:eastAsia="Calibri" w:hAnsi="Calibri" w:cs="Arial"/>
          <w:bCs/>
          <w:lang w:val="en-US"/>
        </w:rPr>
        <w:t>Business</w:t>
      </w:r>
      <w:r w:rsidR="001B202A">
        <w:rPr>
          <w:rFonts w:ascii="Calibri" w:eastAsia="Calibri" w:hAnsi="Calibri" w:cs="Arial"/>
          <w:bCs/>
        </w:rPr>
        <w:t>,</w:t>
      </w:r>
      <w:r w:rsidRPr="00701836">
        <w:rPr>
          <w:rFonts w:ascii="Calibri" w:eastAsia="Calibri" w:hAnsi="Calibri" w:cs="Arial"/>
          <w:bCs/>
        </w:rPr>
        <w:t xml:space="preserve"> </w:t>
      </w:r>
      <w:r w:rsidRPr="008376A5">
        <w:rPr>
          <w:rFonts w:ascii="Calibri" w:eastAsia="Calibri" w:hAnsi="Calibri" w:cs="Arial"/>
          <w:bCs/>
        </w:rPr>
        <w:t>η Ελλάδα κατατάσσεται</w:t>
      </w:r>
      <w:r w:rsidR="001B202A">
        <w:rPr>
          <w:rFonts w:ascii="Calibri" w:eastAsia="Calibri" w:hAnsi="Calibri" w:cs="Arial"/>
          <w:bCs/>
        </w:rPr>
        <w:t>,</w:t>
      </w:r>
      <w:r w:rsidRPr="008376A5">
        <w:rPr>
          <w:rFonts w:ascii="Calibri" w:eastAsia="Calibri" w:hAnsi="Calibri" w:cs="Arial"/>
          <w:bCs/>
        </w:rPr>
        <w:t xml:space="preserve"> λόγω των διοικητικών πρακτικών </w:t>
      </w:r>
      <w:r w:rsidR="001B202A">
        <w:rPr>
          <w:rFonts w:ascii="Calibri" w:eastAsia="Calibri" w:hAnsi="Calibri" w:cs="Arial"/>
          <w:bCs/>
        </w:rPr>
        <w:t>της,</w:t>
      </w:r>
      <w:r w:rsidRPr="008376A5">
        <w:rPr>
          <w:rFonts w:ascii="Calibri" w:eastAsia="Calibri" w:hAnsi="Calibri" w:cs="Arial"/>
          <w:bCs/>
        </w:rPr>
        <w:t xml:space="preserve"> σε εξαιρετικά χαμηλό επίπεδο ως προς τη φιλικότητα των επενδύσεων και την επιχειρηματικότητα</w:t>
      </w:r>
      <w:r>
        <w:rPr>
          <w:rFonts w:ascii="Calibri" w:eastAsia="Calibri" w:hAnsi="Calibri" w:cs="Arial"/>
          <w:bCs/>
        </w:rPr>
        <w:t>. Η ίδια παραδοχή υπήρχε και στην Αιτιολογική Έκθεση του ν.</w:t>
      </w:r>
      <w:r w:rsidR="00A33184">
        <w:rPr>
          <w:rFonts w:ascii="Calibri" w:eastAsia="Calibri" w:hAnsi="Calibri" w:cs="Arial"/>
          <w:bCs/>
        </w:rPr>
        <w:t xml:space="preserve"> </w:t>
      </w:r>
      <w:r w:rsidRPr="00701836">
        <w:rPr>
          <w:rFonts w:ascii="Calibri" w:eastAsia="Calibri" w:hAnsi="Calibri" w:cs="Arial"/>
          <w:bCs/>
        </w:rPr>
        <w:t>47</w:t>
      </w:r>
      <w:r w:rsidRPr="008376A5">
        <w:rPr>
          <w:rFonts w:ascii="Calibri" w:eastAsia="Calibri" w:hAnsi="Calibri" w:cs="Arial"/>
          <w:bCs/>
        </w:rPr>
        <w:t>96</w:t>
      </w:r>
      <w:r>
        <w:rPr>
          <w:rFonts w:ascii="Calibri" w:eastAsia="Calibri" w:hAnsi="Calibri" w:cs="Arial"/>
          <w:bCs/>
        </w:rPr>
        <w:t xml:space="preserve">. </w:t>
      </w:r>
    </w:p>
    <w:p w:rsidR="00955A59" w:rsidRDefault="00A33184" w:rsidP="009D41B5">
      <w:pPr>
        <w:spacing w:line="276" w:lineRule="auto"/>
        <w:ind w:firstLine="720"/>
        <w:jc w:val="both"/>
        <w:rPr>
          <w:rFonts w:ascii="Calibri" w:eastAsia="Calibri" w:hAnsi="Calibri" w:cs="Arial"/>
          <w:bCs/>
        </w:rPr>
      </w:pPr>
      <w:r>
        <w:rPr>
          <w:rFonts w:ascii="Calibri" w:eastAsia="Calibri" w:hAnsi="Calibri" w:cs="Arial"/>
          <w:bCs/>
        </w:rPr>
        <w:t>Θυμάστε</w:t>
      </w:r>
      <w:r w:rsidR="00BE5A6C" w:rsidRPr="008376A5">
        <w:rPr>
          <w:rFonts w:ascii="Calibri" w:eastAsia="Calibri" w:hAnsi="Calibri" w:cs="Arial"/>
          <w:bCs/>
        </w:rPr>
        <w:t xml:space="preserve"> </w:t>
      </w:r>
      <w:r w:rsidR="00BE5A6C">
        <w:rPr>
          <w:rFonts w:ascii="Calibri" w:eastAsia="Calibri" w:hAnsi="Calibri" w:cs="Arial"/>
          <w:bCs/>
        </w:rPr>
        <w:t>ότι</w:t>
      </w:r>
      <w:r>
        <w:rPr>
          <w:rFonts w:ascii="Calibri" w:eastAsia="Calibri" w:hAnsi="Calibri" w:cs="Arial"/>
          <w:bCs/>
        </w:rPr>
        <w:t>,</w:t>
      </w:r>
      <w:r w:rsidR="00BE5A6C" w:rsidRPr="008376A5">
        <w:rPr>
          <w:rFonts w:ascii="Calibri" w:eastAsia="Calibri" w:hAnsi="Calibri" w:cs="Arial"/>
          <w:bCs/>
        </w:rPr>
        <w:t xml:space="preserve"> τότε</w:t>
      </w:r>
      <w:r>
        <w:rPr>
          <w:rFonts w:ascii="Calibri" w:eastAsia="Calibri" w:hAnsi="Calibri" w:cs="Arial"/>
          <w:bCs/>
        </w:rPr>
        <w:t>,</w:t>
      </w:r>
      <w:r w:rsidR="00BE5A6C" w:rsidRPr="008376A5">
        <w:rPr>
          <w:rFonts w:ascii="Calibri" w:eastAsia="Calibri" w:hAnsi="Calibri" w:cs="Arial"/>
          <w:bCs/>
        </w:rPr>
        <w:t xml:space="preserve"> κύριε Υπουργέ</w:t>
      </w:r>
      <w:r>
        <w:rPr>
          <w:rFonts w:ascii="Calibri" w:eastAsia="Calibri" w:hAnsi="Calibri" w:cs="Arial"/>
          <w:bCs/>
        </w:rPr>
        <w:t>,</w:t>
      </w:r>
      <w:r w:rsidR="00BE5A6C" w:rsidRPr="008376A5">
        <w:rPr>
          <w:rFonts w:ascii="Calibri" w:eastAsia="Calibri" w:hAnsi="Calibri" w:cs="Arial"/>
          <w:bCs/>
        </w:rPr>
        <w:t xml:space="preserve"> είχα θέσει το ζήτημα της κατάταξης</w:t>
      </w:r>
      <w:r>
        <w:rPr>
          <w:rFonts w:ascii="Calibri" w:eastAsia="Calibri" w:hAnsi="Calibri" w:cs="Arial"/>
          <w:bCs/>
        </w:rPr>
        <w:t xml:space="preserve"> της χώρας</w:t>
      </w:r>
      <w:r w:rsidR="00BE5A6C" w:rsidRPr="008376A5">
        <w:rPr>
          <w:rFonts w:ascii="Calibri" w:eastAsia="Calibri" w:hAnsi="Calibri" w:cs="Arial"/>
          <w:bCs/>
        </w:rPr>
        <w:t xml:space="preserve"> </w:t>
      </w:r>
      <w:r w:rsidR="00BE5A6C">
        <w:rPr>
          <w:rFonts w:ascii="Calibri" w:eastAsia="Calibri" w:hAnsi="Calibri" w:cs="Arial"/>
          <w:bCs/>
        </w:rPr>
        <w:t>στο</w:t>
      </w:r>
      <w:r w:rsidR="00BE5A6C" w:rsidRPr="008376A5">
        <w:rPr>
          <w:rFonts w:ascii="Calibri" w:eastAsia="Calibri" w:hAnsi="Calibri" w:cs="Arial"/>
          <w:bCs/>
        </w:rPr>
        <w:t xml:space="preserve"> σχετικό δείκτη της Παγκόσμιας Τράπεζας</w:t>
      </w:r>
      <w:r w:rsidR="00101232">
        <w:rPr>
          <w:rFonts w:ascii="Calibri" w:eastAsia="Calibri" w:hAnsi="Calibri" w:cs="Arial"/>
          <w:bCs/>
        </w:rPr>
        <w:t>,</w:t>
      </w:r>
      <w:r w:rsidR="00BE5A6C">
        <w:rPr>
          <w:rFonts w:ascii="Calibri" w:eastAsia="Calibri" w:hAnsi="Calibri" w:cs="Arial"/>
          <w:bCs/>
        </w:rPr>
        <w:t xml:space="preserve"> όχι για να </w:t>
      </w:r>
      <w:r w:rsidR="00BE5A6C" w:rsidRPr="008376A5">
        <w:rPr>
          <w:rFonts w:ascii="Calibri" w:eastAsia="Calibri" w:hAnsi="Calibri" w:cs="Arial"/>
          <w:bCs/>
        </w:rPr>
        <w:t>φέρω εσάς ή την Κυβέρνηση σε δύσκολη θέση</w:t>
      </w:r>
      <w:r w:rsidR="00BE5A6C">
        <w:rPr>
          <w:rFonts w:ascii="Calibri" w:eastAsia="Calibri" w:hAnsi="Calibri" w:cs="Arial"/>
          <w:bCs/>
        </w:rPr>
        <w:t>. Θ</w:t>
      </w:r>
      <w:r w:rsidR="00BE5A6C" w:rsidRPr="008376A5">
        <w:rPr>
          <w:rFonts w:ascii="Calibri" w:eastAsia="Calibri" w:hAnsi="Calibri" w:cs="Arial"/>
          <w:bCs/>
        </w:rPr>
        <w:t>υμάμαι</w:t>
      </w:r>
      <w:r w:rsidR="00BE5A6C">
        <w:rPr>
          <w:rFonts w:ascii="Calibri" w:eastAsia="Calibri" w:hAnsi="Calibri" w:cs="Arial"/>
          <w:bCs/>
        </w:rPr>
        <w:t xml:space="preserve"> και</w:t>
      </w:r>
      <w:r w:rsidR="00BE5A6C" w:rsidRPr="008376A5">
        <w:rPr>
          <w:rFonts w:ascii="Calibri" w:eastAsia="Calibri" w:hAnsi="Calibri" w:cs="Arial"/>
          <w:bCs/>
        </w:rPr>
        <w:t xml:space="preserve"> το λέω</w:t>
      </w:r>
      <w:r w:rsidR="00BE5A6C">
        <w:rPr>
          <w:rFonts w:ascii="Calibri" w:eastAsia="Calibri" w:hAnsi="Calibri" w:cs="Arial"/>
          <w:bCs/>
        </w:rPr>
        <w:t>,</w:t>
      </w:r>
      <w:r w:rsidR="00BE5A6C" w:rsidRPr="008376A5">
        <w:rPr>
          <w:rFonts w:ascii="Calibri" w:eastAsia="Calibri" w:hAnsi="Calibri" w:cs="Arial"/>
          <w:bCs/>
        </w:rPr>
        <w:t xml:space="preserve"> γιατί</w:t>
      </w:r>
      <w:r w:rsidR="00BE5A6C">
        <w:rPr>
          <w:rFonts w:ascii="Calibri" w:eastAsia="Calibri" w:hAnsi="Calibri" w:cs="Arial"/>
          <w:bCs/>
        </w:rPr>
        <w:t xml:space="preserve"> ο</w:t>
      </w:r>
      <w:r w:rsidR="00BE5A6C" w:rsidRPr="008376A5">
        <w:rPr>
          <w:rFonts w:ascii="Calibri" w:eastAsia="Calibri" w:hAnsi="Calibri" w:cs="Arial"/>
          <w:bCs/>
        </w:rPr>
        <w:t xml:space="preserve"> Υπουργός αντέδρασε τότε και είπε ότι επί δικής του θητείας δεν υπάρχει σχετικός πίνακας της Παγκόσμιας Τράπεζας</w:t>
      </w:r>
      <w:r w:rsidR="00BE5A6C">
        <w:rPr>
          <w:rFonts w:ascii="Calibri" w:eastAsia="Calibri" w:hAnsi="Calibri" w:cs="Arial"/>
          <w:bCs/>
        </w:rPr>
        <w:t>.</w:t>
      </w:r>
      <w:r w:rsidR="00BE5A6C" w:rsidRPr="008376A5">
        <w:rPr>
          <w:rFonts w:ascii="Calibri" w:eastAsia="Calibri" w:hAnsi="Calibri" w:cs="Arial"/>
          <w:bCs/>
        </w:rPr>
        <w:t xml:space="preserve"> Περιμένουμε</w:t>
      </w:r>
      <w:r w:rsidR="00BE5A6C">
        <w:rPr>
          <w:rFonts w:ascii="Calibri" w:eastAsia="Calibri" w:hAnsi="Calibri" w:cs="Arial"/>
          <w:bCs/>
        </w:rPr>
        <w:t xml:space="preserve"> </w:t>
      </w:r>
      <w:r w:rsidR="00BE5A6C" w:rsidRPr="008376A5">
        <w:rPr>
          <w:rFonts w:ascii="Calibri" w:eastAsia="Calibri" w:hAnsi="Calibri" w:cs="Arial"/>
          <w:bCs/>
        </w:rPr>
        <w:t xml:space="preserve">να υπάρχει αυτός </w:t>
      </w:r>
      <w:r w:rsidR="00BE5A6C">
        <w:rPr>
          <w:rFonts w:ascii="Calibri" w:eastAsia="Calibri" w:hAnsi="Calibri" w:cs="Arial"/>
          <w:bCs/>
        </w:rPr>
        <w:t xml:space="preserve">ο </w:t>
      </w:r>
      <w:r w:rsidR="00BE5A6C" w:rsidRPr="008376A5">
        <w:rPr>
          <w:rFonts w:ascii="Calibri" w:eastAsia="Calibri" w:hAnsi="Calibri" w:cs="Arial"/>
          <w:bCs/>
        </w:rPr>
        <w:t>σχετικός πίνακας</w:t>
      </w:r>
      <w:r w:rsidR="00101232">
        <w:rPr>
          <w:rFonts w:ascii="Calibri" w:eastAsia="Calibri" w:hAnsi="Calibri" w:cs="Arial"/>
          <w:bCs/>
        </w:rPr>
        <w:t>,</w:t>
      </w:r>
      <w:r w:rsidR="00BE5A6C" w:rsidRPr="008376A5">
        <w:rPr>
          <w:rFonts w:ascii="Calibri" w:eastAsia="Calibri" w:hAnsi="Calibri" w:cs="Arial"/>
          <w:bCs/>
        </w:rPr>
        <w:t xml:space="preserve"> μετά και τον σάλο που έγινε σε άλλες χώρες </w:t>
      </w:r>
      <w:r w:rsidR="00BE5A6C">
        <w:rPr>
          <w:rFonts w:ascii="Calibri" w:eastAsia="Calibri" w:hAnsi="Calibri" w:cs="Arial"/>
          <w:bCs/>
        </w:rPr>
        <w:t>μ</w:t>
      </w:r>
      <w:r w:rsidR="00BE5A6C" w:rsidRPr="008376A5">
        <w:rPr>
          <w:rFonts w:ascii="Calibri" w:eastAsia="Calibri" w:hAnsi="Calibri" w:cs="Arial"/>
          <w:bCs/>
        </w:rPr>
        <w:t>ε τον τρόπο</w:t>
      </w:r>
      <w:r w:rsidR="00101232">
        <w:rPr>
          <w:rFonts w:ascii="Calibri" w:eastAsia="Calibri" w:hAnsi="Calibri" w:cs="Arial"/>
          <w:bCs/>
        </w:rPr>
        <w:t>,</w:t>
      </w:r>
      <w:r w:rsidR="00BE5A6C" w:rsidRPr="008376A5">
        <w:rPr>
          <w:rFonts w:ascii="Calibri" w:eastAsia="Calibri" w:hAnsi="Calibri" w:cs="Arial"/>
          <w:bCs/>
        </w:rPr>
        <w:t xml:space="preserve"> το</w:t>
      </w:r>
      <w:r w:rsidR="00BE5A6C">
        <w:rPr>
          <w:rFonts w:ascii="Calibri" w:eastAsia="Calibri" w:hAnsi="Calibri" w:cs="Arial"/>
          <w:bCs/>
        </w:rPr>
        <w:t>ν</w:t>
      </w:r>
      <w:r w:rsidR="00BE5A6C" w:rsidRPr="008376A5">
        <w:rPr>
          <w:rFonts w:ascii="Calibri" w:eastAsia="Calibri" w:hAnsi="Calibri" w:cs="Arial"/>
          <w:bCs/>
        </w:rPr>
        <w:t xml:space="preserve"> οποίον έγινε αυτή η διαδικασία</w:t>
      </w:r>
      <w:r w:rsidR="00BE5A6C">
        <w:rPr>
          <w:rFonts w:ascii="Calibri" w:eastAsia="Calibri" w:hAnsi="Calibri" w:cs="Arial"/>
          <w:bCs/>
        </w:rPr>
        <w:t>.</w:t>
      </w:r>
      <w:r w:rsidR="00BE5A6C" w:rsidRPr="008376A5">
        <w:rPr>
          <w:rFonts w:ascii="Calibri" w:eastAsia="Calibri" w:hAnsi="Calibri" w:cs="Arial"/>
          <w:bCs/>
        </w:rPr>
        <w:t xml:space="preserve"> Εγώ</w:t>
      </w:r>
      <w:r w:rsidR="00BE5A6C">
        <w:rPr>
          <w:rFonts w:ascii="Calibri" w:eastAsia="Calibri" w:hAnsi="Calibri" w:cs="Arial"/>
          <w:bCs/>
        </w:rPr>
        <w:t>,</w:t>
      </w:r>
      <w:r w:rsidR="00BE5A6C" w:rsidRPr="008376A5">
        <w:rPr>
          <w:rFonts w:ascii="Calibri" w:eastAsia="Calibri" w:hAnsi="Calibri" w:cs="Arial"/>
          <w:bCs/>
        </w:rPr>
        <w:t xml:space="preserve"> </w:t>
      </w:r>
      <w:r w:rsidR="00BE5A6C">
        <w:rPr>
          <w:rFonts w:ascii="Calibri" w:eastAsia="Calibri" w:hAnsi="Calibri" w:cs="Arial"/>
          <w:bCs/>
        </w:rPr>
        <w:t>όμως,</w:t>
      </w:r>
      <w:r w:rsidR="00BE5A6C" w:rsidRPr="008376A5">
        <w:rPr>
          <w:rFonts w:ascii="Calibri" w:eastAsia="Calibri" w:hAnsi="Calibri" w:cs="Arial"/>
          <w:bCs/>
        </w:rPr>
        <w:t xml:space="preserve"> δεν το έκανα γι</w:t>
      </w:r>
      <w:r w:rsidR="00BE5A6C">
        <w:rPr>
          <w:rFonts w:ascii="Calibri" w:eastAsia="Calibri" w:hAnsi="Calibri" w:cs="Arial"/>
          <w:bCs/>
        </w:rPr>
        <w:t>’</w:t>
      </w:r>
      <w:r w:rsidR="00BE5A6C" w:rsidRPr="008376A5">
        <w:rPr>
          <w:rFonts w:ascii="Calibri" w:eastAsia="Calibri" w:hAnsi="Calibri" w:cs="Arial"/>
          <w:bCs/>
        </w:rPr>
        <w:t xml:space="preserve"> αυτό</w:t>
      </w:r>
      <w:r w:rsidR="00BE5A6C">
        <w:rPr>
          <w:rFonts w:ascii="Calibri" w:eastAsia="Calibri" w:hAnsi="Calibri" w:cs="Arial"/>
          <w:bCs/>
        </w:rPr>
        <w:t>.</w:t>
      </w:r>
      <w:r w:rsidR="00BE5A6C" w:rsidRPr="008376A5">
        <w:rPr>
          <w:rFonts w:ascii="Calibri" w:eastAsia="Calibri" w:hAnsi="Calibri" w:cs="Arial"/>
          <w:bCs/>
        </w:rPr>
        <w:t xml:space="preserve"> Το</w:t>
      </w:r>
      <w:r w:rsidR="00BE5A6C">
        <w:rPr>
          <w:rFonts w:ascii="Calibri" w:eastAsia="Calibri" w:hAnsi="Calibri" w:cs="Arial"/>
          <w:bCs/>
        </w:rPr>
        <w:t xml:space="preserve"> </w:t>
      </w:r>
      <w:r w:rsidR="00BE5A6C" w:rsidRPr="008376A5">
        <w:rPr>
          <w:rFonts w:ascii="Calibri" w:eastAsia="Calibri" w:hAnsi="Calibri" w:cs="Arial"/>
          <w:bCs/>
        </w:rPr>
        <w:t>έκανα και συνεχίζω να θέτω το ίδιο ζήτημα</w:t>
      </w:r>
      <w:r w:rsidR="00101232">
        <w:rPr>
          <w:rFonts w:ascii="Calibri" w:eastAsia="Calibri" w:hAnsi="Calibri" w:cs="Arial"/>
          <w:bCs/>
        </w:rPr>
        <w:t>,</w:t>
      </w:r>
      <w:r w:rsidR="00BE5A6C" w:rsidRPr="008376A5">
        <w:rPr>
          <w:rFonts w:ascii="Calibri" w:eastAsia="Calibri" w:hAnsi="Calibri" w:cs="Arial"/>
          <w:bCs/>
        </w:rPr>
        <w:t xml:space="preserve"> γιατί θέλω να τονίσω δύο βασικά ζητήματα</w:t>
      </w:r>
      <w:r w:rsidR="00101232">
        <w:rPr>
          <w:rFonts w:ascii="Calibri" w:eastAsia="Calibri" w:hAnsi="Calibri" w:cs="Arial"/>
          <w:bCs/>
        </w:rPr>
        <w:t>,</w:t>
      </w:r>
      <w:r w:rsidR="00BE5A6C" w:rsidRPr="008376A5">
        <w:rPr>
          <w:rFonts w:ascii="Calibri" w:eastAsia="Calibri" w:hAnsi="Calibri" w:cs="Arial"/>
          <w:bCs/>
        </w:rPr>
        <w:t xml:space="preserve"> που θα πρέπει και </w:t>
      </w:r>
      <w:r w:rsidR="00101232">
        <w:rPr>
          <w:rFonts w:ascii="Calibri" w:eastAsia="Calibri" w:hAnsi="Calibri" w:cs="Arial"/>
          <w:bCs/>
        </w:rPr>
        <w:t>εσείς,</w:t>
      </w:r>
      <w:r w:rsidR="00BE5A6C" w:rsidRPr="008376A5">
        <w:rPr>
          <w:rFonts w:ascii="Calibri" w:eastAsia="Calibri" w:hAnsi="Calibri" w:cs="Arial"/>
          <w:bCs/>
        </w:rPr>
        <w:t xml:space="preserve"> αλλά και η Κυβέρνηση να λάβει σοβαρά </w:t>
      </w:r>
      <w:r w:rsidR="00BE5A6C">
        <w:rPr>
          <w:rFonts w:ascii="Calibri" w:eastAsia="Calibri" w:hAnsi="Calibri" w:cs="Arial"/>
          <w:bCs/>
        </w:rPr>
        <w:t xml:space="preserve">στη </w:t>
      </w:r>
      <w:r w:rsidR="00BE5A6C" w:rsidRPr="008376A5">
        <w:rPr>
          <w:rFonts w:ascii="Calibri" w:eastAsia="Calibri" w:hAnsi="Calibri" w:cs="Arial"/>
          <w:bCs/>
        </w:rPr>
        <w:t>στρατηγική της</w:t>
      </w:r>
      <w:r w:rsidR="00BE5A6C">
        <w:rPr>
          <w:rFonts w:ascii="Calibri" w:eastAsia="Calibri" w:hAnsi="Calibri" w:cs="Arial"/>
          <w:bCs/>
        </w:rPr>
        <w:t>.</w:t>
      </w:r>
      <w:r w:rsidR="00BE5A6C" w:rsidRPr="008376A5">
        <w:rPr>
          <w:rFonts w:ascii="Calibri" w:eastAsia="Calibri" w:hAnsi="Calibri" w:cs="Arial"/>
          <w:bCs/>
        </w:rPr>
        <w:t xml:space="preserve"> </w:t>
      </w:r>
    </w:p>
    <w:p w:rsidR="00BE5A6C" w:rsidRDefault="00BE5A6C" w:rsidP="009D41B5">
      <w:pPr>
        <w:spacing w:line="276" w:lineRule="auto"/>
        <w:ind w:firstLine="720"/>
        <w:jc w:val="both"/>
        <w:rPr>
          <w:rFonts w:ascii="Calibri" w:eastAsia="Calibri" w:hAnsi="Calibri" w:cs="Arial"/>
          <w:bCs/>
        </w:rPr>
      </w:pPr>
      <w:r w:rsidRPr="008376A5">
        <w:rPr>
          <w:rFonts w:ascii="Calibri" w:eastAsia="Calibri" w:hAnsi="Calibri" w:cs="Arial"/>
          <w:bCs/>
        </w:rPr>
        <w:t>Το πρώτο είναι ότι</w:t>
      </w:r>
      <w:r>
        <w:rPr>
          <w:rFonts w:ascii="Calibri" w:eastAsia="Calibri" w:hAnsi="Calibri" w:cs="Arial"/>
          <w:bCs/>
        </w:rPr>
        <w:t xml:space="preserve"> η ευκολία</w:t>
      </w:r>
      <w:r w:rsidRPr="008376A5">
        <w:rPr>
          <w:rFonts w:ascii="Calibri" w:eastAsia="Calibri" w:hAnsi="Calibri" w:cs="Arial"/>
          <w:bCs/>
        </w:rPr>
        <w:t xml:space="preserve"> το</w:t>
      </w:r>
      <w:r>
        <w:rPr>
          <w:rFonts w:ascii="Calibri" w:eastAsia="Calibri" w:hAnsi="Calibri" w:cs="Arial"/>
          <w:bCs/>
        </w:rPr>
        <w:t>υ</w:t>
      </w:r>
      <w:r w:rsidRPr="008376A5">
        <w:rPr>
          <w:rFonts w:ascii="Calibri" w:eastAsia="Calibri" w:hAnsi="Calibri" w:cs="Arial"/>
          <w:bCs/>
        </w:rPr>
        <w:t xml:space="preserve"> </w:t>
      </w:r>
      <w:proofErr w:type="spellStart"/>
      <w:r w:rsidRPr="008376A5">
        <w:rPr>
          <w:rFonts w:ascii="Calibri" w:eastAsia="Calibri" w:hAnsi="Calibri" w:cs="Arial"/>
          <w:bCs/>
        </w:rPr>
        <w:t>επιχειρείν</w:t>
      </w:r>
      <w:proofErr w:type="spellEnd"/>
      <w:r w:rsidRPr="008376A5">
        <w:rPr>
          <w:rFonts w:ascii="Calibri" w:eastAsia="Calibri" w:hAnsi="Calibri" w:cs="Arial"/>
          <w:bCs/>
        </w:rPr>
        <w:t xml:space="preserve"> δεν εξαρτάται μόνο από τη διευκόλυνση στη σύσταση</w:t>
      </w:r>
      <w:r>
        <w:rPr>
          <w:rFonts w:ascii="Calibri" w:eastAsia="Calibri" w:hAnsi="Calibri" w:cs="Arial"/>
          <w:bCs/>
        </w:rPr>
        <w:t xml:space="preserve"> της επιχείρησης</w:t>
      </w:r>
      <w:r w:rsidR="00955A59">
        <w:rPr>
          <w:rFonts w:ascii="Calibri" w:eastAsia="Calibri" w:hAnsi="Calibri" w:cs="Arial"/>
          <w:bCs/>
        </w:rPr>
        <w:t>,</w:t>
      </w:r>
      <w:r>
        <w:rPr>
          <w:rFonts w:ascii="Calibri" w:eastAsia="Calibri" w:hAnsi="Calibri" w:cs="Arial"/>
          <w:bCs/>
        </w:rPr>
        <w:t xml:space="preserve"> </w:t>
      </w:r>
      <w:r w:rsidRPr="008376A5">
        <w:rPr>
          <w:rFonts w:ascii="Calibri" w:eastAsia="Calibri" w:hAnsi="Calibri" w:cs="Arial"/>
          <w:bCs/>
        </w:rPr>
        <w:t>το οποίο αντιμετωπίζει</w:t>
      </w:r>
      <w:r w:rsidR="00955A59">
        <w:rPr>
          <w:rFonts w:ascii="Calibri" w:eastAsia="Calibri" w:hAnsi="Calibri" w:cs="Arial"/>
          <w:bCs/>
        </w:rPr>
        <w:t>,</w:t>
      </w:r>
      <w:r w:rsidRPr="008376A5">
        <w:rPr>
          <w:rFonts w:ascii="Calibri" w:eastAsia="Calibri" w:hAnsi="Calibri" w:cs="Arial"/>
          <w:bCs/>
        </w:rPr>
        <w:t xml:space="preserve"> ουσιαστικά</w:t>
      </w:r>
      <w:r w:rsidR="00955A59">
        <w:rPr>
          <w:rFonts w:ascii="Calibri" w:eastAsia="Calibri" w:hAnsi="Calibri" w:cs="Arial"/>
          <w:bCs/>
        </w:rPr>
        <w:t>,</w:t>
      </w:r>
      <w:r w:rsidRPr="008376A5">
        <w:rPr>
          <w:rFonts w:ascii="Calibri" w:eastAsia="Calibri" w:hAnsi="Calibri" w:cs="Arial"/>
          <w:bCs/>
        </w:rPr>
        <w:t xml:space="preserve"> το σημερινό νομοσχέδιο</w:t>
      </w:r>
      <w:r>
        <w:rPr>
          <w:rFonts w:ascii="Calibri" w:eastAsia="Calibri" w:hAnsi="Calibri" w:cs="Arial"/>
          <w:bCs/>
        </w:rPr>
        <w:t>.</w:t>
      </w:r>
      <w:r w:rsidRPr="008376A5">
        <w:rPr>
          <w:rFonts w:ascii="Calibri" w:eastAsia="Calibri" w:hAnsi="Calibri" w:cs="Arial"/>
          <w:bCs/>
        </w:rPr>
        <w:t xml:space="preserve"> Σε αυτόν τον </w:t>
      </w:r>
      <w:proofErr w:type="spellStart"/>
      <w:r w:rsidRPr="008376A5">
        <w:rPr>
          <w:rFonts w:ascii="Calibri" w:eastAsia="Calibri" w:hAnsi="Calibri" w:cs="Arial"/>
          <w:bCs/>
        </w:rPr>
        <w:t>υπο</w:t>
      </w:r>
      <w:r>
        <w:rPr>
          <w:rFonts w:ascii="Calibri" w:eastAsia="Calibri" w:hAnsi="Calibri" w:cs="Arial"/>
          <w:bCs/>
        </w:rPr>
        <w:t>δείκτη</w:t>
      </w:r>
      <w:proofErr w:type="spellEnd"/>
      <w:r w:rsidR="00955A59">
        <w:rPr>
          <w:rFonts w:ascii="Calibri" w:eastAsia="Calibri" w:hAnsi="Calibri" w:cs="Arial"/>
          <w:bCs/>
        </w:rPr>
        <w:t>,</w:t>
      </w:r>
      <w:r>
        <w:rPr>
          <w:rFonts w:ascii="Calibri" w:eastAsia="Calibri" w:hAnsi="Calibri" w:cs="Arial"/>
          <w:bCs/>
        </w:rPr>
        <w:t xml:space="preserve"> </w:t>
      </w:r>
      <w:r w:rsidRPr="008376A5">
        <w:rPr>
          <w:rFonts w:ascii="Calibri" w:eastAsia="Calibri" w:hAnsi="Calibri" w:cs="Arial"/>
          <w:bCs/>
        </w:rPr>
        <w:t>μάλιστα</w:t>
      </w:r>
      <w:r w:rsidR="00955A59">
        <w:rPr>
          <w:rFonts w:ascii="Calibri" w:eastAsia="Calibri" w:hAnsi="Calibri" w:cs="Arial"/>
          <w:bCs/>
        </w:rPr>
        <w:t>,</w:t>
      </w:r>
      <w:r w:rsidRPr="008376A5">
        <w:rPr>
          <w:rFonts w:ascii="Calibri" w:eastAsia="Calibri" w:hAnsi="Calibri" w:cs="Arial"/>
          <w:bCs/>
        </w:rPr>
        <w:t xml:space="preserve"> η χώρα μας έχει την καλύτερη επίδοση</w:t>
      </w:r>
      <w:r w:rsidR="00955A59">
        <w:rPr>
          <w:rFonts w:ascii="Calibri" w:eastAsia="Calibri" w:hAnsi="Calibri" w:cs="Arial"/>
          <w:bCs/>
        </w:rPr>
        <w:t>,</w:t>
      </w:r>
      <w:r w:rsidRPr="008376A5">
        <w:rPr>
          <w:rFonts w:ascii="Calibri" w:eastAsia="Calibri" w:hAnsi="Calibri" w:cs="Arial"/>
          <w:bCs/>
        </w:rPr>
        <w:t xml:space="preserve"> σύμφωνα με τα στοιχεία του 2019</w:t>
      </w:r>
      <w:r w:rsidR="00955A59">
        <w:rPr>
          <w:rFonts w:ascii="Calibri" w:eastAsia="Calibri" w:hAnsi="Calibri" w:cs="Arial"/>
          <w:bCs/>
        </w:rPr>
        <w:t>,</w:t>
      </w:r>
      <w:r w:rsidRPr="008376A5">
        <w:rPr>
          <w:rFonts w:ascii="Calibri" w:eastAsia="Calibri" w:hAnsi="Calibri" w:cs="Arial"/>
          <w:bCs/>
        </w:rPr>
        <w:t xml:space="preserve"> που καταγράφονται στην </w:t>
      </w:r>
      <w:r w:rsidR="00955A59">
        <w:rPr>
          <w:rFonts w:ascii="Calibri" w:eastAsia="Calibri" w:hAnsi="Calibri" w:cs="Arial"/>
          <w:bCs/>
        </w:rPr>
        <w:t>Έ</w:t>
      </w:r>
      <w:r w:rsidRPr="008376A5">
        <w:rPr>
          <w:rFonts w:ascii="Calibri" w:eastAsia="Calibri" w:hAnsi="Calibri" w:cs="Arial"/>
          <w:bCs/>
        </w:rPr>
        <w:t>κθεση του</w:t>
      </w:r>
      <w:r>
        <w:rPr>
          <w:rFonts w:ascii="Calibri" w:eastAsia="Calibri" w:hAnsi="Calibri" w:cs="Arial"/>
          <w:bCs/>
        </w:rPr>
        <w:t xml:space="preserve"> 2020</w:t>
      </w:r>
      <w:r w:rsidR="00955A59">
        <w:rPr>
          <w:rFonts w:ascii="Calibri" w:eastAsia="Calibri" w:hAnsi="Calibri" w:cs="Arial"/>
          <w:bCs/>
        </w:rPr>
        <w:t>,</w:t>
      </w:r>
      <w:r w:rsidRPr="008376A5">
        <w:rPr>
          <w:rFonts w:ascii="Calibri" w:eastAsia="Calibri" w:hAnsi="Calibri" w:cs="Arial"/>
          <w:bCs/>
        </w:rPr>
        <w:t xml:space="preserve"> και μία από τις καλύτερες επιδόσεις παγκοσμίως</w:t>
      </w:r>
      <w:r>
        <w:rPr>
          <w:rFonts w:ascii="Calibri" w:eastAsia="Calibri" w:hAnsi="Calibri" w:cs="Arial"/>
          <w:bCs/>
        </w:rPr>
        <w:t>.</w:t>
      </w:r>
      <w:r w:rsidRPr="008376A5">
        <w:rPr>
          <w:rFonts w:ascii="Calibri" w:eastAsia="Calibri" w:hAnsi="Calibri" w:cs="Arial"/>
          <w:bCs/>
        </w:rPr>
        <w:t xml:space="preserve"> </w:t>
      </w:r>
    </w:p>
    <w:p w:rsidR="00BE5A6C" w:rsidRDefault="00BE5A6C" w:rsidP="009D41B5">
      <w:pPr>
        <w:spacing w:line="276" w:lineRule="auto"/>
        <w:ind w:firstLine="720"/>
        <w:jc w:val="both"/>
        <w:rPr>
          <w:rFonts w:ascii="Calibri" w:hAnsi="Calibri"/>
        </w:rPr>
      </w:pPr>
      <w:r>
        <w:rPr>
          <w:rFonts w:ascii="Calibri" w:hAnsi="Calibri"/>
        </w:rPr>
        <w:t xml:space="preserve">Όμως, η συνολική </w:t>
      </w:r>
      <w:r w:rsidRPr="004A6865">
        <w:rPr>
          <w:rFonts w:ascii="Calibri" w:hAnsi="Calibri"/>
        </w:rPr>
        <w:t>κατάταξη στη θέση 79</w:t>
      </w:r>
      <w:r>
        <w:rPr>
          <w:rFonts w:ascii="Calibri" w:hAnsi="Calibri"/>
        </w:rPr>
        <w:t>,</w:t>
      </w:r>
      <w:r w:rsidRPr="004A6865">
        <w:rPr>
          <w:rFonts w:ascii="Calibri" w:hAnsi="Calibri"/>
        </w:rPr>
        <w:t xml:space="preserve"> ανάμεσα σε 190 αναπτυγμένες και αναπτυσσόμενες χώρες</w:t>
      </w:r>
      <w:r>
        <w:rPr>
          <w:rFonts w:ascii="Calibri" w:hAnsi="Calibri"/>
        </w:rPr>
        <w:t>,</w:t>
      </w:r>
      <w:r w:rsidRPr="004A6865">
        <w:rPr>
          <w:rFonts w:ascii="Calibri" w:hAnsi="Calibri"/>
        </w:rPr>
        <w:t xml:space="preserve"> εξηγείται από την επίδοση της χώρας σε άλλους δείκτες</w:t>
      </w:r>
      <w:r w:rsidR="00C02181">
        <w:rPr>
          <w:rFonts w:ascii="Calibri" w:hAnsi="Calibri"/>
        </w:rPr>
        <w:t>,</w:t>
      </w:r>
      <w:r w:rsidRPr="004A6865">
        <w:rPr>
          <w:rFonts w:ascii="Calibri" w:hAnsi="Calibri"/>
        </w:rPr>
        <w:t xml:space="preserve"> που δεν αποτελούν αντικείμενο του </w:t>
      </w:r>
      <w:r>
        <w:rPr>
          <w:rFonts w:ascii="Calibri" w:hAnsi="Calibri"/>
        </w:rPr>
        <w:t xml:space="preserve">σημερινού </w:t>
      </w:r>
      <w:r w:rsidRPr="004A6865">
        <w:rPr>
          <w:rFonts w:ascii="Calibri" w:hAnsi="Calibri"/>
        </w:rPr>
        <w:t>νομοσχεδίου</w:t>
      </w:r>
      <w:r>
        <w:rPr>
          <w:rFonts w:ascii="Calibri" w:hAnsi="Calibri"/>
        </w:rPr>
        <w:t>.</w:t>
      </w:r>
      <w:r w:rsidRPr="004A6865">
        <w:rPr>
          <w:rFonts w:ascii="Calibri" w:hAnsi="Calibri"/>
        </w:rPr>
        <w:t xml:space="preserve"> </w:t>
      </w:r>
    </w:p>
    <w:p w:rsidR="00BE5A6C" w:rsidRDefault="00BE5A6C" w:rsidP="002B2619">
      <w:pPr>
        <w:spacing w:line="276" w:lineRule="auto"/>
        <w:ind w:firstLine="720"/>
        <w:jc w:val="both"/>
        <w:rPr>
          <w:rFonts w:ascii="Calibri" w:hAnsi="Calibri"/>
        </w:rPr>
      </w:pPr>
      <w:r w:rsidRPr="004A6865">
        <w:rPr>
          <w:rFonts w:ascii="Calibri" w:hAnsi="Calibri"/>
        </w:rPr>
        <w:t>Συγκεκριμένα</w:t>
      </w:r>
      <w:r>
        <w:rPr>
          <w:rFonts w:ascii="Calibri" w:hAnsi="Calibri"/>
        </w:rPr>
        <w:t>. Δ</w:t>
      </w:r>
      <w:r w:rsidRPr="004A6865">
        <w:rPr>
          <w:rFonts w:ascii="Calibri" w:hAnsi="Calibri"/>
        </w:rPr>
        <w:t>ιεκπεραίωση οικονομικών αδειών</w:t>
      </w:r>
      <w:r>
        <w:rPr>
          <w:rFonts w:ascii="Calibri" w:hAnsi="Calibri"/>
        </w:rPr>
        <w:t>:</w:t>
      </w:r>
      <w:r w:rsidRPr="004A6865">
        <w:rPr>
          <w:rFonts w:ascii="Calibri" w:hAnsi="Calibri"/>
        </w:rPr>
        <w:t xml:space="preserve"> 8</w:t>
      </w:r>
      <w:r>
        <w:rPr>
          <w:rFonts w:ascii="Calibri" w:hAnsi="Calibri"/>
        </w:rPr>
        <w:t>6</w:t>
      </w:r>
      <w:r w:rsidRPr="004A6865">
        <w:rPr>
          <w:rFonts w:ascii="Calibri" w:hAnsi="Calibri"/>
        </w:rPr>
        <w:t>η θέση</w:t>
      </w:r>
      <w:r>
        <w:rPr>
          <w:rFonts w:ascii="Calibri" w:hAnsi="Calibri"/>
        </w:rPr>
        <w:t>. Καταχώρηση και μετα</w:t>
      </w:r>
      <w:r w:rsidRPr="004A6865">
        <w:rPr>
          <w:rFonts w:ascii="Calibri" w:hAnsi="Calibri"/>
        </w:rPr>
        <w:t>β</w:t>
      </w:r>
      <w:r>
        <w:rPr>
          <w:rFonts w:ascii="Calibri" w:hAnsi="Calibri"/>
        </w:rPr>
        <w:t>ίβ</w:t>
      </w:r>
      <w:r w:rsidRPr="004A6865">
        <w:rPr>
          <w:rFonts w:ascii="Calibri" w:hAnsi="Calibri"/>
        </w:rPr>
        <w:t xml:space="preserve">αση </w:t>
      </w:r>
      <w:r>
        <w:rPr>
          <w:rFonts w:ascii="Calibri" w:hAnsi="Calibri"/>
        </w:rPr>
        <w:t xml:space="preserve">ιδιοκτησίας: </w:t>
      </w:r>
      <w:r w:rsidRPr="004A6865">
        <w:rPr>
          <w:rFonts w:ascii="Calibri" w:hAnsi="Calibri"/>
        </w:rPr>
        <w:t>15</w:t>
      </w:r>
      <w:r>
        <w:rPr>
          <w:rFonts w:ascii="Calibri" w:hAnsi="Calibri"/>
        </w:rPr>
        <w:t>6</w:t>
      </w:r>
      <w:r w:rsidRPr="004A6865">
        <w:rPr>
          <w:rFonts w:ascii="Calibri" w:hAnsi="Calibri"/>
        </w:rPr>
        <w:t>η θέση</w:t>
      </w:r>
      <w:r>
        <w:rPr>
          <w:rFonts w:ascii="Calibri" w:hAnsi="Calibri"/>
        </w:rPr>
        <w:t xml:space="preserve">. Εκτέλεση </w:t>
      </w:r>
      <w:r w:rsidRPr="004A6865">
        <w:rPr>
          <w:rFonts w:ascii="Calibri" w:hAnsi="Calibri"/>
        </w:rPr>
        <w:t>συμβατικών υποχρεώσεων</w:t>
      </w:r>
      <w:r>
        <w:rPr>
          <w:rFonts w:ascii="Calibri" w:hAnsi="Calibri"/>
        </w:rPr>
        <w:t>:</w:t>
      </w:r>
      <w:r w:rsidRPr="004A6865">
        <w:rPr>
          <w:rFonts w:ascii="Calibri" w:hAnsi="Calibri"/>
        </w:rPr>
        <w:t xml:space="preserve"> 1</w:t>
      </w:r>
      <w:r>
        <w:rPr>
          <w:rFonts w:ascii="Calibri" w:hAnsi="Calibri"/>
        </w:rPr>
        <w:t>46</w:t>
      </w:r>
      <w:r w:rsidRPr="004A6865">
        <w:rPr>
          <w:rFonts w:ascii="Calibri" w:hAnsi="Calibri"/>
        </w:rPr>
        <w:t>η θέση</w:t>
      </w:r>
      <w:r w:rsidR="002B2619">
        <w:rPr>
          <w:rFonts w:ascii="Calibri" w:hAnsi="Calibri"/>
        </w:rPr>
        <w:t>. Λή</w:t>
      </w:r>
      <w:r w:rsidRPr="004A6865">
        <w:rPr>
          <w:rFonts w:ascii="Calibri" w:hAnsi="Calibri"/>
        </w:rPr>
        <w:t>ψη πιστώσεων</w:t>
      </w:r>
      <w:r>
        <w:rPr>
          <w:rFonts w:ascii="Calibri" w:hAnsi="Calibri"/>
        </w:rPr>
        <w:t>:</w:t>
      </w:r>
      <w:r w:rsidRPr="004A6865">
        <w:rPr>
          <w:rFonts w:ascii="Calibri" w:hAnsi="Calibri"/>
        </w:rPr>
        <w:t xml:space="preserve"> 11</w:t>
      </w:r>
      <w:r>
        <w:rPr>
          <w:rFonts w:ascii="Calibri" w:hAnsi="Calibri"/>
        </w:rPr>
        <w:t>9</w:t>
      </w:r>
      <w:r w:rsidRPr="004A6865">
        <w:rPr>
          <w:rFonts w:ascii="Calibri" w:hAnsi="Calibri"/>
        </w:rPr>
        <w:t>η θέση</w:t>
      </w:r>
      <w:r>
        <w:rPr>
          <w:rFonts w:ascii="Calibri" w:hAnsi="Calibri"/>
        </w:rPr>
        <w:t>.</w:t>
      </w:r>
      <w:r w:rsidRPr="004A6865">
        <w:rPr>
          <w:rFonts w:ascii="Calibri" w:hAnsi="Calibri"/>
        </w:rPr>
        <w:t xml:space="preserve"> </w:t>
      </w:r>
      <w:r>
        <w:rPr>
          <w:rFonts w:ascii="Calibri" w:hAnsi="Calibri"/>
        </w:rPr>
        <w:t>Πρ</w:t>
      </w:r>
      <w:r w:rsidRPr="004A6865">
        <w:rPr>
          <w:rFonts w:ascii="Calibri" w:hAnsi="Calibri"/>
        </w:rPr>
        <w:t>οστασία μειοψηφ</w:t>
      </w:r>
      <w:r>
        <w:rPr>
          <w:rFonts w:ascii="Calibri" w:hAnsi="Calibri"/>
        </w:rPr>
        <w:t>ούντων</w:t>
      </w:r>
      <w:r w:rsidRPr="004A6865">
        <w:rPr>
          <w:rFonts w:ascii="Calibri" w:hAnsi="Calibri"/>
        </w:rPr>
        <w:t xml:space="preserve"> μετόχων</w:t>
      </w:r>
      <w:r>
        <w:rPr>
          <w:rFonts w:ascii="Calibri" w:hAnsi="Calibri"/>
        </w:rPr>
        <w:t xml:space="preserve">: </w:t>
      </w:r>
      <w:r w:rsidRPr="004A6865">
        <w:rPr>
          <w:rFonts w:ascii="Calibri" w:hAnsi="Calibri"/>
        </w:rPr>
        <w:t>37η θέση</w:t>
      </w:r>
      <w:r>
        <w:rPr>
          <w:rFonts w:ascii="Calibri" w:hAnsi="Calibri"/>
        </w:rPr>
        <w:t>.</w:t>
      </w:r>
      <w:r w:rsidRPr="004A6865">
        <w:rPr>
          <w:rFonts w:ascii="Calibri" w:hAnsi="Calibri"/>
        </w:rPr>
        <w:t xml:space="preserve"> Και </w:t>
      </w:r>
      <w:r>
        <w:rPr>
          <w:rFonts w:ascii="Calibri" w:hAnsi="Calibri"/>
        </w:rPr>
        <w:t xml:space="preserve">γιατί </w:t>
      </w:r>
      <w:r w:rsidRPr="004A6865">
        <w:rPr>
          <w:rFonts w:ascii="Calibri" w:hAnsi="Calibri"/>
        </w:rPr>
        <w:t>το λέω αυτό</w:t>
      </w:r>
      <w:r>
        <w:rPr>
          <w:rFonts w:ascii="Calibri" w:hAnsi="Calibri"/>
        </w:rPr>
        <w:t xml:space="preserve">. Διότι </w:t>
      </w:r>
      <w:r w:rsidRPr="004A6865">
        <w:rPr>
          <w:rFonts w:ascii="Calibri" w:hAnsi="Calibri"/>
        </w:rPr>
        <w:t>θα έχει ενδιαφέρον να δούμε αν</w:t>
      </w:r>
      <w:r>
        <w:rPr>
          <w:rFonts w:ascii="Calibri" w:hAnsi="Calibri"/>
        </w:rPr>
        <w:t xml:space="preserve"> στην επόμενη Έ</w:t>
      </w:r>
      <w:r w:rsidRPr="004A6865">
        <w:rPr>
          <w:rFonts w:ascii="Calibri" w:hAnsi="Calibri"/>
        </w:rPr>
        <w:t>κθεση καταγρ</w:t>
      </w:r>
      <w:r>
        <w:rPr>
          <w:rFonts w:ascii="Calibri" w:hAnsi="Calibri"/>
        </w:rPr>
        <w:t>α</w:t>
      </w:r>
      <w:r w:rsidRPr="004A6865">
        <w:rPr>
          <w:rFonts w:ascii="Calibri" w:hAnsi="Calibri"/>
        </w:rPr>
        <w:t>φε</w:t>
      </w:r>
      <w:r>
        <w:rPr>
          <w:rFonts w:ascii="Calibri" w:hAnsi="Calibri"/>
        </w:rPr>
        <w:t>ί</w:t>
      </w:r>
      <w:r w:rsidRPr="004A6865">
        <w:rPr>
          <w:rFonts w:ascii="Calibri" w:hAnsi="Calibri"/>
        </w:rPr>
        <w:t xml:space="preserve"> </w:t>
      </w:r>
      <w:r w:rsidR="002B2619">
        <w:rPr>
          <w:rFonts w:ascii="Calibri" w:hAnsi="Calibri"/>
        </w:rPr>
        <w:t>στον</w:t>
      </w:r>
      <w:r>
        <w:rPr>
          <w:rFonts w:ascii="Calibri" w:hAnsi="Calibri"/>
        </w:rPr>
        <w:t xml:space="preserve"> </w:t>
      </w:r>
      <w:r w:rsidRPr="004A6865">
        <w:rPr>
          <w:rFonts w:ascii="Calibri" w:hAnsi="Calibri"/>
        </w:rPr>
        <w:t xml:space="preserve">συγκεκριμένο </w:t>
      </w:r>
      <w:proofErr w:type="spellStart"/>
      <w:r>
        <w:rPr>
          <w:rFonts w:ascii="Calibri" w:hAnsi="Calibri"/>
        </w:rPr>
        <w:t>υπο</w:t>
      </w:r>
      <w:r w:rsidRPr="004A6865">
        <w:rPr>
          <w:rFonts w:ascii="Calibri" w:hAnsi="Calibri"/>
        </w:rPr>
        <w:t>δείκτη</w:t>
      </w:r>
      <w:proofErr w:type="spellEnd"/>
      <w:r w:rsidRPr="004A6865">
        <w:rPr>
          <w:rFonts w:ascii="Calibri" w:hAnsi="Calibri"/>
        </w:rPr>
        <w:t xml:space="preserve"> η επίπτωση</w:t>
      </w:r>
      <w:r>
        <w:rPr>
          <w:rFonts w:ascii="Calibri" w:hAnsi="Calibri"/>
        </w:rPr>
        <w:t>,</w:t>
      </w:r>
      <w:r w:rsidRPr="004A6865">
        <w:rPr>
          <w:rFonts w:ascii="Calibri" w:hAnsi="Calibri"/>
        </w:rPr>
        <w:t xml:space="preserve"> που είχε στους μικρομετόχους της ΤΡΑΠΕΖΑΣ ΠΕΙΡΑΙΩΣ η απόφαση</w:t>
      </w:r>
      <w:r>
        <w:rPr>
          <w:rFonts w:ascii="Calibri" w:hAnsi="Calibri"/>
        </w:rPr>
        <w:t>,</w:t>
      </w:r>
      <w:r w:rsidRPr="004A6865">
        <w:rPr>
          <w:rFonts w:ascii="Calibri" w:hAnsi="Calibri"/>
        </w:rPr>
        <w:t xml:space="preserve"> που πήρε το </w:t>
      </w:r>
      <w:r>
        <w:rPr>
          <w:rFonts w:ascii="Calibri" w:hAnsi="Calibri"/>
        </w:rPr>
        <w:t>ΤΧΣ</w:t>
      </w:r>
      <w:r w:rsidRPr="004A6865">
        <w:rPr>
          <w:rFonts w:ascii="Calibri" w:hAnsi="Calibri"/>
        </w:rPr>
        <w:t xml:space="preserve"> για τον τρόπο αύξησης του μετοχικού κεφαλαίου της </w:t>
      </w:r>
      <w:r w:rsidR="002B2619">
        <w:rPr>
          <w:rFonts w:ascii="Calibri" w:hAnsi="Calibri"/>
        </w:rPr>
        <w:t>Τ</w:t>
      </w:r>
      <w:r w:rsidRPr="004A6865">
        <w:rPr>
          <w:rFonts w:ascii="Calibri" w:hAnsi="Calibri"/>
        </w:rPr>
        <w:t>ράπεζας</w:t>
      </w:r>
      <w:r>
        <w:rPr>
          <w:rFonts w:ascii="Calibri" w:hAnsi="Calibri"/>
        </w:rPr>
        <w:t>. Κ</w:t>
      </w:r>
      <w:r w:rsidRPr="004A6865">
        <w:rPr>
          <w:rFonts w:ascii="Calibri" w:hAnsi="Calibri"/>
        </w:rPr>
        <w:t>αι φοβάμαι ότι</w:t>
      </w:r>
      <w:r w:rsidR="00C6370A">
        <w:rPr>
          <w:rFonts w:ascii="Calibri" w:hAnsi="Calibri"/>
        </w:rPr>
        <w:t>,</w:t>
      </w:r>
      <w:r w:rsidRPr="004A6865">
        <w:rPr>
          <w:rFonts w:ascii="Calibri" w:hAnsi="Calibri"/>
        </w:rPr>
        <w:t xml:space="preserve"> αν </w:t>
      </w:r>
      <w:proofErr w:type="spellStart"/>
      <w:r w:rsidRPr="004A6865">
        <w:rPr>
          <w:rFonts w:ascii="Calibri" w:hAnsi="Calibri"/>
        </w:rPr>
        <w:t>προσμετρηθεί</w:t>
      </w:r>
      <w:proofErr w:type="spellEnd"/>
      <w:r w:rsidRPr="004A6865">
        <w:rPr>
          <w:rFonts w:ascii="Calibri" w:hAnsi="Calibri"/>
        </w:rPr>
        <w:t xml:space="preserve"> αυτή η μεθόδευση</w:t>
      </w:r>
      <w:r>
        <w:rPr>
          <w:rFonts w:ascii="Calibri" w:hAnsi="Calibri"/>
        </w:rPr>
        <w:t>,</w:t>
      </w:r>
      <w:r w:rsidRPr="004A6865">
        <w:rPr>
          <w:rFonts w:ascii="Calibri" w:hAnsi="Calibri"/>
        </w:rPr>
        <w:t xml:space="preserve"> θα υποβ</w:t>
      </w:r>
      <w:r w:rsidR="00C6370A">
        <w:rPr>
          <w:rFonts w:ascii="Calibri" w:hAnsi="Calibri"/>
        </w:rPr>
        <w:t>ιβαστούμε</w:t>
      </w:r>
      <w:r>
        <w:rPr>
          <w:rFonts w:ascii="Calibri" w:hAnsi="Calibri"/>
        </w:rPr>
        <w:t xml:space="preserve"> </w:t>
      </w:r>
      <w:r w:rsidRPr="004A6865">
        <w:rPr>
          <w:rFonts w:ascii="Calibri" w:hAnsi="Calibri"/>
        </w:rPr>
        <w:t>στο συγκεκριμένο δείκτη</w:t>
      </w:r>
      <w:r w:rsidR="00C6370A">
        <w:rPr>
          <w:rFonts w:ascii="Calibri" w:hAnsi="Calibri"/>
        </w:rPr>
        <w:t xml:space="preserve"> </w:t>
      </w:r>
      <w:r w:rsidRPr="004A6865">
        <w:rPr>
          <w:rFonts w:ascii="Calibri" w:hAnsi="Calibri"/>
        </w:rPr>
        <w:t>στην κατηγορία των χωρών του τρίτου κόσμου</w:t>
      </w:r>
      <w:r>
        <w:rPr>
          <w:rFonts w:ascii="Calibri" w:hAnsi="Calibri"/>
        </w:rPr>
        <w:t>.</w:t>
      </w:r>
      <w:r w:rsidRPr="004A6865">
        <w:rPr>
          <w:rFonts w:ascii="Calibri" w:hAnsi="Calibri"/>
        </w:rPr>
        <w:t xml:space="preserve"> </w:t>
      </w:r>
    </w:p>
    <w:p w:rsidR="00BE5A6C" w:rsidRDefault="00BE5A6C" w:rsidP="009D41B5">
      <w:pPr>
        <w:spacing w:line="276" w:lineRule="auto"/>
        <w:ind w:firstLine="720"/>
        <w:jc w:val="both"/>
        <w:rPr>
          <w:rFonts w:ascii="Calibri" w:hAnsi="Calibri"/>
        </w:rPr>
      </w:pPr>
      <w:r>
        <w:rPr>
          <w:rFonts w:ascii="Calibri" w:hAnsi="Calibri"/>
        </w:rPr>
        <w:lastRenderedPageBreak/>
        <w:t>Συνεχίζω. Καταβολή φόρων 72</w:t>
      </w:r>
      <w:r w:rsidRPr="004A6865">
        <w:rPr>
          <w:rFonts w:ascii="Calibri" w:hAnsi="Calibri"/>
        </w:rPr>
        <w:t>η θέση</w:t>
      </w:r>
      <w:r>
        <w:rPr>
          <w:rFonts w:ascii="Calibri" w:hAnsi="Calibri"/>
        </w:rPr>
        <w:t>. Δ</w:t>
      </w:r>
      <w:r w:rsidRPr="004A6865">
        <w:rPr>
          <w:rFonts w:ascii="Calibri" w:hAnsi="Calibri"/>
        </w:rPr>
        <w:t>ιασυνοριακό εμπόριο</w:t>
      </w:r>
      <w:r>
        <w:rPr>
          <w:rFonts w:ascii="Calibri" w:hAnsi="Calibri"/>
        </w:rPr>
        <w:t>:</w:t>
      </w:r>
      <w:r w:rsidRPr="004A6865">
        <w:rPr>
          <w:rFonts w:ascii="Calibri" w:hAnsi="Calibri"/>
        </w:rPr>
        <w:t xml:space="preserve"> 34η θέση</w:t>
      </w:r>
      <w:r>
        <w:rPr>
          <w:rFonts w:ascii="Calibri" w:hAnsi="Calibri"/>
        </w:rPr>
        <w:t>.</w:t>
      </w:r>
      <w:r w:rsidRPr="004A6865">
        <w:rPr>
          <w:rFonts w:ascii="Calibri" w:hAnsi="Calibri"/>
        </w:rPr>
        <w:t xml:space="preserve"> Επ</w:t>
      </w:r>
      <w:r>
        <w:rPr>
          <w:rFonts w:ascii="Calibri" w:hAnsi="Calibri"/>
        </w:rPr>
        <w:t xml:space="preserve">ίλυση περιπτώσεων </w:t>
      </w:r>
      <w:r w:rsidRPr="004A6865">
        <w:rPr>
          <w:rFonts w:ascii="Calibri" w:hAnsi="Calibri"/>
        </w:rPr>
        <w:t>αφερεγγυότητας</w:t>
      </w:r>
      <w:r>
        <w:rPr>
          <w:rFonts w:ascii="Calibri" w:hAnsi="Calibri"/>
        </w:rPr>
        <w:t>:</w:t>
      </w:r>
      <w:r w:rsidRPr="004A6865">
        <w:rPr>
          <w:rFonts w:ascii="Calibri" w:hAnsi="Calibri"/>
        </w:rPr>
        <w:t xml:space="preserve"> 7</w:t>
      </w:r>
      <w:r>
        <w:rPr>
          <w:rFonts w:ascii="Calibri" w:hAnsi="Calibri"/>
        </w:rPr>
        <w:t>2</w:t>
      </w:r>
      <w:r w:rsidRPr="004A6865">
        <w:rPr>
          <w:rFonts w:ascii="Calibri" w:hAnsi="Calibri"/>
        </w:rPr>
        <w:t>η θέση</w:t>
      </w:r>
      <w:r>
        <w:rPr>
          <w:rFonts w:ascii="Calibri" w:hAnsi="Calibri"/>
        </w:rPr>
        <w:t>.</w:t>
      </w:r>
      <w:r w:rsidRPr="004A6865">
        <w:rPr>
          <w:rFonts w:ascii="Calibri" w:hAnsi="Calibri"/>
        </w:rPr>
        <w:t xml:space="preserve"> </w:t>
      </w:r>
    </w:p>
    <w:p w:rsidR="00BE5A6C" w:rsidRDefault="00BE5A6C" w:rsidP="009D41B5">
      <w:pPr>
        <w:spacing w:line="276" w:lineRule="auto"/>
        <w:ind w:firstLine="720"/>
        <w:jc w:val="both"/>
        <w:rPr>
          <w:rFonts w:ascii="Calibri" w:hAnsi="Calibri"/>
        </w:rPr>
      </w:pPr>
      <w:r w:rsidRPr="004A6865">
        <w:rPr>
          <w:rFonts w:ascii="Calibri" w:hAnsi="Calibri"/>
        </w:rPr>
        <w:t>Θα μου πείτε</w:t>
      </w:r>
      <w:r w:rsidR="00C6370A">
        <w:rPr>
          <w:rFonts w:ascii="Calibri" w:hAnsi="Calibri"/>
        </w:rPr>
        <w:t>: «Κ</w:t>
      </w:r>
      <w:r w:rsidRPr="004A6865">
        <w:rPr>
          <w:rFonts w:ascii="Calibri" w:hAnsi="Calibri"/>
        </w:rPr>
        <w:t xml:space="preserve">ύριε </w:t>
      </w:r>
      <w:r>
        <w:rPr>
          <w:rFonts w:ascii="Calibri" w:hAnsi="Calibri"/>
        </w:rPr>
        <w:t>Υ</w:t>
      </w:r>
      <w:r w:rsidRPr="004A6865">
        <w:rPr>
          <w:rFonts w:ascii="Calibri" w:hAnsi="Calibri"/>
        </w:rPr>
        <w:t>πουργέ</w:t>
      </w:r>
      <w:r>
        <w:rPr>
          <w:rFonts w:ascii="Calibri" w:hAnsi="Calibri"/>
        </w:rPr>
        <w:t>,</w:t>
      </w:r>
      <w:r w:rsidRPr="004A6865">
        <w:rPr>
          <w:rFonts w:ascii="Calibri" w:hAnsi="Calibri"/>
        </w:rPr>
        <w:t xml:space="preserve"> δεν είναι όλα αυτά αρμοδιότητά μου</w:t>
      </w:r>
      <w:r>
        <w:rPr>
          <w:rFonts w:ascii="Calibri" w:hAnsi="Calibri"/>
        </w:rPr>
        <w:t>».</w:t>
      </w:r>
      <w:r w:rsidRPr="004A6865">
        <w:rPr>
          <w:rFonts w:ascii="Calibri" w:hAnsi="Calibri"/>
        </w:rPr>
        <w:t xml:space="preserve"> Είναι</w:t>
      </w:r>
      <w:r>
        <w:rPr>
          <w:rFonts w:ascii="Calibri" w:hAnsi="Calibri"/>
        </w:rPr>
        <w:t>,</w:t>
      </w:r>
      <w:r w:rsidRPr="004A6865">
        <w:rPr>
          <w:rFonts w:ascii="Calibri" w:hAnsi="Calibri"/>
        </w:rPr>
        <w:t xml:space="preserve"> </w:t>
      </w:r>
      <w:r>
        <w:rPr>
          <w:rFonts w:ascii="Calibri" w:hAnsi="Calibri"/>
        </w:rPr>
        <w:t>όμως,</w:t>
      </w:r>
      <w:r w:rsidR="00C6370A">
        <w:rPr>
          <w:rFonts w:ascii="Calibri" w:hAnsi="Calibri"/>
        </w:rPr>
        <w:t xml:space="preserve"> </w:t>
      </w:r>
      <w:r w:rsidRPr="004A6865">
        <w:rPr>
          <w:rFonts w:ascii="Calibri" w:hAnsi="Calibri"/>
        </w:rPr>
        <w:t xml:space="preserve"> στο</w:t>
      </w:r>
      <w:r w:rsidR="00C6370A">
        <w:rPr>
          <w:rFonts w:ascii="Calibri" w:hAnsi="Calibri"/>
        </w:rPr>
        <w:t>ν</w:t>
      </w:r>
      <w:r w:rsidRPr="004A6865">
        <w:rPr>
          <w:rFonts w:ascii="Calibri" w:hAnsi="Calibri"/>
        </w:rPr>
        <w:t xml:space="preserve"> δείκτη της </w:t>
      </w:r>
      <w:r>
        <w:rPr>
          <w:rFonts w:ascii="Calibri" w:hAnsi="Calibri"/>
        </w:rPr>
        <w:t>Π</w:t>
      </w:r>
      <w:r w:rsidRPr="004A6865">
        <w:rPr>
          <w:rFonts w:ascii="Calibri" w:hAnsi="Calibri"/>
        </w:rPr>
        <w:t xml:space="preserve">αγκόσμιας </w:t>
      </w:r>
      <w:r>
        <w:rPr>
          <w:rFonts w:ascii="Calibri" w:hAnsi="Calibri"/>
        </w:rPr>
        <w:t>Τ</w:t>
      </w:r>
      <w:r w:rsidRPr="004A6865">
        <w:rPr>
          <w:rFonts w:ascii="Calibri" w:hAnsi="Calibri"/>
        </w:rPr>
        <w:t>ράπεζας</w:t>
      </w:r>
      <w:r>
        <w:rPr>
          <w:rFonts w:ascii="Calibri" w:hAnsi="Calibri"/>
        </w:rPr>
        <w:t>,</w:t>
      </w:r>
      <w:r w:rsidRPr="004A6865">
        <w:rPr>
          <w:rFonts w:ascii="Calibri" w:hAnsi="Calibri"/>
        </w:rPr>
        <w:t xml:space="preserve"> που αξιολογεί την </w:t>
      </w:r>
      <w:r>
        <w:rPr>
          <w:rFonts w:ascii="Calibri" w:hAnsi="Calibri"/>
        </w:rPr>
        <w:t xml:space="preserve">επιχειρηματική </w:t>
      </w:r>
      <w:r w:rsidRPr="004A6865">
        <w:rPr>
          <w:rFonts w:ascii="Calibri" w:hAnsi="Calibri"/>
        </w:rPr>
        <w:t>ευκολία</w:t>
      </w:r>
      <w:r>
        <w:rPr>
          <w:rFonts w:ascii="Calibri" w:hAnsi="Calibri"/>
        </w:rPr>
        <w:t xml:space="preserve">. </w:t>
      </w:r>
      <w:r w:rsidRPr="004A6865">
        <w:rPr>
          <w:rFonts w:ascii="Calibri" w:hAnsi="Calibri"/>
        </w:rPr>
        <w:t xml:space="preserve"> </w:t>
      </w:r>
      <w:r>
        <w:rPr>
          <w:rFonts w:ascii="Calibri" w:hAnsi="Calibri"/>
        </w:rPr>
        <w:t>Εσείς,</w:t>
      </w:r>
      <w:r w:rsidRPr="004A6865">
        <w:rPr>
          <w:rFonts w:ascii="Calibri" w:hAnsi="Calibri"/>
        </w:rPr>
        <w:t xml:space="preserve"> </w:t>
      </w:r>
      <w:r>
        <w:rPr>
          <w:rFonts w:ascii="Calibri" w:hAnsi="Calibri"/>
        </w:rPr>
        <w:t>όμως,</w:t>
      </w:r>
      <w:r w:rsidRPr="004A6865">
        <w:rPr>
          <w:rFonts w:ascii="Calibri" w:hAnsi="Calibri"/>
        </w:rPr>
        <w:t xml:space="preserve"> ασχολείστε σήμερα με τον πρώτο δείκτη</w:t>
      </w:r>
      <w:r>
        <w:rPr>
          <w:rFonts w:ascii="Calibri" w:hAnsi="Calibri"/>
        </w:rPr>
        <w:t>,</w:t>
      </w:r>
      <w:r w:rsidRPr="004A6865">
        <w:rPr>
          <w:rFonts w:ascii="Calibri" w:hAnsi="Calibri"/>
        </w:rPr>
        <w:t xml:space="preserve"> στον οποίον είμαστε</w:t>
      </w:r>
      <w:r w:rsidR="00E429D6">
        <w:rPr>
          <w:rFonts w:ascii="Calibri" w:hAnsi="Calibri"/>
        </w:rPr>
        <w:t>,</w:t>
      </w:r>
      <w:r w:rsidRPr="004A6865">
        <w:rPr>
          <w:rFonts w:ascii="Calibri" w:hAnsi="Calibri"/>
        </w:rPr>
        <w:t xml:space="preserve"> ήδη</w:t>
      </w:r>
      <w:r w:rsidR="00E429D6">
        <w:rPr>
          <w:rFonts w:ascii="Calibri" w:hAnsi="Calibri"/>
        </w:rPr>
        <w:t>,</w:t>
      </w:r>
      <w:r w:rsidRPr="004A6865">
        <w:rPr>
          <w:rFonts w:ascii="Calibri" w:hAnsi="Calibri"/>
        </w:rPr>
        <w:t xml:space="preserve"> πολύ ψηλά και συμφωνούμε και επικροτούμε την πρόθεση σας να βρεθούμε ακόμα ψηλότερα</w:t>
      </w:r>
      <w:r>
        <w:rPr>
          <w:rFonts w:ascii="Calibri" w:hAnsi="Calibri"/>
        </w:rPr>
        <w:t>. Γ</w:t>
      </w:r>
      <w:r w:rsidRPr="004A6865">
        <w:rPr>
          <w:rFonts w:ascii="Calibri" w:hAnsi="Calibri"/>
        </w:rPr>
        <w:t>ι</w:t>
      </w:r>
      <w:r>
        <w:rPr>
          <w:rFonts w:ascii="Calibri" w:hAnsi="Calibri"/>
        </w:rPr>
        <w:t>’</w:t>
      </w:r>
      <w:r w:rsidRPr="004A6865">
        <w:rPr>
          <w:rFonts w:ascii="Calibri" w:hAnsi="Calibri"/>
        </w:rPr>
        <w:t xml:space="preserve"> αυτό και είχαμε υπερψηφίσει </w:t>
      </w:r>
      <w:r>
        <w:rPr>
          <w:rFonts w:ascii="Calibri" w:hAnsi="Calibri"/>
        </w:rPr>
        <w:t xml:space="preserve">και </w:t>
      </w:r>
      <w:r w:rsidRPr="004A6865">
        <w:rPr>
          <w:rFonts w:ascii="Calibri" w:hAnsi="Calibri"/>
        </w:rPr>
        <w:t xml:space="preserve">το </w:t>
      </w:r>
      <w:r>
        <w:rPr>
          <w:rFonts w:ascii="Calibri" w:hAnsi="Calibri"/>
        </w:rPr>
        <w:t xml:space="preserve">προηγούμενο </w:t>
      </w:r>
      <w:r w:rsidRPr="004A6865">
        <w:rPr>
          <w:rFonts w:ascii="Calibri" w:hAnsi="Calibri"/>
        </w:rPr>
        <w:t>νομοσχέδιο</w:t>
      </w:r>
      <w:r w:rsidR="00E429D6">
        <w:rPr>
          <w:rFonts w:ascii="Calibri" w:hAnsi="Calibri"/>
        </w:rPr>
        <w:t xml:space="preserve"> κ</w:t>
      </w:r>
      <w:r w:rsidRPr="004A6865">
        <w:rPr>
          <w:rFonts w:ascii="Calibri" w:hAnsi="Calibri"/>
        </w:rPr>
        <w:t>αι</w:t>
      </w:r>
      <w:r>
        <w:rPr>
          <w:rFonts w:ascii="Calibri" w:hAnsi="Calibri"/>
        </w:rPr>
        <w:t>,</w:t>
      </w:r>
      <w:r w:rsidRPr="004A6865">
        <w:rPr>
          <w:rFonts w:ascii="Calibri" w:hAnsi="Calibri"/>
        </w:rPr>
        <w:t xml:space="preserve"> προφανώς</w:t>
      </w:r>
      <w:r>
        <w:rPr>
          <w:rFonts w:ascii="Calibri" w:hAnsi="Calibri"/>
        </w:rPr>
        <w:t>,</w:t>
      </w:r>
      <w:r w:rsidRPr="004A6865">
        <w:rPr>
          <w:rFonts w:ascii="Calibri" w:hAnsi="Calibri"/>
        </w:rPr>
        <w:t xml:space="preserve"> είμαστε θετικοί στη διευκόλυνση των διαδικασιών </w:t>
      </w:r>
      <w:proofErr w:type="spellStart"/>
      <w:r w:rsidRPr="004A6865">
        <w:rPr>
          <w:rFonts w:ascii="Calibri" w:hAnsi="Calibri"/>
        </w:rPr>
        <w:t>αδειοδότησης</w:t>
      </w:r>
      <w:proofErr w:type="spellEnd"/>
      <w:r>
        <w:rPr>
          <w:rFonts w:ascii="Calibri" w:hAnsi="Calibri"/>
        </w:rPr>
        <w:t>.</w:t>
      </w:r>
      <w:r w:rsidRPr="004A6865">
        <w:rPr>
          <w:rFonts w:ascii="Calibri" w:hAnsi="Calibri"/>
        </w:rPr>
        <w:t xml:space="preserve"> </w:t>
      </w:r>
    </w:p>
    <w:p w:rsidR="00BE5A6C" w:rsidRDefault="00BE5A6C" w:rsidP="009D41B5">
      <w:pPr>
        <w:spacing w:line="276" w:lineRule="auto"/>
        <w:ind w:firstLine="720"/>
        <w:jc w:val="both"/>
        <w:rPr>
          <w:rFonts w:ascii="Calibri" w:hAnsi="Calibri"/>
        </w:rPr>
      </w:pPr>
      <w:r w:rsidRPr="004A6865">
        <w:rPr>
          <w:rFonts w:ascii="Calibri" w:hAnsi="Calibri"/>
        </w:rPr>
        <w:t>Θα έπρεπε</w:t>
      </w:r>
      <w:r>
        <w:rPr>
          <w:rFonts w:ascii="Calibri" w:hAnsi="Calibri"/>
        </w:rPr>
        <w:t>,</w:t>
      </w:r>
      <w:r w:rsidRPr="004A6865">
        <w:rPr>
          <w:rFonts w:ascii="Calibri" w:hAnsi="Calibri"/>
        </w:rPr>
        <w:t xml:space="preserve"> </w:t>
      </w:r>
      <w:r>
        <w:rPr>
          <w:rFonts w:ascii="Calibri" w:hAnsi="Calibri"/>
        </w:rPr>
        <w:t>όμως,</w:t>
      </w:r>
      <w:r w:rsidRPr="004A6865">
        <w:rPr>
          <w:rFonts w:ascii="Calibri" w:hAnsi="Calibri"/>
        </w:rPr>
        <w:t xml:space="preserve"> κατά την άποψή </w:t>
      </w:r>
      <w:r>
        <w:rPr>
          <w:rFonts w:ascii="Calibri" w:hAnsi="Calibri"/>
        </w:rPr>
        <w:t>μας,</w:t>
      </w:r>
      <w:r w:rsidRPr="004A6865">
        <w:rPr>
          <w:rFonts w:ascii="Calibri" w:hAnsi="Calibri"/>
        </w:rPr>
        <w:t xml:space="preserve"> </w:t>
      </w:r>
      <w:r>
        <w:rPr>
          <w:rFonts w:ascii="Calibri" w:hAnsi="Calibri"/>
        </w:rPr>
        <w:t xml:space="preserve">ο στόχος </w:t>
      </w:r>
      <w:r w:rsidRPr="004A6865">
        <w:rPr>
          <w:rFonts w:ascii="Calibri" w:hAnsi="Calibri"/>
        </w:rPr>
        <w:t>ο δικό</w:t>
      </w:r>
      <w:r>
        <w:rPr>
          <w:rFonts w:ascii="Calibri" w:hAnsi="Calibri"/>
        </w:rPr>
        <w:t>ς</w:t>
      </w:r>
      <w:r w:rsidRPr="004A6865">
        <w:rPr>
          <w:rFonts w:ascii="Calibri" w:hAnsi="Calibri"/>
        </w:rPr>
        <w:t xml:space="preserve"> </w:t>
      </w:r>
      <w:r>
        <w:rPr>
          <w:rFonts w:ascii="Calibri" w:hAnsi="Calibri"/>
        </w:rPr>
        <w:t>σας,</w:t>
      </w:r>
      <w:r w:rsidRPr="004A6865">
        <w:rPr>
          <w:rFonts w:ascii="Calibri" w:hAnsi="Calibri"/>
        </w:rPr>
        <w:t xml:space="preserve"> μαζί με τους </w:t>
      </w:r>
      <w:r>
        <w:rPr>
          <w:rFonts w:ascii="Calibri" w:hAnsi="Calibri"/>
        </w:rPr>
        <w:t>Ο</w:t>
      </w:r>
      <w:r w:rsidRPr="004A6865">
        <w:rPr>
          <w:rFonts w:ascii="Calibri" w:hAnsi="Calibri"/>
        </w:rPr>
        <w:t xml:space="preserve">μολόγους </w:t>
      </w:r>
      <w:r>
        <w:rPr>
          <w:rFonts w:ascii="Calibri" w:hAnsi="Calibri"/>
        </w:rPr>
        <w:t>σας,</w:t>
      </w:r>
      <w:r w:rsidRPr="004A6865">
        <w:rPr>
          <w:rFonts w:ascii="Calibri" w:hAnsi="Calibri"/>
        </w:rPr>
        <w:t xml:space="preserve"> υπό την αιγίδα του </w:t>
      </w:r>
      <w:r>
        <w:rPr>
          <w:rFonts w:ascii="Calibri" w:hAnsi="Calibri"/>
        </w:rPr>
        <w:t>Π</w:t>
      </w:r>
      <w:r w:rsidRPr="004A6865">
        <w:rPr>
          <w:rFonts w:ascii="Calibri" w:hAnsi="Calibri"/>
        </w:rPr>
        <w:t>ρωθυπουργού</w:t>
      </w:r>
      <w:r>
        <w:rPr>
          <w:rFonts w:ascii="Calibri" w:hAnsi="Calibri"/>
        </w:rPr>
        <w:t>,</w:t>
      </w:r>
      <w:r w:rsidRPr="004A6865">
        <w:rPr>
          <w:rFonts w:ascii="Calibri" w:hAnsi="Calibri"/>
        </w:rPr>
        <w:t xml:space="preserve"> να είναι να κάνετε όλες τις ενέργειες</w:t>
      </w:r>
      <w:r>
        <w:rPr>
          <w:rFonts w:ascii="Calibri" w:hAnsi="Calibri"/>
        </w:rPr>
        <w:t>,</w:t>
      </w:r>
      <w:r w:rsidRPr="004A6865">
        <w:rPr>
          <w:rFonts w:ascii="Calibri" w:hAnsi="Calibri"/>
        </w:rPr>
        <w:t xml:space="preserve"> ώστε να βελτιωθεί η επίδοση της χώρας και στα υπόλοιπα πεδία</w:t>
      </w:r>
      <w:r>
        <w:rPr>
          <w:rFonts w:ascii="Calibri" w:hAnsi="Calibri"/>
        </w:rPr>
        <w:t>,</w:t>
      </w:r>
      <w:r w:rsidRPr="004A6865">
        <w:rPr>
          <w:rFonts w:ascii="Calibri" w:hAnsi="Calibri"/>
        </w:rPr>
        <w:t xml:space="preserve"> στα οποία φαίνεται </w:t>
      </w:r>
      <w:r>
        <w:rPr>
          <w:rFonts w:ascii="Calibri" w:hAnsi="Calibri"/>
        </w:rPr>
        <w:t>-</w:t>
      </w:r>
      <w:r w:rsidR="00544944">
        <w:rPr>
          <w:rFonts w:ascii="Calibri" w:hAnsi="Calibri"/>
        </w:rPr>
        <w:t xml:space="preserve"> </w:t>
      </w:r>
      <w:r w:rsidRPr="004A6865">
        <w:rPr>
          <w:rFonts w:ascii="Calibri" w:hAnsi="Calibri"/>
        </w:rPr>
        <w:t>και σας είπα πριν συγκεκριμένους δείκτες</w:t>
      </w:r>
      <w:r w:rsidR="00544944">
        <w:rPr>
          <w:rFonts w:ascii="Calibri" w:hAnsi="Calibri"/>
        </w:rPr>
        <w:t xml:space="preserve"> </w:t>
      </w:r>
      <w:r>
        <w:rPr>
          <w:rFonts w:ascii="Calibri" w:hAnsi="Calibri"/>
        </w:rPr>
        <w:t>-</w:t>
      </w:r>
      <w:r w:rsidRPr="004A6865">
        <w:rPr>
          <w:rFonts w:ascii="Calibri" w:hAnsi="Calibri"/>
        </w:rPr>
        <w:t xml:space="preserve"> ότι υστερεί δραματικά</w:t>
      </w:r>
      <w:r>
        <w:rPr>
          <w:rFonts w:ascii="Calibri" w:hAnsi="Calibri"/>
        </w:rPr>
        <w:t>.</w:t>
      </w:r>
    </w:p>
    <w:p w:rsidR="00BE5A6C" w:rsidRDefault="00BE5A6C" w:rsidP="009D41B5">
      <w:pPr>
        <w:spacing w:line="276" w:lineRule="auto"/>
        <w:ind w:firstLine="720"/>
        <w:jc w:val="both"/>
        <w:rPr>
          <w:rFonts w:ascii="Calibri" w:hAnsi="Calibri"/>
        </w:rPr>
      </w:pPr>
      <w:r>
        <w:rPr>
          <w:rFonts w:ascii="Calibri" w:hAnsi="Calibri"/>
        </w:rPr>
        <w:t>Ό</w:t>
      </w:r>
      <w:r w:rsidRPr="004A6865">
        <w:rPr>
          <w:rFonts w:ascii="Calibri" w:hAnsi="Calibri"/>
        </w:rPr>
        <w:t>πως υστερεί στο δείκτη ψηφιακής ωριμότητας</w:t>
      </w:r>
      <w:r>
        <w:rPr>
          <w:rFonts w:ascii="Calibri" w:hAnsi="Calibri"/>
        </w:rPr>
        <w:t>, όπου με βάση την Έκθεση του ΣΕΒ –</w:t>
      </w:r>
      <w:r w:rsidR="00544944">
        <w:rPr>
          <w:rFonts w:ascii="Calibri" w:hAnsi="Calibri"/>
        </w:rPr>
        <w:t xml:space="preserve"> </w:t>
      </w:r>
      <w:r>
        <w:rPr>
          <w:rFonts w:ascii="Calibri" w:hAnsi="Calibri"/>
        </w:rPr>
        <w:t>όχι του Κ</w:t>
      </w:r>
      <w:r w:rsidRPr="004A6865">
        <w:rPr>
          <w:rFonts w:ascii="Calibri" w:hAnsi="Calibri"/>
        </w:rPr>
        <w:t xml:space="preserve">ινήματος </w:t>
      </w:r>
      <w:r>
        <w:rPr>
          <w:rFonts w:ascii="Calibri" w:hAnsi="Calibri"/>
        </w:rPr>
        <w:t>Α</w:t>
      </w:r>
      <w:r w:rsidRPr="004A6865">
        <w:rPr>
          <w:rFonts w:ascii="Calibri" w:hAnsi="Calibri"/>
        </w:rPr>
        <w:t>λλαγής</w:t>
      </w:r>
      <w:r w:rsidR="00544944">
        <w:rPr>
          <w:rFonts w:ascii="Calibri" w:hAnsi="Calibri"/>
        </w:rPr>
        <w:t xml:space="preserve"> </w:t>
      </w:r>
      <w:r>
        <w:rPr>
          <w:rFonts w:ascii="Calibri" w:hAnsi="Calibri"/>
        </w:rPr>
        <w:t>- η Ε</w:t>
      </w:r>
      <w:r w:rsidRPr="004A6865">
        <w:rPr>
          <w:rFonts w:ascii="Calibri" w:hAnsi="Calibri"/>
        </w:rPr>
        <w:t xml:space="preserve">λλάδα βρίσκεται στην 27η θέση ανάμεσα σε 28 χώρες </w:t>
      </w:r>
      <w:r>
        <w:rPr>
          <w:rFonts w:ascii="Calibri" w:hAnsi="Calibri"/>
        </w:rPr>
        <w:t>της Ε</w:t>
      </w:r>
      <w:r w:rsidRPr="004A6865">
        <w:rPr>
          <w:rFonts w:ascii="Calibri" w:hAnsi="Calibri"/>
        </w:rPr>
        <w:t xml:space="preserve">υρωπαϊκής </w:t>
      </w:r>
      <w:r>
        <w:rPr>
          <w:rFonts w:ascii="Calibri" w:hAnsi="Calibri"/>
        </w:rPr>
        <w:t>Έ</w:t>
      </w:r>
      <w:r w:rsidRPr="004A6865">
        <w:rPr>
          <w:rFonts w:ascii="Calibri" w:hAnsi="Calibri"/>
        </w:rPr>
        <w:t>νωσης</w:t>
      </w:r>
      <w:r>
        <w:rPr>
          <w:rFonts w:ascii="Calibri" w:hAnsi="Calibri"/>
        </w:rPr>
        <w:t>. Ό</w:t>
      </w:r>
      <w:r w:rsidRPr="004A6865">
        <w:rPr>
          <w:rFonts w:ascii="Calibri" w:hAnsi="Calibri"/>
        </w:rPr>
        <w:t>πως και στο</w:t>
      </w:r>
      <w:r w:rsidR="00CA22D4">
        <w:rPr>
          <w:rFonts w:ascii="Calibri" w:hAnsi="Calibri"/>
        </w:rPr>
        <w:t>ν</w:t>
      </w:r>
      <w:r w:rsidRPr="004A6865">
        <w:rPr>
          <w:rFonts w:ascii="Calibri" w:hAnsi="Calibri"/>
        </w:rPr>
        <w:t xml:space="preserve"> δείκτη φορολογικής ανταγωνιστικότητας</w:t>
      </w:r>
      <w:r w:rsidR="001E6D57">
        <w:rPr>
          <w:rFonts w:ascii="Calibri" w:hAnsi="Calibri"/>
        </w:rPr>
        <w:t>,</w:t>
      </w:r>
      <w:r w:rsidRPr="004A6865">
        <w:rPr>
          <w:rFonts w:ascii="Calibri" w:hAnsi="Calibri"/>
        </w:rPr>
        <w:t xml:space="preserve"> όπου</w:t>
      </w:r>
      <w:r>
        <w:rPr>
          <w:rFonts w:ascii="Calibri" w:hAnsi="Calibri"/>
        </w:rPr>
        <w:t xml:space="preserve">, </w:t>
      </w:r>
      <w:r w:rsidRPr="004A6865">
        <w:rPr>
          <w:rFonts w:ascii="Calibri" w:hAnsi="Calibri"/>
        </w:rPr>
        <w:t xml:space="preserve"> σύμφωνα με το </w:t>
      </w:r>
      <w:r>
        <w:rPr>
          <w:rFonts w:ascii="Calibri" w:hAnsi="Calibri"/>
          <w:lang w:val="en-US"/>
        </w:rPr>
        <w:t>TAX</w:t>
      </w:r>
      <w:r w:rsidRPr="007E07C3">
        <w:rPr>
          <w:rFonts w:ascii="Calibri" w:hAnsi="Calibri"/>
        </w:rPr>
        <w:t xml:space="preserve"> </w:t>
      </w:r>
      <w:r>
        <w:rPr>
          <w:rFonts w:ascii="Calibri" w:hAnsi="Calibri"/>
          <w:lang w:val="en-US"/>
        </w:rPr>
        <w:t>FOUNDATION</w:t>
      </w:r>
      <w:r w:rsidR="001E6D57">
        <w:rPr>
          <w:rFonts w:ascii="Calibri" w:hAnsi="Calibri"/>
        </w:rPr>
        <w:t>,</w:t>
      </w:r>
      <w:r>
        <w:rPr>
          <w:rFonts w:ascii="Calibri" w:hAnsi="Calibri"/>
        </w:rPr>
        <w:t xml:space="preserve"> που το </w:t>
      </w:r>
      <w:r w:rsidRPr="004A6865">
        <w:rPr>
          <w:rFonts w:ascii="Calibri" w:hAnsi="Calibri"/>
        </w:rPr>
        <w:t>δημοσιοποιεί</w:t>
      </w:r>
      <w:r w:rsidR="001E6D57">
        <w:rPr>
          <w:rFonts w:ascii="Calibri" w:hAnsi="Calibri"/>
        </w:rPr>
        <w:t>,</w:t>
      </w:r>
      <w:r w:rsidRPr="004A6865">
        <w:rPr>
          <w:rFonts w:ascii="Calibri" w:hAnsi="Calibri"/>
        </w:rPr>
        <w:t xml:space="preserve"> και </w:t>
      </w:r>
      <w:r>
        <w:rPr>
          <w:rFonts w:ascii="Calibri" w:hAnsi="Calibri"/>
        </w:rPr>
        <w:t>Έ</w:t>
      </w:r>
      <w:r w:rsidRPr="004A6865">
        <w:rPr>
          <w:rFonts w:ascii="Calibri" w:hAnsi="Calibri"/>
        </w:rPr>
        <w:t xml:space="preserve">κθεση της </w:t>
      </w:r>
      <w:r>
        <w:rPr>
          <w:rFonts w:ascii="Calibri" w:hAnsi="Calibri"/>
        </w:rPr>
        <w:t>Τ</w:t>
      </w:r>
      <w:r w:rsidRPr="004A6865">
        <w:rPr>
          <w:rFonts w:ascii="Calibri" w:hAnsi="Calibri"/>
        </w:rPr>
        <w:t xml:space="preserve">ράπεζας της </w:t>
      </w:r>
      <w:r>
        <w:rPr>
          <w:rFonts w:ascii="Calibri" w:hAnsi="Calibri"/>
        </w:rPr>
        <w:t>Ε</w:t>
      </w:r>
      <w:r w:rsidRPr="004A6865">
        <w:rPr>
          <w:rFonts w:ascii="Calibri" w:hAnsi="Calibri"/>
        </w:rPr>
        <w:t>λλάδος</w:t>
      </w:r>
      <w:r w:rsidR="001E6D57">
        <w:rPr>
          <w:rFonts w:ascii="Calibri" w:hAnsi="Calibri"/>
        </w:rPr>
        <w:t xml:space="preserve">, που </w:t>
      </w:r>
      <w:r>
        <w:rPr>
          <w:rFonts w:ascii="Calibri" w:hAnsi="Calibri"/>
        </w:rPr>
        <w:t xml:space="preserve">προσμετρά </w:t>
      </w:r>
      <w:r w:rsidRPr="004A6865">
        <w:rPr>
          <w:rFonts w:ascii="Calibri" w:hAnsi="Calibri"/>
        </w:rPr>
        <w:t>4</w:t>
      </w:r>
      <w:r w:rsidR="001E6D57">
        <w:rPr>
          <w:rFonts w:ascii="Calibri" w:hAnsi="Calibri"/>
        </w:rPr>
        <w:t>1</w:t>
      </w:r>
      <w:r w:rsidRPr="004A6865">
        <w:rPr>
          <w:rFonts w:ascii="Calibri" w:hAnsi="Calibri"/>
        </w:rPr>
        <w:t xml:space="preserve"> φορολογικές παραμέτρους</w:t>
      </w:r>
      <w:r>
        <w:rPr>
          <w:rFonts w:ascii="Calibri" w:hAnsi="Calibri"/>
        </w:rPr>
        <w:t>, η</w:t>
      </w:r>
      <w:r w:rsidRPr="004A6865">
        <w:rPr>
          <w:rFonts w:ascii="Calibri" w:hAnsi="Calibri"/>
        </w:rPr>
        <w:t xml:space="preserve"> </w:t>
      </w:r>
      <w:r>
        <w:rPr>
          <w:rFonts w:ascii="Calibri" w:hAnsi="Calibri"/>
        </w:rPr>
        <w:t>Ε</w:t>
      </w:r>
      <w:r w:rsidRPr="004A6865">
        <w:rPr>
          <w:rFonts w:ascii="Calibri" w:hAnsi="Calibri"/>
        </w:rPr>
        <w:t>λλάδα</w:t>
      </w:r>
      <w:r>
        <w:rPr>
          <w:rFonts w:ascii="Calibri" w:hAnsi="Calibri"/>
        </w:rPr>
        <w:t>,</w:t>
      </w:r>
      <w:r w:rsidRPr="004A6865">
        <w:rPr>
          <w:rFonts w:ascii="Calibri" w:hAnsi="Calibri"/>
        </w:rPr>
        <w:t xml:space="preserve"> το 2020</w:t>
      </w:r>
      <w:r>
        <w:rPr>
          <w:rFonts w:ascii="Calibri" w:hAnsi="Calibri"/>
        </w:rPr>
        <w:t>,</w:t>
      </w:r>
      <w:r w:rsidRPr="004A6865">
        <w:rPr>
          <w:rFonts w:ascii="Calibri" w:hAnsi="Calibri"/>
        </w:rPr>
        <w:t xml:space="preserve"> έμεινε στάσιμη στην 29η θέση</w:t>
      </w:r>
      <w:r>
        <w:rPr>
          <w:rFonts w:ascii="Calibri" w:hAnsi="Calibri"/>
        </w:rPr>
        <w:t>,</w:t>
      </w:r>
      <w:r w:rsidRPr="004A6865">
        <w:rPr>
          <w:rFonts w:ascii="Calibri" w:hAnsi="Calibri"/>
        </w:rPr>
        <w:t xml:space="preserve"> στην οποία βρισκόταν και το 2019</w:t>
      </w:r>
      <w:r>
        <w:rPr>
          <w:rFonts w:ascii="Calibri" w:hAnsi="Calibri"/>
        </w:rPr>
        <w:t>,</w:t>
      </w:r>
      <w:r w:rsidRPr="004A6865">
        <w:rPr>
          <w:rFonts w:ascii="Calibri" w:hAnsi="Calibri"/>
        </w:rPr>
        <w:t xml:space="preserve"> παρά τις προεκλογικές δεσμεύσεις </w:t>
      </w:r>
      <w:r w:rsidR="00E64F97">
        <w:rPr>
          <w:rFonts w:ascii="Calibri" w:hAnsi="Calibri"/>
        </w:rPr>
        <w:t>του κ.</w:t>
      </w:r>
      <w:r w:rsidRPr="004A6865">
        <w:rPr>
          <w:rFonts w:ascii="Calibri" w:hAnsi="Calibri"/>
        </w:rPr>
        <w:t xml:space="preserve"> </w:t>
      </w:r>
      <w:r>
        <w:rPr>
          <w:rFonts w:ascii="Calibri" w:hAnsi="Calibri"/>
        </w:rPr>
        <w:t>Μ</w:t>
      </w:r>
      <w:r w:rsidRPr="004A6865">
        <w:rPr>
          <w:rFonts w:ascii="Calibri" w:hAnsi="Calibri"/>
        </w:rPr>
        <w:t>ητσοτάκη και παρά τις επιμέρους βελτιώσεις</w:t>
      </w:r>
      <w:r w:rsidR="00E64F97">
        <w:rPr>
          <w:rFonts w:ascii="Calibri" w:hAnsi="Calibri"/>
        </w:rPr>
        <w:t>,</w:t>
      </w:r>
      <w:r w:rsidRPr="004A6865">
        <w:rPr>
          <w:rFonts w:ascii="Calibri" w:hAnsi="Calibri"/>
        </w:rPr>
        <w:t xml:space="preserve"> που</w:t>
      </w:r>
      <w:r w:rsidR="00E64F97">
        <w:rPr>
          <w:rFonts w:ascii="Calibri" w:hAnsi="Calibri"/>
        </w:rPr>
        <w:t>, όντως,</w:t>
      </w:r>
      <w:r w:rsidRPr="004A6865">
        <w:rPr>
          <w:rFonts w:ascii="Calibri" w:hAnsi="Calibri"/>
        </w:rPr>
        <w:t xml:space="preserve"> έγιναν και εμείς τις στηρίξαμε στη φορολόγηση των επιχειρήσεων</w:t>
      </w:r>
      <w:r>
        <w:rPr>
          <w:rFonts w:ascii="Calibri" w:hAnsi="Calibri"/>
        </w:rPr>
        <w:t>.</w:t>
      </w:r>
      <w:r w:rsidRPr="004A6865">
        <w:rPr>
          <w:rFonts w:ascii="Calibri" w:hAnsi="Calibri"/>
        </w:rPr>
        <w:t xml:space="preserve"> </w:t>
      </w:r>
    </w:p>
    <w:p w:rsidR="00BE5A6C" w:rsidRDefault="00BE5A6C" w:rsidP="009D41B5">
      <w:pPr>
        <w:spacing w:line="276" w:lineRule="auto"/>
        <w:ind w:firstLine="720"/>
        <w:jc w:val="both"/>
        <w:rPr>
          <w:rFonts w:ascii="Calibri" w:hAnsi="Calibri"/>
        </w:rPr>
      </w:pPr>
      <w:r w:rsidRPr="004A6865">
        <w:rPr>
          <w:rFonts w:ascii="Calibri" w:hAnsi="Calibri"/>
        </w:rPr>
        <w:t>Βεβαίως</w:t>
      </w:r>
      <w:r>
        <w:rPr>
          <w:rFonts w:ascii="Calibri" w:hAnsi="Calibri"/>
        </w:rPr>
        <w:t>,</w:t>
      </w:r>
      <w:r w:rsidRPr="004A6865">
        <w:rPr>
          <w:rFonts w:ascii="Calibri" w:hAnsi="Calibri"/>
        </w:rPr>
        <w:t xml:space="preserve"> δεν θα πρέπει να μηδενί</w:t>
      </w:r>
      <w:r>
        <w:rPr>
          <w:rFonts w:ascii="Calibri" w:hAnsi="Calibri"/>
        </w:rPr>
        <w:t>ζ</w:t>
      </w:r>
      <w:r w:rsidRPr="004A6865">
        <w:rPr>
          <w:rFonts w:ascii="Calibri" w:hAnsi="Calibri"/>
        </w:rPr>
        <w:t>ουμε την κατάσταση</w:t>
      </w:r>
      <w:r>
        <w:rPr>
          <w:rFonts w:ascii="Calibri" w:hAnsi="Calibri"/>
        </w:rPr>
        <w:t>. Ε</w:t>
      </w:r>
      <w:r w:rsidRPr="004A6865">
        <w:rPr>
          <w:rFonts w:ascii="Calibri" w:hAnsi="Calibri"/>
        </w:rPr>
        <w:t>ίναι πολύ σημαντικό ότι η θέση της χώρας βελτιώθηκε</w:t>
      </w:r>
      <w:r w:rsidR="00726864">
        <w:rPr>
          <w:rFonts w:ascii="Calibri" w:hAnsi="Calibri"/>
        </w:rPr>
        <w:t xml:space="preserve"> </w:t>
      </w:r>
      <w:r w:rsidRPr="004A6865">
        <w:rPr>
          <w:rFonts w:ascii="Calibri" w:hAnsi="Calibri"/>
        </w:rPr>
        <w:t xml:space="preserve">στην παγκόσμια επετηρίδα ανταγωνιστικότητας </w:t>
      </w:r>
      <w:r>
        <w:rPr>
          <w:rFonts w:ascii="Calibri" w:hAnsi="Calibri"/>
        </w:rPr>
        <w:t xml:space="preserve">του δείκτη </w:t>
      </w:r>
      <w:r>
        <w:rPr>
          <w:rFonts w:ascii="Calibri" w:hAnsi="Calibri"/>
          <w:lang w:val="en-US"/>
        </w:rPr>
        <w:t>IMD</w:t>
      </w:r>
      <w:r w:rsidRPr="004A6865">
        <w:rPr>
          <w:rFonts w:ascii="Calibri" w:hAnsi="Calibri"/>
        </w:rPr>
        <w:t xml:space="preserve"> στην </w:t>
      </w:r>
      <w:r>
        <w:rPr>
          <w:rFonts w:ascii="Calibri" w:hAnsi="Calibri"/>
        </w:rPr>
        <w:t>Ε</w:t>
      </w:r>
      <w:r w:rsidRPr="004A6865">
        <w:rPr>
          <w:rFonts w:ascii="Calibri" w:hAnsi="Calibri"/>
        </w:rPr>
        <w:t>λβετία κατά τρεις θέσεις και είναι στη</w:t>
      </w:r>
      <w:r w:rsidR="00726864">
        <w:rPr>
          <w:rFonts w:ascii="Calibri" w:hAnsi="Calibri"/>
        </w:rPr>
        <w:t xml:space="preserve"> </w:t>
      </w:r>
      <w:r w:rsidR="009B638F" w:rsidRPr="004A6865">
        <w:rPr>
          <w:rFonts w:ascii="Calibri" w:hAnsi="Calibri"/>
        </w:rPr>
        <w:t>θέση</w:t>
      </w:r>
      <w:r w:rsidR="009B638F">
        <w:rPr>
          <w:rFonts w:ascii="Calibri" w:hAnsi="Calibri"/>
        </w:rPr>
        <w:t xml:space="preserve"> </w:t>
      </w:r>
      <w:r w:rsidR="00726864">
        <w:rPr>
          <w:rFonts w:ascii="Calibri" w:hAnsi="Calibri"/>
        </w:rPr>
        <w:t>46</w:t>
      </w:r>
      <w:r w:rsidRPr="004A6865">
        <w:rPr>
          <w:rFonts w:ascii="Calibri" w:hAnsi="Calibri"/>
        </w:rPr>
        <w:t xml:space="preserve"> </w:t>
      </w:r>
      <w:r w:rsidR="00726864">
        <w:rPr>
          <w:rFonts w:ascii="Calibri" w:hAnsi="Calibri"/>
        </w:rPr>
        <w:t>από τη</w:t>
      </w:r>
      <w:r w:rsidRPr="004A6865">
        <w:rPr>
          <w:rFonts w:ascii="Calibri" w:hAnsi="Calibri"/>
        </w:rPr>
        <w:t xml:space="preserve"> </w:t>
      </w:r>
      <w:r w:rsidR="009B638F">
        <w:rPr>
          <w:rFonts w:ascii="Calibri" w:hAnsi="Calibri"/>
        </w:rPr>
        <w:t xml:space="preserve">θέση </w:t>
      </w:r>
      <w:r w:rsidRPr="004A6865">
        <w:rPr>
          <w:rFonts w:ascii="Calibri" w:hAnsi="Calibri"/>
        </w:rPr>
        <w:t>49</w:t>
      </w:r>
      <w:r>
        <w:rPr>
          <w:rFonts w:ascii="Calibri" w:hAnsi="Calibri"/>
        </w:rPr>
        <w:t>.</w:t>
      </w:r>
      <w:r w:rsidRPr="004A6865">
        <w:rPr>
          <w:rFonts w:ascii="Calibri" w:hAnsi="Calibri"/>
        </w:rPr>
        <w:t xml:space="preserve"> Βεβαίως</w:t>
      </w:r>
      <w:r>
        <w:rPr>
          <w:rFonts w:ascii="Calibri" w:hAnsi="Calibri"/>
        </w:rPr>
        <w:t>,</w:t>
      </w:r>
      <w:r w:rsidRPr="004A6865">
        <w:rPr>
          <w:rFonts w:ascii="Calibri" w:hAnsi="Calibri"/>
        </w:rPr>
        <w:t xml:space="preserve"> ο στόχος είναι να κινηθούμε ακόμα γρηγορότερα</w:t>
      </w:r>
      <w:r>
        <w:rPr>
          <w:rFonts w:ascii="Calibri" w:hAnsi="Calibri"/>
        </w:rPr>
        <w:t>.</w:t>
      </w:r>
      <w:r w:rsidRPr="004A6865">
        <w:rPr>
          <w:rFonts w:ascii="Calibri" w:hAnsi="Calibri"/>
        </w:rPr>
        <w:t xml:space="preserve"> </w:t>
      </w:r>
    </w:p>
    <w:p w:rsidR="00BE5A6C" w:rsidRDefault="00BE5A6C" w:rsidP="009D41B5">
      <w:pPr>
        <w:spacing w:line="276" w:lineRule="auto"/>
        <w:ind w:firstLine="720"/>
        <w:jc w:val="both"/>
        <w:rPr>
          <w:rFonts w:ascii="Calibri" w:hAnsi="Calibri"/>
        </w:rPr>
      </w:pPr>
      <w:r>
        <w:rPr>
          <w:rFonts w:ascii="Calibri" w:hAnsi="Calibri"/>
        </w:rPr>
        <w:t>Όμως,</w:t>
      </w:r>
      <w:r w:rsidRPr="004A6865">
        <w:rPr>
          <w:rFonts w:ascii="Calibri" w:hAnsi="Calibri"/>
        </w:rPr>
        <w:t xml:space="preserve"> κύριε </w:t>
      </w:r>
      <w:r>
        <w:rPr>
          <w:rFonts w:ascii="Calibri" w:hAnsi="Calibri"/>
        </w:rPr>
        <w:t>Υ</w:t>
      </w:r>
      <w:r w:rsidRPr="004A6865">
        <w:rPr>
          <w:rFonts w:ascii="Calibri" w:hAnsi="Calibri"/>
        </w:rPr>
        <w:t>πουργέ</w:t>
      </w:r>
      <w:r>
        <w:rPr>
          <w:rFonts w:ascii="Calibri" w:hAnsi="Calibri"/>
        </w:rPr>
        <w:t>,</w:t>
      </w:r>
      <w:r w:rsidRPr="004A6865">
        <w:rPr>
          <w:rFonts w:ascii="Calibri" w:hAnsi="Calibri"/>
        </w:rPr>
        <w:t xml:space="preserve"> ένα αξιοσημείωτο </w:t>
      </w:r>
      <w:r>
        <w:rPr>
          <w:rFonts w:ascii="Calibri" w:hAnsi="Calibri"/>
        </w:rPr>
        <w:t xml:space="preserve">στη </w:t>
      </w:r>
      <w:r w:rsidRPr="004A6865">
        <w:rPr>
          <w:rFonts w:ascii="Calibri" w:hAnsi="Calibri"/>
        </w:rPr>
        <w:t>συγκεκριμένη έρευνα</w:t>
      </w:r>
      <w:r>
        <w:rPr>
          <w:rFonts w:ascii="Calibri" w:hAnsi="Calibri"/>
        </w:rPr>
        <w:t>,</w:t>
      </w:r>
      <w:r w:rsidRPr="004A6865">
        <w:rPr>
          <w:rFonts w:ascii="Calibri" w:hAnsi="Calibri"/>
        </w:rPr>
        <w:t xml:space="preserve"> που δείχνει ευνοϊκή θέση της χώρας</w:t>
      </w:r>
      <w:r w:rsidR="00391598">
        <w:rPr>
          <w:rFonts w:ascii="Calibri" w:hAnsi="Calibri"/>
        </w:rPr>
        <w:t>,</w:t>
      </w:r>
      <w:r w:rsidRPr="004A6865">
        <w:rPr>
          <w:rFonts w:ascii="Calibri" w:hAnsi="Calibri"/>
        </w:rPr>
        <w:t xml:space="preserve"> στο</w:t>
      </w:r>
      <w:r w:rsidR="00391598">
        <w:rPr>
          <w:rFonts w:ascii="Calibri" w:hAnsi="Calibri"/>
        </w:rPr>
        <w:t>ν</w:t>
      </w:r>
      <w:r w:rsidRPr="004A6865">
        <w:rPr>
          <w:rFonts w:ascii="Calibri" w:hAnsi="Calibri"/>
        </w:rPr>
        <w:t xml:space="preserve"> δείκτη </w:t>
      </w:r>
      <w:r>
        <w:rPr>
          <w:rFonts w:ascii="Calibri" w:hAnsi="Calibri"/>
        </w:rPr>
        <w:t>Κ</w:t>
      </w:r>
      <w:r w:rsidRPr="004A6865">
        <w:rPr>
          <w:rFonts w:ascii="Calibri" w:hAnsi="Calibri"/>
        </w:rPr>
        <w:t xml:space="preserve">υβερνητικής </w:t>
      </w:r>
      <w:r>
        <w:rPr>
          <w:rFonts w:ascii="Calibri" w:hAnsi="Calibri"/>
        </w:rPr>
        <w:t>Α</w:t>
      </w:r>
      <w:r w:rsidRPr="004A6865">
        <w:rPr>
          <w:rFonts w:ascii="Calibri" w:hAnsi="Calibri"/>
        </w:rPr>
        <w:t>ποτελεσματικότητας η χώρα παραμένει</w:t>
      </w:r>
      <w:r>
        <w:rPr>
          <w:rFonts w:ascii="Calibri" w:hAnsi="Calibri"/>
        </w:rPr>
        <w:t xml:space="preserve"> </w:t>
      </w:r>
      <w:r w:rsidR="00391598">
        <w:rPr>
          <w:rFonts w:ascii="Calibri" w:hAnsi="Calibri"/>
        </w:rPr>
        <w:t>το 2020</w:t>
      </w:r>
      <w:r>
        <w:rPr>
          <w:rFonts w:ascii="Calibri" w:hAnsi="Calibri"/>
        </w:rPr>
        <w:t xml:space="preserve"> </w:t>
      </w:r>
      <w:r w:rsidRPr="004A6865">
        <w:rPr>
          <w:rFonts w:ascii="Calibri" w:hAnsi="Calibri"/>
        </w:rPr>
        <w:t xml:space="preserve">στην ίδια θέση με το </w:t>
      </w:r>
      <w:r>
        <w:rPr>
          <w:rFonts w:ascii="Calibri" w:hAnsi="Calibri"/>
        </w:rPr>
        <w:t>20</w:t>
      </w:r>
      <w:r w:rsidRPr="004A6865">
        <w:rPr>
          <w:rFonts w:ascii="Calibri" w:hAnsi="Calibri"/>
        </w:rPr>
        <w:t>19</w:t>
      </w:r>
      <w:r>
        <w:rPr>
          <w:rFonts w:ascii="Calibri" w:hAnsi="Calibri"/>
        </w:rPr>
        <w:t>,</w:t>
      </w:r>
      <w:r w:rsidRPr="004A6865">
        <w:rPr>
          <w:rFonts w:ascii="Calibri" w:hAnsi="Calibri"/>
        </w:rPr>
        <w:t xml:space="preserve"> όπως και στο</w:t>
      </w:r>
      <w:r w:rsidR="00391598">
        <w:rPr>
          <w:rFonts w:ascii="Calibri" w:hAnsi="Calibri"/>
        </w:rPr>
        <w:t>ν</w:t>
      </w:r>
      <w:r w:rsidRPr="004A6865">
        <w:rPr>
          <w:rFonts w:ascii="Calibri" w:hAnsi="Calibri"/>
        </w:rPr>
        <w:t xml:space="preserve"> δείκτη </w:t>
      </w:r>
      <w:r>
        <w:rPr>
          <w:rFonts w:ascii="Calibri" w:hAnsi="Calibri"/>
        </w:rPr>
        <w:t>Υ</w:t>
      </w:r>
      <w:r w:rsidRPr="004A6865">
        <w:rPr>
          <w:rFonts w:ascii="Calibri" w:hAnsi="Calibri"/>
        </w:rPr>
        <w:t>ποδομών</w:t>
      </w:r>
      <w:r>
        <w:rPr>
          <w:rFonts w:ascii="Calibri" w:hAnsi="Calibri"/>
        </w:rPr>
        <w:t>.</w:t>
      </w:r>
      <w:r w:rsidRPr="004A6865">
        <w:rPr>
          <w:rFonts w:ascii="Calibri" w:hAnsi="Calibri"/>
        </w:rPr>
        <w:t xml:space="preserve"> Και αυτό νομίζω είναι κάτι που</w:t>
      </w:r>
      <w:r w:rsidR="00391598">
        <w:rPr>
          <w:rFonts w:ascii="Calibri" w:hAnsi="Calibri"/>
        </w:rPr>
        <w:t>,</w:t>
      </w:r>
      <w:r w:rsidRPr="004A6865">
        <w:rPr>
          <w:rFonts w:ascii="Calibri" w:hAnsi="Calibri"/>
        </w:rPr>
        <w:t xml:space="preserve"> τουλάχιστον</w:t>
      </w:r>
      <w:r w:rsidR="00391598">
        <w:rPr>
          <w:rFonts w:ascii="Calibri" w:hAnsi="Calibri"/>
        </w:rPr>
        <w:t>,</w:t>
      </w:r>
      <w:r w:rsidRPr="004A6865">
        <w:rPr>
          <w:rFonts w:ascii="Calibri" w:hAnsi="Calibri"/>
        </w:rPr>
        <w:t xml:space="preserve"> θα έπρεπε να σας προβληματίσει</w:t>
      </w:r>
      <w:r>
        <w:rPr>
          <w:rFonts w:ascii="Calibri" w:hAnsi="Calibri"/>
        </w:rPr>
        <w:t>.</w:t>
      </w:r>
      <w:r w:rsidRPr="004A6865">
        <w:rPr>
          <w:rFonts w:ascii="Calibri" w:hAnsi="Calibri"/>
        </w:rPr>
        <w:t xml:space="preserve"> </w:t>
      </w:r>
    </w:p>
    <w:p w:rsidR="00BE5A6C" w:rsidRDefault="00BE5A6C" w:rsidP="009D41B5">
      <w:pPr>
        <w:spacing w:line="276" w:lineRule="auto"/>
        <w:ind w:firstLine="720"/>
        <w:jc w:val="both"/>
        <w:rPr>
          <w:rFonts w:ascii="Calibri" w:hAnsi="Calibri"/>
        </w:rPr>
      </w:pPr>
      <w:r w:rsidRPr="004A6865">
        <w:rPr>
          <w:rFonts w:ascii="Calibri" w:hAnsi="Calibri"/>
        </w:rPr>
        <w:t>Οφείλ</w:t>
      </w:r>
      <w:r>
        <w:rPr>
          <w:rFonts w:ascii="Calibri" w:hAnsi="Calibri"/>
        </w:rPr>
        <w:t>ετ</w:t>
      </w:r>
      <w:r w:rsidRPr="004A6865">
        <w:rPr>
          <w:rFonts w:ascii="Calibri" w:hAnsi="Calibri"/>
        </w:rPr>
        <w:t>ε</w:t>
      </w:r>
      <w:r>
        <w:rPr>
          <w:rFonts w:ascii="Calibri" w:hAnsi="Calibri"/>
        </w:rPr>
        <w:t>,</w:t>
      </w:r>
      <w:r w:rsidRPr="004A6865">
        <w:rPr>
          <w:rFonts w:ascii="Calibri" w:hAnsi="Calibri"/>
        </w:rPr>
        <w:t xml:space="preserve"> λοιπόν</w:t>
      </w:r>
      <w:r>
        <w:rPr>
          <w:rFonts w:ascii="Calibri" w:hAnsi="Calibri"/>
        </w:rPr>
        <w:t>, για</w:t>
      </w:r>
      <w:r w:rsidRPr="004A6865">
        <w:rPr>
          <w:rFonts w:ascii="Calibri" w:hAnsi="Calibri"/>
        </w:rPr>
        <w:t xml:space="preserve"> να θεραπεύσ</w:t>
      </w:r>
      <w:r>
        <w:rPr>
          <w:rFonts w:ascii="Calibri" w:hAnsi="Calibri"/>
        </w:rPr>
        <w:t>ετ</w:t>
      </w:r>
      <w:r w:rsidRPr="004A6865">
        <w:rPr>
          <w:rFonts w:ascii="Calibri" w:hAnsi="Calibri"/>
        </w:rPr>
        <w:t>ε όλες αυτές τις αδυναμίες</w:t>
      </w:r>
      <w:r>
        <w:rPr>
          <w:rFonts w:ascii="Calibri" w:hAnsi="Calibri"/>
        </w:rPr>
        <w:t>,</w:t>
      </w:r>
      <w:r w:rsidRPr="004A6865">
        <w:rPr>
          <w:rFonts w:ascii="Calibri" w:hAnsi="Calibri"/>
        </w:rPr>
        <w:t xml:space="preserve"> να παρουσιάσετε ολοκληρωμένα επιχειρησιακά σχέδια</w:t>
      </w:r>
      <w:r>
        <w:rPr>
          <w:rFonts w:ascii="Calibri" w:hAnsi="Calibri"/>
        </w:rPr>
        <w:t>.</w:t>
      </w:r>
      <w:r w:rsidRPr="004A6865">
        <w:rPr>
          <w:rFonts w:ascii="Calibri" w:hAnsi="Calibri"/>
        </w:rPr>
        <w:t xml:space="preserve"> Τώρα</w:t>
      </w:r>
      <w:r w:rsidR="00BA049D">
        <w:rPr>
          <w:rFonts w:ascii="Calibri" w:hAnsi="Calibri"/>
        </w:rPr>
        <w:t>,</w:t>
      </w:r>
      <w:r w:rsidRPr="004A6865">
        <w:rPr>
          <w:rFonts w:ascii="Calibri" w:hAnsi="Calibri"/>
        </w:rPr>
        <w:t xml:space="preserve"> μάλιστα</w:t>
      </w:r>
      <w:r w:rsidR="00BA049D">
        <w:rPr>
          <w:rFonts w:ascii="Calibri" w:hAnsi="Calibri"/>
        </w:rPr>
        <w:t>,</w:t>
      </w:r>
      <w:r w:rsidRPr="004A6865">
        <w:rPr>
          <w:rFonts w:ascii="Calibri" w:hAnsi="Calibri"/>
        </w:rPr>
        <w:t xml:space="preserve"> που έχετε και αυξημένους πόρους</w:t>
      </w:r>
      <w:r>
        <w:rPr>
          <w:rFonts w:ascii="Calibri" w:hAnsi="Calibri"/>
        </w:rPr>
        <w:t>,</w:t>
      </w:r>
      <w:r w:rsidRPr="004A6865">
        <w:rPr>
          <w:rFonts w:ascii="Calibri" w:hAnsi="Calibri"/>
        </w:rPr>
        <w:t xml:space="preserve"> για να κάνετε αυτές τις τομές</w:t>
      </w:r>
      <w:r>
        <w:rPr>
          <w:rFonts w:ascii="Calibri" w:hAnsi="Calibri"/>
        </w:rPr>
        <w:t>. Εσείς,</w:t>
      </w:r>
      <w:r w:rsidRPr="004A6865">
        <w:rPr>
          <w:rFonts w:ascii="Calibri" w:hAnsi="Calibri"/>
        </w:rPr>
        <w:t xml:space="preserve"> μόλις στις 31 </w:t>
      </w:r>
      <w:r>
        <w:rPr>
          <w:rFonts w:ascii="Calibri" w:hAnsi="Calibri"/>
        </w:rPr>
        <w:t>Μ</w:t>
      </w:r>
      <w:r w:rsidRPr="004A6865">
        <w:rPr>
          <w:rFonts w:ascii="Calibri" w:hAnsi="Calibri"/>
        </w:rPr>
        <w:t>αΐου</w:t>
      </w:r>
      <w:r>
        <w:rPr>
          <w:rFonts w:ascii="Calibri" w:hAnsi="Calibri"/>
        </w:rPr>
        <w:t>,</w:t>
      </w:r>
      <w:r w:rsidRPr="004A6865">
        <w:rPr>
          <w:rFonts w:ascii="Calibri" w:hAnsi="Calibri"/>
        </w:rPr>
        <w:t xml:space="preserve"> ανακο</w:t>
      </w:r>
      <w:r w:rsidR="00BA049D">
        <w:rPr>
          <w:rFonts w:ascii="Calibri" w:hAnsi="Calibri"/>
        </w:rPr>
        <w:t>ινώσατε</w:t>
      </w:r>
      <w:r>
        <w:rPr>
          <w:rFonts w:ascii="Calibri" w:hAnsi="Calibri"/>
        </w:rPr>
        <w:t xml:space="preserve"> στο Υ</w:t>
      </w:r>
      <w:r w:rsidRPr="004A6865">
        <w:rPr>
          <w:rFonts w:ascii="Calibri" w:hAnsi="Calibri"/>
        </w:rPr>
        <w:t xml:space="preserve">πουργικό </w:t>
      </w:r>
      <w:r>
        <w:rPr>
          <w:rFonts w:ascii="Calibri" w:hAnsi="Calibri"/>
        </w:rPr>
        <w:t>Σ</w:t>
      </w:r>
      <w:r w:rsidRPr="004A6865">
        <w:rPr>
          <w:rFonts w:ascii="Calibri" w:hAnsi="Calibri"/>
        </w:rPr>
        <w:t>υμβούλιο 85 μεταρρυθμίσεις</w:t>
      </w:r>
      <w:r w:rsidR="00BA049D">
        <w:rPr>
          <w:rFonts w:ascii="Calibri" w:hAnsi="Calibri"/>
        </w:rPr>
        <w:t>,</w:t>
      </w:r>
      <w:r w:rsidRPr="004A6865">
        <w:rPr>
          <w:rFonts w:ascii="Calibri" w:hAnsi="Calibri"/>
        </w:rPr>
        <w:t xml:space="preserve"> που θα έπρεπε να έχουν δρομολογηθεί εδώ και πάρα πολύ καιρό σε σχέση με τη διευκόλυνση της επιχειρηματικότητας και της οικονομίας</w:t>
      </w:r>
      <w:r>
        <w:rPr>
          <w:rFonts w:ascii="Calibri" w:hAnsi="Calibri"/>
        </w:rPr>
        <w:t>.</w:t>
      </w:r>
      <w:r w:rsidRPr="004A6865">
        <w:rPr>
          <w:rFonts w:ascii="Calibri" w:hAnsi="Calibri"/>
        </w:rPr>
        <w:t xml:space="preserve"> </w:t>
      </w:r>
    </w:p>
    <w:p w:rsidR="00BE5A6C" w:rsidRDefault="00BE5A6C" w:rsidP="00246D72">
      <w:pPr>
        <w:spacing w:line="276" w:lineRule="auto"/>
        <w:ind w:firstLine="720"/>
        <w:jc w:val="both"/>
        <w:rPr>
          <w:rFonts w:ascii="Calibri" w:hAnsi="Calibri"/>
        </w:rPr>
      </w:pPr>
      <w:r w:rsidRPr="004A6865">
        <w:rPr>
          <w:rFonts w:ascii="Calibri" w:hAnsi="Calibri"/>
        </w:rPr>
        <w:t>Το δεύτερο ζήτημα</w:t>
      </w:r>
      <w:r>
        <w:rPr>
          <w:rFonts w:ascii="Calibri" w:hAnsi="Calibri"/>
        </w:rPr>
        <w:t>,</w:t>
      </w:r>
      <w:r w:rsidRPr="004A6865">
        <w:rPr>
          <w:rFonts w:ascii="Calibri" w:hAnsi="Calibri"/>
        </w:rPr>
        <w:t xml:space="preserve"> στο οποίο σας εφιστ</w:t>
      </w:r>
      <w:r>
        <w:rPr>
          <w:rFonts w:ascii="Calibri" w:hAnsi="Calibri"/>
        </w:rPr>
        <w:t>ώ</w:t>
      </w:r>
      <w:r w:rsidRPr="004A6865">
        <w:rPr>
          <w:rFonts w:ascii="Calibri" w:hAnsi="Calibri"/>
        </w:rPr>
        <w:t xml:space="preserve"> την προσοχή</w:t>
      </w:r>
      <w:r>
        <w:rPr>
          <w:rFonts w:ascii="Calibri" w:hAnsi="Calibri"/>
        </w:rPr>
        <w:t>,</w:t>
      </w:r>
      <w:r w:rsidRPr="004A6865">
        <w:rPr>
          <w:rFonts w:ascii="Calibri" w:hAnsi="Calibri"/>
        </w:rPr>
        <w:t xml:space="preserve"> είναι ότι η </w:t>
      </w:r>
      <w:r>
        <w:rPr>
          <w:rFonts w:ascii="Calibri" w:hAnsi="Calibri"/>
        </w:rPr>
        <w:t>Έ</w:t>
      </w:r>
      <w:r w:rsidRPr="004A6865">
        <w:rPr>
          <w:rFonts w:ascii="Calibri" w:hAnsi="Calibri"/>
        </w:rPr>
        <w:t xml:space="preserve">κθεση της </w:t>
      </w:r>
      <w:r>
        <w:rPr>
          <w:rFonts w:ascii="Calibri" w:hAnsi="Calibri"/>
        </w:rPr>
        <w:t>Τ</w:t>
      </w:r>
      <w:r w:rsidRPr="004A6865">
        <w:rPr>
          <w:rFonts w:ascii="Calibri" w:hAnsi="Calibri"/>
        </w:rPr>
        <w:t xml:space="preserve">ράπεζας της </w:t>
      </w:r>
      <w:r>
        <w:rPr>
          <w:rFonts w:ascii="Calibri" w:hAnsi="Calibri"/>
        </w:rPr>
        <w:t>Ε</w:t>
      </w:r>
      <w:r w:rsidRPr="004A6865">
        <w:rPr>
          <w:rFonts w:ascii="Calibri" w:hAnsi="Calibri"/>
        </w:rPr>
        <w:t>λλάδος καταδεικνύει ότι τα πράγματα είναι εξαιρετικά δυναμικά στην παγκόσμια οικονομία και πρέπει</w:t>
      </w:r>
      <w:r>
        <w:rPr>
          <w:rFonts w:ascii="Calibri" w:hAnsi="Calibri"/>
        </w:rPr>
        <w:t>,</w:t>
      </w:r>
      <w:r w:rsidRPr="004A6865">
        <w:rPr>
          <w:rFonts w:ascii="Calibri" w:hAnsi="Calibri"/>
        </w:rPr>
        <w:t xml:space="preserve"> προφανώς</w:t>
      </w:r>
      <w:r>
        <w:rPr>
          <w:rFonts w:ascii="Calibri" w:hAnsi="Calibri"/>
        </w:rPr>
        <w:t>,</w:t>
      </w:r>
      <w:r w:rsidRPr="004A6865">
        <w:rPr>
          <w:rFonts w:ascii="Calibri" w:hAnsi="Calibri"/>
        </w:rPr>
        <w:t xml:space="preserve"> να βρισκόμαστε σε διαρκή εγρήγορση</w:t>
      </w:r>
      <w:r>
        <w:rPr>
          <w:rFonts w:ascii="Calibri" w:hAnsi="Calibri"/>
        </w:rPr>
        <w:t>.</w:t>
      </w:r>
      <w:r w:rsidRPr="004A6865">
        <w:rPr>
          <w:rFonts w:ascii="Calibri" w:hAnsi="Calibri"/>
        </w:rPr>
        <w:t xml:space="preserve"> Και το λέω αυτό</w:t>
      </w:r>
      <w:r>
        <w:rPr>
          <w:rFonts w:ascii="Calibri" w:hAnsi="Calibri"/>
        </w:rPr>
        <w:t>,</w:t>
      </w:r>
      <w:r w:rsidRPr="004A6865">
        <w:rPr>
          <w:rFonts w:ascii="Calibri" w:hAnsi="Calibri"/>
        </w:rPr>
        <w:t xml:space="preserve"> γιατί</w:t>
      </w:r>
      <w:r w:rsidR="00246D72">
        <w:rPr>
          <w:rFonts w:ascii="Calibri" w:hAnsi="Calibri"/>
        </w:rPr>
        <w:t>,</w:t>
      </w:r>
      <w:r w:rsidRPr="004A6865">
        <w:rPr>
          <w:rFonts w:ascii="Calibri" w:hAnsi="Calibri"/>
        </w:rPr>
        <w:t xml:space="preserve"> ενώ από το 201</w:t>
      </w:r>
      <w:r>
        <w:rPr>
          <w:rFonts w:ascii="Calibri" w:hAnsi="Calibri"/>
        </w:rPr>
        <w:t>0</w:t>
      </w:r>
      <w:r w:rsidRPr="004A6865">
        <w:rPr>
          <w:rFonts w:ascii="Calibri" w:hAnsi="Calibri"/>
        </w:rPr>
        <w:t xml:space="preserve"> και μετά είχαμε μια σταθερά ανοδική πορεία για </w:t>
      </w:r>
      <w:r>
        <w:rPr>
          <w:rFonts w:ascii="Calibri" w:hAnsi="Calibri"/>
        </w:rPr>
        <w:t xml:space="preserve">6 </w:t>
      </w:r>
      <w:r w:rsidRPr="004A6865">
        <w:rPr>
          <w:rFonts w:ascii="Calibri" w:hAnsi="Calibri"/>
        </w:rPr>
        <w:t>χρόνια και φτάσαμε από τη</w:t>
      </w:r>
      <w:r w:rsidR="00246D72">
        <w:rPr>
          <w:rFonts w:ascii="Calibri" w:hAnsi="Calibri"/>
        </w:rPr>
        <w:t xml:space="preserve"> 109</w:t>
      </w:r>
      <w:r w:rsidRPr="004A6865">
        <w:rPr>
          <w:rFonts w:ascii="Calibri" w:hAnsi="Calibri"/>
        </w:rPr>
        <w:t xml:space="preserve"> θέση στη </w:t>
      </w:r>
      <w:r w:rsidR="00246D72" w:rsidRPr="004A6865">
        <w:rPr>
          <w:rFonts w:ascii="Calibri" w:hAnsi="Calibri"/>
        </w:rPr>
        <w:t>θέση</w:t>
      </w:r>
      <w:r w:rsidR="00246D72">
        <w:rPr>
          <w:rFonts w:ascii="Calibri" w:hAnsi="Calibri"/>
        </w:rPr>
        <w:t xml:space="preserve"> </w:t>
      </w:r>
      <w:r>
        <w:rPr>
          <w:rFonts w:ascii="Calibri" w:hAnsi="Calibri"/>
        </w:rPr>
        <w:t>60,</w:t>
      </w:r>
      <w:r w:rsidRPr="004A6865">
        <w:rPr>
          <w:rFonts w:ascii="Calibri" w:hAnsi="Calibri"/>
        </w:rPr>
        <w:t xml:space="preserve"> μετά από ένα σερί υποβιβασμ</w:t>
      </w:r>
      <w:r>
        <w:rPr>
          <w:rFonts w:ascii="Calibri" w:hAnsi="Calibri"/>
        </w:rPr>
        <w:t xml:space="preserve">ών, </w:t>
      </w:r>
      <w:r w:rsidRPr="004A6865">
        <w:rPr>
          <w:rFonts w:ascii="Calibri" w:hAnsi="Calibri"/>
        </w:rPr>
        <w:t xml:space="preserve">σύμφωνα με τελευταία </w:t>
      </w:r>
      <w:r>
        <w:rPr>
          <w:rFonts w:ascii="Calibri" w:hAnsi="Calibri"/>
        </w:rPr>
        <w:t>Έ</w:t>
      </w:r>
      <w:r w:rsidRPr="004A6865">
        <w:rPr>
          <w:rFonts w:ascii="Calibri" w:hAnsi="Calibri"/>
        </w:rPr>
        <w:t>κθεση</w:t>
      </w:r>
      <w:r>
        <w:rPr>
          <w:rFonts w:ascii="Calibri" w:hAnsi="Calibri"/>
        </w:rPr>
        <w:t>,</w:t>
      </w:r>
      <w:r w:rsidRPr="004A6865">
        <w:rPr>
          <w:rFonts w:ascii="Calibri" w:hAnsi="Calibri"/>
        </w:rPr>
        <w:t xml:space="preserve"> βρισκόμαστε στη</w:t>
      </w:r>
      <w:r w:rsidR="00246D72">
        <w:rPr>
          <w:rFonts w:ascii="Calibri" w:hAnsi="Calibri"/>
        </w:rPr>
        <w:t xml:space="preserve"> </w:t>
      </w:r>
      <w:r w:rsidR="00246D72" w:rsidRPr="004A6865">
        <w:rPr>
          <w:rFonts w:ascii="Calibri" w:hAnsi="Calibri"/>
        </w:rPr>
        <w:t>θέση</w:t>
      </w:r>
      <w:r w:rsidR="00246D72">
        <w:rPr>
          <w:rFonts w:ascii="Calibri" w:hAnsi="Calibri"/>
        </w:rPr>
        <w:t xml:space="preserve"> 79</w:t>
      </w:r>
      <w:r>
        <w:rPr>
          <w:rFonts w:ascii="Calibri" w:hAnsi="Calibri"/>
        </w:rPr>
        <w:t>.</w:t>
      </w:r>
      <w:r w:rsidR="00246D72">
        <w:rPr>
          <w:rFonts w:ascii="Calibri" w:hAnsi="Calibri"/>
        </w:rPr>
        <w:t xml:space="preserve"> Κι α</w:t>
      </w:r>
      <w:r w:rsidRPr="004A6865">
        <w:rPr>
          <w:rFonts w:ascii="Calibri" w:hAnsi="Calibri"/>
        </w:rPr>
        <w:t>υτό δεν το λέω</w:t>
      </w:r>
      <w:r w:rsidR="00246D72">
        <w:rPr>
          <w:rFonts w:ascii="Calibri" w:hAnsi="Calibri"/>
        </w:rPr>
        <w:t>,</w:t>
      </w:r>
      <w:r w:rsidRPr="004A6865">
        <w:rPr>
          <w:rFonts w:ascii="Calibri" w:hAnsi="Calibri"/>
        </w:rPr>
        <w:t xml:space="preserve"> για να ψ</w:t>
      </w:r>
      <w:r>
        <w:rPr>
          <w:rFonts w:ascii="Calibri" w:hAnsi="Calibri"/>
        </w:rPr>
        <w:t>έ</w:t>
      </w:r>
      <w:r w:rsidRPr="004A6865">
        <w:rPr>
          <w:rFonts w:ascii="Calibri" w:hAnsi="Calibri"/>
        </w:rPr>
        <w:t>ξω το ΣΥΡΙΖΑ</w:t>
      </w:r>
      <w:r>
        <w:rPr>
          <w:rFonts w:ascii="Calibri" w:hAnsi="Calibri"/>
        </w:rPr>
        <w:t>. Τ</w:t>
      </w:r>
      <w:r w:rsidRPr="004A6865">
        <w:rPr>
          <w:rFonts w:ascii="Calibri" w:hAnsi="Calibri"/>
        </w:rPr>
        <w:t>ο λέω</w:t>
      </w:r>
      <w:r w:rsidR="00621985">
        <w:rPr>
          <w:rFonts w:ascii="Calibri" w:hAnsi="Calibri"/>
        </w:rPr>
        <w:t>,</w:t>
      </w:r>
      <w:r w:rsidRPr="004A6865">
        <w:rPr>
          <w:rFonts w:ascii="Calibri" w:hAnsi="Calibri"/>
        </w:rPr>
        <w:t xml:space="preserve"> γιατί πρέπει να καταλάβουμε όλοι σ</w:t>
      </w:r>
      <w:r>
        <w:rPr>
          <w:rFonts w:ascii="Calibri" w:hAnsi="Calibri"/>
        </w:rPr>
        <w:t>ε</w:t>
      </w:r>
      <w:r w:rsidRPr="004A6865">
        <w:rPr>
          <w:rFonts w:ascii="Calibri" w:hAnsi="Calibri"/>
        </w:rPr>
        <w:t xml:space="preserve"> αυτήν την αίθουσα ότι τα πράγματα είναι δυναμικά και ότι </w:t>
      </w:r>
      <w:r>
        <w:rPr>
          <w:rFonts w:ascii="Calibri" w:hAnsi="Calibri"/>
        </w:rPr>
        <w:t xml:space="preserve">οι </w:t>
      </w:r>
      <w:r w:rsidRPr="004A6865">
        <w:rPr>
          <w:rFonts w:ascii="Calibri" w:hAnsi="Calibri"/>
        </w:rPr>
        <w:t>εταίροι και γείτονές μας τρέχουν</w:t>
      </w:r>
      <w:r>
        <w:rPr>
          <w:rFonts w:ascii="Calibri" w:hAnsi="Calibri"/>
        </w:rPr>
        <w:t>,</w:t>
      </w:r>
      <w:r w:rsidRPr="004A6865">
        <w:rPr>
          <w:rFonts w:ascii="Calibri" w:hAnsi="Calibri"/>
        </w:rPr>
        <w:t xml:space="preserve"> οι εξελίξεις τρέχουν</w:t>
      </w:r>
      <w:r>
        <w:rPr>
          <w:rFonts w:ascii="Calibri" w:hAnsi="Calibri"/>
        </w:rPr>
        <w:t>. Ά</w:t>
      </w:r>
      <w:r w:rsidRPr="004A6865">
        <w:rPr>
          <w:rFonts w:ascii="Calibri" w:hAnsi="Calibri"/>
        </w:rPr>
        <w:t>ρα</w:t>
      </w:r>
      <w:r w:rsidR="00621985">
        <w:rPr>
          <w:rFonts w:ascii="Calibri" w:hAnsi="Calibri"/>
        </w:rPr>
        <w:t>,</w:t>
      </w:r>
      <w:r w:rsidRPr="004A6865">
        <w:rPr>
          <w:rFonts w:ascii="Calibri" w:hAnsi="Calibri"/>
        </w:rPr>
        <w:t xml:space="preserve"> πρέπει όλοι </w:t>
      </w:r>
      <w:r w:rsidRPr="004A6865">
        <w:rPr>
          <w:rFonts w:ascii="Calibri" w:hAnsi="Calibri"/>
        </w:rPr>
        <w:lastRenderedPageBreak/>
        <w:t>μαζί να ανεβάσουμε ταχύτητα</w:t>
      </w:r>
      <w:r>
        <w:rPr>
          <w:rFonts w:ascii="Calibri" w:hAnsi="Calibri"/>
        </w:rPr>
        <w:t>,</w:t>
      </w:r>
      <w:r w:rsidRPr="004A6865">
        <w:rPr>
          <w:rFonts w:ascii="Calibri" w:hAnsi="Calibri"/>
        </w:rPr>
        <w:t xml:space="preserve"> ώστε να μην μείνουμε ουραγοί σ</w:t>
      </w:r>
      <w:r>
        <w:rPr>
          <w:rFonts w:ascii="Calibri" w:hAnsi="Calibri"/>
        </w:rPr>
        <w:t>ε</w:t>
      </w:r>
      <w:r w:rsidRPr="004A6865">
        <w:rPr>
          <w:rFonts w:ascii="Calibri" w:hAnsi="Calibri"/>
        </w:rPr>
        <w:t xml:space="preserve"> αυτήν την ιδιαίτερα ευαίσθητη και μεταβατική οικονομική περίοδο</w:t>
      </w:r>
      <w:r>
        <w:rPr>
          <w:rFonts w:ascii="Calibri" w:hAnsi="Calibri"/>
        </w:rPr>
        <w:t>.</w:t>
      </w:r>
      <w:r w:rsidRPr="004A6865">
        <w:rPr>
          <w:rFonts w:ascii="Calibri" w:hAnsi="Calibri"/>
        </w:rPr>
        <w:t xml:space="preserve"> </w:t>
      </w:r>
    </w:p>
    <w:p w:rsidR="00BE5A6C" w:rsidRPr="008F4D04" w:rsidRDefault="00BE5A6C" w:rsidP="009D41B5">
      <w:pPr>
        <w:spacing w:line="276" w:lineRule="auto"/>
        <w:ind w:firstLine="720"/>
        <w:jc w:val="both"/>
        <w:rPr>
          <w:rFonts w:ascii="Calibri" w:hAnsi="Calibri"/>
        </w:rPr>
      </w:pPr>
      <w:r w:rsidRPr="004A6865">
        <w:rPr>
          <w:rFonts w:ascii="Calibri" w:hAnsi="Calibri"/>
        </w:rPr>
        <w:t xml:space="preserve">Το λέω αυτό με αφορμή και τις ανακοινώσεις που έγιναν και θα γίνουν την </w:t>
      </w:r>
      <w:r>
        <w:rPr>
          <w:rFonts w:ascii="Calibri" w:hAnsi="Calibri"/>
        </w:rPr>
        <w:t>Π</w:t>
      </w:r>
      <w:r w:rsidRPr="004A6865">
        <w:rPr>
          <w:rFonts w:ascii="Calibri" w:hAnsi="Calibri"/>
        </w:rPr>
        <w:t>αρασκευή</w:t>
      </w:r>
      <w:r>
        <w:rPr>
          <w:rFonts w:ascii="Calibri" w:hAnsi="Calibri"/>
        </w:rPr>
        <w:t xml:space="preserve"> για το </w:t>
      </w:r>
      <w:r w:rsidRPr="004A6865">
        <w:rPr>
          <w:rFonts w:ascii="Calibri" w:hAnsi="Calibri"/>
        </w:rPr>
        <w:t xml:space="preserve">έργο στο </w:t>
      </w:r>
      <w:r>
        <w:rPr>
          <w:rFonts w:ascii="Calibri" w:hAnsi="Calibri"/>
        </w:rPr>
        <w:t>Ε</w:t>
      </w:r>
      <w:r w:rsidRPr="004A6865">
        <w:rPr>
          <w:rFonts w:ascii="Calibri" w:hAnsi="Calibri"/>
        </w:rPr>
        <w:t xml:space="preserve">λληνικό και τη σημερινή παρουσία της κυρίας </w:t>
      </w:r>
      <w:r>
        <w:rPr>
          <w:rFonts w:ascii="Calibri" w:hAnsi="Calibri"/>
        </w:rPr>
        <w:t xml:space="preserve">Φον Ντερ </w:t>
      </w:r>
      <w:proofErr w:type="spellStart"/>
      <w:r>
        <w:rPr>
          <w:rFonts w:ascii="Calibri" w:hAnsi="Calibri"/>
        </w:rPr>
        <w:t>Λάιεν</w:t>
      </w:r>
      <w:proofErr w:type="spellEnd"/>
      <w:r>
        <w:rPr>
          <w:rFonts w:ascii="Calibri" w:hAnsi="Calibri"/>
        </w:rPr>
        <w:t xml:space="preserve"> </w:t>
      </w:r>
      <w:r w:rsidRPr="004A6865">
        <w:rPr>
          <w:rFonts w:ascii="Calibri" w:hAnsi="Calibri"/>
        </w:rPr>
        <w:t>για την αξιοποίηση των πόρων</w:t>
      </w:r>
      <w:r>
        <w:rPr>
          <w:rFonts w:ascii="Calibri" w:hAnsi="Calibri"/>
        </w:rPr>
        <w:t xml:space="preserve"> του Ταμείου </w:t>
      </w:r>
      <w:r w:rsidRPr="004A6865">
        <w:rPr>
          <w:rFonts w:ascii="Calibri" w:hAnsi="Calibri"/>
        </w:rPr>
        <w:t>Ανάκαμψης</w:t>
      </w:r>
      <w:r>
        <w:rPr>
          <w:rFonts w:ascii="Calibri" w:hAnsi="Calibri"/>
        </w:rPr>
        <w:t>.</w:t>
      </w:r>
      <w:r w:rsidRPr="004A6865">
        <w:rPr>
          <w:rFonts w:ascii="Calibri" w:hAnsi="Calibri"/>
        </w:rPr>
        <w:t xml:space="preserve"> Πόροι</w:t>
      </w:r>
      <w:r>
        <w:rPr>
          <w:rFonts w:ascii="Calibri" w:hAnsi="Calibri"/>
        </w:rPr>
        <w:t>,</w:t>
      </w:r>
      <w:r w:rsidRPr="004A6865">
        <w:rPr>
          <w:rFonts w:ascii="Calibri" w:hAnsi="Calibri"/>
        </w:rPr>
        <w:t xml:space="preserve"> που θα κατευθυνθούν σε έργα και άξονες που δεν λαμβάνουν υπόψιν</w:t>
      </w:r>
      <w:r w:rsidR="00891D58">
        <w:rPr>
          <w:rFonts w:ascii="Calibri" w:hAnsi="Calibri"/>
        </w:rPr>
        <w:t>,</w:t>
      </w:r>
      <w:r w:rsidRPr="004A6865">
        <w:rPr>
          <w:rFonts w:ascii="Calibri" w:hAnsi="Calibri"/>
        </w:rPr>
        <w:t xml:space="preserve"> κυρίως</w:t>
      </w:r>
      <w:r w:rsidR="00891D58">
        <w:rPr>
          <w:rFonts w:ascii="Calibri" w:hAnsi="Calibri"/>
        </w:rPr>
        <w:t>,</w:t>
      </w:r>
      <w:r w:rsidRPr="004A6865">
        <w:rPr>
          <w:rFonts w:ascii="Calibri" w:hAnsi="Calibri"/>
        </w:rPr>
        <w:t xml:space="preserve"> τη δυνατότητα παραγωγής στη χώρα</w:t>
      </w:r>
      <w:r>
        <w:rPr>
          <w:rFonts w:ascii="Calibri" w:hAnsi="Calibri"/>
        </w:rPr>
        <w:t>,</w:t>
      </w:r>
      <w:r w:rsidR="00891D58">
        <w:rPr>
          <w:rFonts w:ascii="Calibri" w:hAnsi="Calibri"/>
        </w:rPr>
        <w:t xml:space="preserve"> αλλά περισσότερο φοβάμαι ότι</w:t>
      </w:r>
      <w:r w:rsidRPr="004A6865">
        <w:rPr>
          <w:rFonts w:ascii="Calibri" w:hAnsi="Calibri"/>
        </w:rPr>
        <w:t xml:space="preserve"> αποτελούν το έναυσμα για κατανάλωση εισαγόμενων αγαθών</w:t>
      </w:r>
      <w:r>
        <w:rPr>
          <w:rFonts w:ascii="Calibri" w:hAnsi="Calibri"/>
        </w:rPr>
        <w:t>,</w:t>
      </w:r>
      <w:r w:rsidRPr="004A6865">
        <w:rPr>
          <w:rFonts w:ascii="Calibri" w:hAnsi="Calibri"/>
        </w:rPr>
        <w:t xml:space="preserve"> με κύρια στρατηγική την απορρόφηση και όχι την αξιοποίηση των πόρων</w:t>
      </w:r>
      <w:r w:rsidR="00891D58">
        <w:rPr>
          <w:rFonts w:ascii="Calibri" w:hAnsi="Calibri"/>
        </w:rPr>
        <w:t>,</w:t>
      </w:r>
      <w:r w:rsidRPr="004A6865">
        <w:rPr>
          <w:rFonts w:ascii="Calibri" w:hAnsi="Calibri"/>
        </w:rPr>
        <w:t xml:space="preserve"> που θ</w:t>
      </w:r>
      <w:r w:rsidR="00891D58">
        <w:rPr>
          <w:rFonts w:ascii="Calibri" w:hAnsi="Calibri"/>
        </w:rPr>
        <w:t xml:space="preserve">α μπορούσε να γίνει προς όφελος, για παράδειγμα, </w:t>
      </w:r>
      <w:r w:rsidRPr="004A6865">
        <w:rPr>
          <w:rFonts w:ascii="Calibri" w:hAnsi="Calibri"/>
        </w:rPr>
        <w:t>της εγχώριας μεταποίησης</w:t>
      </w:r>
      <w:r>
        <w:rPr>
          <w:rFonts w:ascii="Calibri" w:hAnsi="Calibri"/>
        </w:rPr>
        <w:t>.</w:t>
      </w:r>
    </w:p>
    <w:p w:rsidR="00BE5A6C" w:rsidRDefault="00BE5A6C" w:rsidP="009D41B5">
      <w:pPr>
        <w:spacing w:line="276" w:lineRule="auto"/>
        <w:ind w:firstLine="720"/>
        <w:contextualSpacing/>
        <w:jc w:val="both"/>
        <w:rPr>
          <w:rFonts w:ascii="Calibri" w:hAnsi="Calibri"/>
        </w:rPr>
      </w:pPr>
      <w:r w:rsidRPr="007F4439">
        <w:rPr>
          <w:rFonts w:ascii="Calibri" w:hAnsi="Calibri"/>
        </w:rPr>
        <w:t>Είναι πολύ σημαντικές οι άμεσες ξένες επενδύσεις</w:t>
      </w:r>
      <w:r>
        <w:rPr>
          <w:rFonts w:ascii="Calibri" w:hAnsi="Calibri"/>
        </w:rPr>
        <w:t>,</w:t>
      </w:r>
      <w:r w:rsidRPr="007F4439">
        <w:rPr>
          <w:rFonts w:ascii="Calibri" w:hAnsi="Calibri"/>
        </w:rPr>
        <w:t xml:space="preserve"> οι οποίες σε συνδυασμό με τις εγχώριες επενδύσεις δρουν σωρευτικά στην οικονομική ανάπτυξη</w:t>
      </w:r>
      <w:r>
        <w:rPr>
          <w:rFonts w:ascii="Calibri" w:hAnsi="Calibri"/>
        </w:rPr>
        <w:t>,</w:t>
      </w:r>
      <w:r w:rsidRPr="007F4439">
        <w:rPr>
          <w:rFonts w:ascii="Calibri" w:hAnsi="Calibri"/>
        </w:rPr>
        <w:t xml:space="preserve"> συμβάλλουν στην αύξηση του ΑΕΠ και στην ενίσχυση της εργασίας</w:t>
      </w:r>
      <w:r>
        <w:rPr>
          <w:rFonts w:ascii="Calibri" w:hAnsi="Calibri"/>
        </w:rPr>
        <w:t>.</w:t>
      </w:r>
      <w:r w:rsidRPr="007F4439">
        <w:rPr>
          <w:rFonts w:ascii="Calibri" w:hAnsi="Calibri"/>
        </w:rPr>
        <w:t xml:space="preserve"> Ποιο είναι</w:t>
      </w:r>
      <w:r>
        <w:rPr>
          <w:rFonts w:ascii="Calibri" w:hAnsi="Calibri"/>
        </w:rPr>
        <w:t>,</w:t>
      </w:r>
      <w:r w:rsidRPr="007F4439">
        <w:rPr>
          <w:rFonts w:ascii="Calibri" w:hAnsi="Calibri"/>
        </w:rPr>
        <w:t xml:space="preserve"> </w:t>
      </w:r>
      <w:r>
        <w:rPr>
          <w:rFonts w:ascii="Calibri" w:hAnsi="Calibri"/>
        </w:rPr>
        <w:t>όμως,</w:t>
      </w:r>
      <w:r w:rsidRPr="007F4439">
        <w:rPr>
          <w:rFonts w:ascii="Calibri" w:hAnsi="Calibri"/>
        </w:rPr>
        <w:t xml:space="preserve"> το ζητούμενο</w:t>
      </w:r>
      <w:r w:rsidR="00640221" w:rsidRPr="00640221">
        <w:rPr>
          <w:rFonts w:ascii="Calibri" w:hAnsi="Calibri"/>
        </w:rPr>
        <w:t>;</w:t>
      </w:r>
      <w:r w:rsidRPr="007F4439">
        <w:rPr>
          <w:rFonts w:ascii="Calibri" w:hAnsi="Calibri"/>
        </w:rPr>
        <w:t xml:space="preserve"> Ποιοτικές επενδύσεις με ισχυρό αποτύπωμα σε εγχώριες και όχι μόνο αλυσίδες αξίας</w:t>
      </w:r>
      <w:r>
        <w:rPr>
          <w:rFonts w:ascii="Calibri" w:hAnsi="Calibri"/>
        </w:rPr>
        <w:t>, δη</w:t>
      </w:r>
      <w:r w:rsidRPr="007F4439">
        <w:rPr>
          <w:rFonts w:ascii="Calibri" w:hAnsi="Calibri"/>
        </w:rPr>
        <w:t>μιουργία καλά αμειβόμενων θέσεων εργασίας</w:t>
      </w:r>
      <w:r>
        <w:rPr>
          <w:rFonts w:ascii="Calibri" w:hAnsi="Calibri"/>
        </w:rPr>
        <w:t>,</w:t>
      </w:r>
      <w:r w:rsidRPr="007F4439">
        <w:rPr>
          <w:rFonts w:ascii="Calibri" w:hAnsi="Calibri"/>
        </w:rPr>
        <w:t xml:space="preserve"> επενδύσεις</w:t>
      </w:r>
      <w:r>
        <w:rPr>
          <w:rFonts w:ascii="Calibri" w:hAnsi="Calibri"/>
        </w:rPr>
        <w:t xml:space="preserve"> και από</w:t>
      </w:r>
      <w:r w:rsidR="00666F55">
        <w:rPr>
          <w:rFonts w:ascii="Calibri" w:hAnsi="Calibri"/>
        </w:rPr>
        <w:t>,</w:t>
      </w:r>
      <w:r w:rsidRPr="007F4439">
        <w:rPr>
          <w:rFonts w:ascii="Calibri" w:hAnsi="Calibri"/>
        </w:rPr>
        <w:t xml:space="preserve"> πραγματικά</w:t>
      </w:r>
      <w:r w:rsidR="00666F55">
        <w:rPr>
          <w:rFonts w:ascii="Calibri" w:hAnsi="Calibri"/>
        </w:rPr>
        <w:t>,</w:t>
      </w:r>
      <w:r w:rsidRPr="007F4439">
        <w:rPr>
          <w:rFonts w:ascii="Calibri" w:hAnsi="Calibri"/>
        </w:rPr>
        <w:t xml:space="preserve"> μικρομεσαίες επιχειρήσεις</w:t>
      </w:r>
      <w:r>
        <w:rPr>
          <w:rFonts w:ascii="Calibri" w:hAnsi="Calibri"/>
        </w:rPr>
        <w:t>,</w:t>
      </w:r>
      <w:r w:rsidRPr="007F4439">
        <w:rPr>
          <w:rFonts w:ascii="Calibri" w:hAnsi="Calibri"/>
        </w:rPr>
        <w:t xml:space="preserve"> σύμφωνα με τα ελληνικά δεδομένα</w:t>
      </w:r>
      <w:r>
        <w:rPr>
          <w:rFonts w:ascii="Calibri" w:hAnsi="Calibri"/>
        </w:rPr>
        <w:t>,</w:t>
      </w:r>
      <w:r w:rsidRPr="007F4439">
        <w:rPr>
          <w:rFonts w:ascii="Calibri" w:hAnsi="Calibri"/>
        </w:rPr>
        <w:t xml:space="preserve"> οι οποίες</w:t>
      </w:r>
      <w:r w:rsidR="00666F55">
        <w:rPr>
          <w:rFonts w:ascii="Calibri" w:hAnsi="Calibri"/>
        </w:rPr>
        <w:t>,</w:t>
      </w:r>
      <w:r w:rsidRPr="007F4439">
        <w:rPr>
          <w:rFonts w:ascii="Calibri" w:hAnsi="Calibri"/>
        </w:rPr>
        <w:t xml:space="preserve"> δυστυ</w:t>
      </w:r>
      <w:r>
        <w:rPr>
          <w:rFonts w:ascii="Calibri" w:hAnsi="Calibri"/>
        </w:rPr>
        <w:t>χώς</w:t>
      </w:r>
      <w:r w:rsidR="00666F55">
        <w:rPr>
          <w:rFonts w:ascii="Calibri" w:hAnsi="Calibri"/>
        </w:rPr>
        <w:t>,</w:t>
      </w:r>
      <w:r>
        <w:rPr>
          <w:rFonts w:ascii="Calibri" w:hAnsi="Calibri"/>
        </w:rPr>
        <w:t xml:space="preserve"> αποκλείονται από το Ταμείο Α</w:t>
      </w:r>
      <w:r w:rsidRPr="007F4439">
        <w:rPr>
          <w:rFonts w:ascii="Calibri" w:hAnsi="Calibri"/>
        </w:rPr>
        <w:t>νάκαμψης</w:t>
      </w:r>
      <w:r w:rsidR="00D96404">
        <w:rPr>
          <w:rFonts w:ascii="Calibri" w:hAnsi="Calibri"/>
        </w:rPr>
        <w:t>,</w:t>
      </w:r>
      <w:r w:rsidRPr="007F4439">
        <w:rPr>
          <w:rFonts w:ascii="Calibri" w:hAnsi="Calibri"/>
        </w:rPr>
        <w:t xml:space="preserve"> ενώ έχουν</w:t>
      </w:r>
      <w:r w:rsidR="00D96404">
        <w:rPr>
          <w:rFonts w:ascii="Calibri" w:hAnsi="Calibri"/>
        </w:rPr>
        <w:t>,</w:t>
      </w:r>
      <w:r w:rsidRPr="007F4439">
        <w:rPr>
          <w:rFonts w:ascii="Calibri" w:hAnsi="Calibri"/>
        </w:rPr>
        <w:t xml:space="preserve"> ήδη</w:t>
      </w:r>
      <w:r w:rsidR="00D96404">
        <w:rPr>
          <w:rFonts w:ascii="Calibri" w:hAnsi="Calibri"/>
        </w:rPr>
        <w:t>,</w:t>
      </w:r>
      <w:r w:rsidRPr="007F4439">
        <w:rPr>
          <w:rFonts w:ascii="Calibri" w:hAnsi="Calibri"/>
        </w:rPr>
        <w:t xml:space="preserve"> συναντήσει εμπόδια</w:t>
      </w:r>
      <w:r>
        <w:rPr>
          <w:rFonts w:ascii="Calibri" w:hAnsi="Calibri"/>
        </w:rPr>
        <w:t>, τοίχο θ</w:t>
      </w:r>
      <w:r w:rsidRPr="007F4439">
        <w:rPr>
          <w:rFonts w:ascii="Calibri" w:hAnsi="Calibri"/>
        </w:rPr>
        <w:t>α έλεγα</w:t>
      </w:r>
      <w:r>
        <w:rPr>
          <w:rFonts w:ascii="Calibri" w:hAnsi="Calibri"/>
        </w:rPr>
        <w:t>,</w:t>
      </w:r>
      <w:r w:rsidRPr="007F4439">
        <w:rPr>
          <w:rFonts w:ascii="Calibri" w:hAnsi="Calibri"/>
        </w:rPr>
        <w:t xml:space="preserve"> στην πρόσβαση</w:t>
      </w:r>
      <w:r>
        <w:rPr>
          <w:rFonts w:ascii="Calibri" w:hAnsi="Calibri"/>
        </w:rPr>
        <w:t xml:space="preserve"> στην τραπεζική</w:t>
      </w:r>
      <w:r w:rsidRPr="007F4439">
        <w:rPr>
          <w:rFonts w:ascii="Calibri" w:hAnsi="Calibri"/>
        </w:rPr>
        <w:t xml:space="preserve"> χρηματοδότηση</w:t>
      </w:r>
      <w:r>
        <w:rPr>
          <w:rFonts w:ascii="Calibri" w:hAnsi="Calibri"/>
        </w:rPr>
        <w:t>. Τ</w:t>
      </w:r>
      <w:r w:rsidRPr="007F4439">
        <w:rPr>
          <w:rFonts w:ascii="Calibri" w:hAnsi="Calibri"/>
        </w:rPr>
        <w:t>ο λέω αυτό</w:t>
      </w:r>
      <w:r w:rsidR="00CF2C78">
        <w:rPr>
          <w:rFonts w:ascii="Calibri" w:hAnsi="Calibri"/>
        </w:rPr>
        <w:t xml:space="preserve"> </w:t>
      </w:r>
      <w:r w:rsidRPr="007F4439">
        <w:rPr>
          <w:rFonts w:ascii="Calibri" w:hAnsi="Calibri"/>
        </w:rPr>
        <w:t>για τις άμεσες ξένες επενδύσεις</w:t>
      </w:r>
      <w:r>
        <w:rPr>
          <w:rFonts w:ascii="Calibri" w:hAnsi="Calibri"/>
        </w:rPr>
        <w:t>,</w:t>
      </w:r>
      <w:r w:rsidRPr="007F4439">
        <w:rPr>
          <w:rFonts w:ascii="Calibri" w:hAnsi="Calibri"/>
        </w:rPr>
        <w:t xml:space="preserve"> για</w:t>
      </w:r>
      <w:r>
        <w:rPr>
          <w:rFonts w:ascii="Calibri" w:hAnsi="Calibri"/>
        </w:rPr>
        <w:t>τί</w:t>
      </w:r>
      <w:r w:rsidRPr="007F4439">
        <w:rPr>
          <w:rFonts w:ascii="Calibri" w:hAnsi="Calibri"/>
        </w:rPr>
        <w:t xml:space="preserve"> το 2020</w:t>
      </w:r>
      <w:r>
        <w:rPr>
          <w:rFonts w:ascii="Calibri" w:hAnsi="Calibri"/>
        </w:rPr>
        <w:t>, π</w:t>
      </w:r>
      <w:r w:rsidRPr="007F4439">
        <w:rPr>
          <w:rFonts w:ascii="Calibri" w:hAnsi="Calibri"/>
        </w:rPr>
        <w:t>ροφανώς</w:t>
      </w:r>
      <w:r w:rsidR="00CF2C78">
        <w:rPr>
          <w:rFonts w:ascii="Calibri" w:hAnsi="Calibri"/>
        </w:rPr>
        <w:t>,</w:t>
      </w:r>
      <w:r w:rsidRPr="007F4439">
        <w:rPr>
          <w:rFonts w:ascii="Calibri" w:hAnsi="Calibri"/>
        </w:rPr>
        <w:t xml:space="preserve"> λόγω της πανδημίας</w:t>
      </w:r>
      <w:r>
        <w:rPr>
          <w:rFonts w:ascii="Calibri" w:hAnsi="Calibri"/>
        </w:rPr>
        <w:t>,</w:t>
      </w:r>
      <w:r w:rsidRPr="007F4439">
        <w:rPr>
          <w:rFonts w:ascii="Calibri" w:hAnsi="Calibri"/>
        </w:rPr>
        <w:t xml:space="preserve"> κυμάνθηκαν σε πολύ χαμηλά επίπεδα</w:t>
      </w:r>
      <w:r>
        <w:rPr>
          <w:rFonts w:ascii="Calibri" w:hAnsi="Calibri"/>
        </w:rPr>
        <w:t>,</w:t>
      </w:r>
      <w:r w:rsidRPr="007F4439">
        <w:rPr>
          <w:rFonts w:ascii="Calibri" w:hAnsi="Calibri"/>
        </w:rPr>
        <w:t xml:space="preserve"> αλλά και όσες άμεσες ξένες επενδύσεις έγιναν στη χώρα αφορούσαν</w:t>
      </w:r>
      <w:r w:rsidR="00CF2C78">
        <w:rPr>
          <w:rFonts w:ascii="Calibri" w:hAnsi="Calibri"/>
        </w:rPr>
        <w:t>,</w:t>
      </w:r>
      <w:r w:rsidRPr="007F4439">
        <w:rPr>
          <w:rFonts w:ascii="Calibri" w:hAnsi="Calibri"/>
        </w:rPr>
        <w:t xml:space="preserve"> κυρίως</w:t>
      </w:r>
      <w:r w:rsidR="00CF2C78">
        <w:rPr>
          <w:rFonts w:ascii="Calibri" w:hAnsi="Calibri"/>
        </w:rPr>
        <w:t>,</w:t>
      </w:r>
      <w:r w:rsidRPr="007F4439">
        <w:rPr>
          <w:rFonts w:ascii="Calibri" w:hAnsi="Calibri"/>
        </w:rPr>
        <w:t xml:space="preserve"> την αύξηση μετοχικού κεφαλαίου θυγατρικών εταιρειών και επενδύσεις σε ακίνητα και διαχείριση κόκκινων δανείων</w:t>
      </w:r>
      <w:r>
        <w:rPr>
          <w:rFonts w:ascii="Calibri" w:hAnsi="Calibri"/>
        </w:rPr>
        <w:t>.</w:t>
      </w:r>
      <w:r w:rsidRPr="007F4439">
        <w:rPr>
          <w:rFonts w:ascii="Calibri" w:hAnsi="Calibri"/>
        </w:rPr>
        <w:t xml:space="preserve"> Δεν είναι αυτές οι επενδύσεις</w:t>
      </w:r>
      <w:r w:rsidR="00CF2C78">
        <w:rPr>
          <w:rFonts w:ascii="Calibri" w:hAnsi="Calibri"/>
        </w:rPr>
        <w:t>,</w:t>
      </w:r>
      <w:r w:rsidRPr="007F4439">
        <w:rPr>
          <w:rFonts w:ascii="Calibri" w:hAnsi="Calibri"/>
        </w:rPr>
        <w:t xml:space="preserve"> που έχουν εθνική προστιθέμενη αξία για την οικονομία της χώρας</w:t>
      </w:r>
      <w:r w:rsidR="00CF2C78">
        <w:rPr>
          <w:rFonts w:ascii="Calibri" w:hAnsi="Calibri"/>
        </w:rPr>
        <w:t>,</w:t>
      </w:r>
      <w:r w:rsidRPr="007F4439">
        <w:rPr>
          <w:rFonts w:ascii="Calibri" w:hAnsi="Calibri"/>
        </w:rPr>
        <w:t xml:space="preserve"> ούτε συμβάλλουν στην παραγωγική ανασυγκρότηση της χώρας</w:t>
      </w:r>
      <w:r>
        <w:rPr>
          <w:rFonts w:ascii="Calibri" w:hAnsi="Calibri"/>
        </w:rPr>
        <w:t>,</w:t>
      </w:r>
      <w:r w:rsidRPr="007F4439">
        <w:rPr>
          <w:rFonts w:ascii="Calibri" w:hAnsi="Calibri"/>
        </w:rPr>
        <w:t xml:space="preserve"> όπως είμαι σίγουρος ότι όλοι θα επιθυμούσαμε με αφορμή για την αξιοποίηση των πόρων και απαιτείται σε αυτή τη συγκυρία</w:t>
      </w:r>
      <w:r>
        <w:rPr>
          <w:rFonts w:ascii="Calibri" w:hAnsi="Calibri"/>
        </w:rPr>
        <w:t>. Χ</w:t>
      </w:r>
      <w:r w:rsidRPr="007F4439">
        <w:rPr>
          <w:rFonts w:ascii="Calibri" w:hAnsi="Calibri"/>
        </w:rPr>
        <w:t>ρειαζόμαστε επενδύσεις σε κλάδους της οικονομίας</w:t>
      </w:r>
      <w:r>
        <w:rPr>
          <w:rFonts w:ascii="Calibri" w:hAnsi="Calibri"/>
        </w:rPr>
        <w:t>,</w:t>
      </w:r>
      <w:r w:rsidRPr="007F4439">
        <w:rPr>
          <w:rFonts w:ascii="Calibri" w:hAnsi="Calibri"/>
        </w:rPr>
        <w:t xml:space="preserve"> που αφορούν σε διεθνώς εμπορεύσιμα αγαθά και</w:t>
      </w:r>
      <w:r w:rsidR="00CF2C78">
        <w:rPr>
          <w:rFonts w:ascii="Calibri" w:hAnsi="Calibri"/>
        </w:rPr>
        <w:t>,</w:t>
      </w:r>
      <w:r w:rsidRPr="007F4439">
        <w:rPr>
          <w:rFonts w:ascii="Calibri" w:hAnsi="Calibri"/>
        </w:rPr>
        <w:t xml:space="preserve"> βεβαίως</w:t>
      </w:r>
      <w:r w:rsidR="00CF2C78">
        <w:rPr>
          <w:rFonts w:ascii="Calibri" w:hAnsi="Calibri"/>
        </w:rPr>
        <w:t>,</w:t>
      </w:r>
      <w:r w:rsidRPr="007F4439">
        <w:rPr>
          <w:rFonts w:ascii="Calibri" w:hAnsi="Calibri"/>
        </w:rPr>
        <w:t xml:space="preserve"> με αξιοποίηση του πολυτιμότερου κεφαλαίου που διαθέτει η χώρα</w:t>
      </w:r>
      <w:r>
        <w:rPr>
          <w:rFonts w:ascii="Calibri" w:hAnsi="Calibri"/>
        </w:rPr>
        <w:t xml:space="preserve"> κ</w:t>
      </w:r>
      <w:r w:rsidRPr="007F4439">
        <w:rPr>
          <w:rFonts w:ascii="Calibri" w:hAnsi="Calibri"/>
        </w:rPr>
        <w:t>αι αυτό δεν είναι άλλο από το ανθρώπινο δυναμικό</w:t>
      </w:r>
      <w:r>
        <w:rPr>
          <w:rFonts w:ascii="Calibri" w:hAnsi="Calibri"/>
        </w:rPr>
        <w:t>.</w:t>
      </w:r>
      <w:r w:rsidRPr="007F4439">
        <w:rPr>
          <w:rFonts w:ascii="Calibri" w:hAnsi="Calibri"/>
        </w:rPr>
        <w:t xml:space="preserve"> </w:t>
      </w:r>
    </w:p>
    <w:p w:rsidR="00BE5A6C" w:rsidRDefault="00BE5A6C" w:rsidP="009D41B5">
      <w:pPr>
        <w:spacing w:line="276" w:lineRule="auto"/>
        <w:ind w:firstLine="720"/>
        <w:contextualSpacing/>
        <w:jc w:val="both"/>
        <w:rPr>
          <w:rFonts w:ascii="Calibri" w:hAnsi="Calibri"/>
        </w:rPr>
      </w:pPr>
      <w:r w:rsidRPr="007F4439">
        <w:rPr>
          <w:rFonts w:ascii="Calibri" w:hAnsi="Calibri"/>
        </w:rPr>
        <w:t>Την ίδια στιγμή</w:t>
      </w:r>
      <w:r>
        <w:rPr>
          <w:rFonts w:ascii="Calibri" w:hAnsi="Calibri"/>
        </w:rPr>
        <w:t>,</w:t>
      </w:r>
      <w:r w:rsidRPr="007F4439">
        <w:rPr>
          <w:rFonts w:ascii="Calibri" w:hAnsi="Calibri"/>
        </w:rPr>
        <w:t xml:space="preserve"> το ξέρετε</w:t>
      </w:r>
      <w:r>
        <w:rPr>
          <w:rFonts w:ascii="Calibri" w:hAnsi="Calibri"/>
        </w:rPr>
        <w:t xml:space="preserve"> και </w:t>
      </w:r>
      <w:r w:rsidR="00CF2C78">
        <w:rPr>
          <w:rFonts w:ascii="Calibri" w:hAnsi="Calibri"/>
        </w:rPr>
        <w:t>εσείς,</w:t>
      </w:r>
      <w:r>
        <w:rPr>
          <w:rFonts w:ascii="Calibri" w:hAnsi="Calibri"/>
        </w:rPr>
        <w:t xml:space="preserve"> κύριε Υ</w:t>
      </w:r>
      <w:r w:rsidRPr="007F4439">
        <w:rPr>
          <w:rFonts w:ascii="Calibri" w:hAnsi="Calibri"/>
        </w:rPr>
        <w:t>πουργέ</w:t>
      </w:r>
      <w:r>
        <w:rPr>
          <w:rFonts w:ascii="Calibri" w:hAnsi="Calibri"/>
        </w:rPr>
        <w:t>,</w:t>
      </w:r>
      <w:r w:rsidRPr="007F4439">
        <w:rPr>
          <w:rFonts w:ascii="Calibri" w:hAnsi="Calibri"/>
        </w:rPr>
        <w:t xml:space="preserve"> παρατηρούνται σοβαρές καθυστερήσεις στην υλοποίηση επενδυτικών σχεδίων αναπτυξιακού νόμου</w:t>
      </w:r>
      <w:r>
        <w:rPr>
          <w:rFonts w:ascii="Calibri" w:hAnsi="Calibri"/>
        </w:rPr>
        <w:t>,</w:t>
      </w:r>
      <w:r w:rsidRPr="007F4439">
        <w:rPr>
          <w:rFonts w:ascii="Calibri" w:hAnsi="Calibri"/>
        </w:rPr>
        <w:t xml:space="preserve"> ενώ είναι ζητούμενο αν υπάρχει και η απαιτούμενη χρηματοδότηση</w:t>
      </w:r>
      <w:r>
        <w:rPr>
          <w:rFonts w:ascii="Calibri" w:hAnsi="Calibri"/>
        </w:rPr>
        <w:t>.</w:t>
      </w:r>
      <w:r w:rsidRPr="007F4439">
        <w:rPr>
          <w:rFonts w:ascii="Calibri" w:hAnsi="Calibri"/>
        </w:rPr>
        <w:t xml:space="preserve"> Αυτή τη στιγμή</w:t>
      </w:r>
      <w:r w:rsidR="00CF2C78">
        <w:rPr>
          <w:rFonts w:ascii="Calibri" w:hAnsi="Calibri"/>
        </w:rPr>
        <w:t>,</w:t>
      </w:r>
      <w:r w:rsidRPr="007F4439">
        <w:rPr>
          <w:rFonts w:ascii="Calibri" w:hAnsi="Calibri"/>
        </w:rPr>
        <w:t xml:space="preserve"> μεσολαβούν δύο χρόνια</w:t>
      </w:r>
      <w:r>
        <w:rPr>
          <w:rFonts w:ascii="Calibri" w:hAnsi="Calibri"/>
        </w:rPr>
        <w:t>,</w:t>
      </w:r>
      <w:r w:rsidRPr="007F4439">
        <w:rPr>
          <w:rFonts w:ascii="Calibri" w:hAnsi="Calibri"/>
        </w:rPr>
        <w:t xml:space="preserve"> τουλάχιστον</w:t>
      </w:r>
      <w:r>
        <w:rPr>
          <w:rFonts w:ascii="Calibri" w:hAnsi="Calibri"/>
        </w:rPr>
        <w:t>,</w:t>
      </w:r>
      <w:r w:rsidRPr="007F4439">
        <w:rPr>
          <w:rFonts w:ascii="Calibri" w:hAnsi="Calibri"/>
        </w:rPr>
        <w:t xml:space="preserve"> από </w:t>
      </w:r>
      <w:r>
        <w:rPr>
          <w:rFonts w:ascii="Calibri" w:hAnsi="Calibri"/>
        </w:rPr>
        <w:t>την ανακοίνωση της πρόσκλησης μέχρι την</w:t>
      </w:r>
      <w:r w:rsidRPr="007F4439">
        <w:rPr>
          <w:rFonts w:ascii="Calibri" w:hAnsi="Calibri"/>
        </w:rPr>
        <w:t xml:space="preserve"> ανάρτηση της απόφασης υπαγωγής</w:t>
      </w:r>
      <w:r>
        <w:rPr>
          <w:rFonts w:ascii="Calibri" w:hAnsi="Calibri"/>
        </w:rPr>
        <w:t>. Σ</w:t>
      </w:r>
      <w:r w:rsidRPr="007F4439">
        <w:rPr>
          <w:rFonts w:ascii="Calibri" w:hAnsi="Calibri"/>
        </w:rPr>
        <w:t>τις περιφέρειες τα επενδυτικά σχέδια έχουν βαλτώσει για πολύ μεγάλο χρονικό διάστημα</w:t>
      </w:r>
      <w:r>
        <w:rPr>
          <w:rFonts w:ascii="Calibri" w:hAnsi="Calibri"/>
        </w:rPr>
        <w:t>,</w:t>
      </w:r>
      <w:r w:rsidRPr="007F4439">
        <w:rPr>
          <w:rFonts w:ascii="Calibri" w:hAnsi="Calibri"/>
        </w:rPr>
        <w:t xml:space="preserve"> που υπερβαίνει τα δύο χρόνια</w:t>
      </w:r>
      <w:r>
        <w:rPr>
          <w:rFonts w:ascii="Calibri" w:hAnsi="Calibri"/>
        </w:rPr>
        <w:t>,</w:t>
      </w:r>
      <w:r w:rsidRPr="007F4439">
        <w:rPr>
          <w:rFonts w:ascii="Calibri" w:hAnsi="Calibri"/>
        </w:rPr>
        <w:t xml:space="preserve"> ενώ στην πραγματικότητα είναι μονοψήφιο</w:t>
      </w:r>
      <w:r>
        <w:rPr>
          <w:rFonts w:ascii="Calibri" w:hAnsi="Calibri"/>
        </w:rPr>
        <w:t>,</w:t>
      </w:r>
      <w:r w:rsidRPr="007F4439">
        <w:rPr>
          <w:rFonts w:ascii="Calibri" w:hAnsi="Calibri"/>
        </w:rPr>
        <w:t xml:space="preserve"> δυστυχώς</w:t>
      </w:r>
      <w:r>
        <w:rPr>
          <w:rFonts w:ascii="Calibri" w:hAnsi="Calibri"/>
        </w:rPr>
        <w:t>,</w:t>
      </w:r>
      <w:r w:rsidRPr="007F4439">
        <w:rPr>
          <w:rFonts w:ascii="Calibri" w:hAnsi="Calibri"/>
        </w:rPr>
        <w:t xml:space="preserve"> το ποσοστό των σχεδίων που έχουν υπαχθεί και υλοποιούνται στην πράξη</w:t>
      </w:r>
      <w:r>
        <w:rPr>
          <w:rFonts w:ascii="Calibri" w:hAnsi="Calibri"/>
        </w:rPr>
        <w:t>,</w:t>
      </w:r>
      <w:r w:rsidRPr="007F4439">
        <w:rPr>
          <w:rFonts w:ascii="Calibri" w:hAnsi="Calibri"/>
        </w:rPr>
        <w:t xml:space="preserve"> αφού δεν μπορούν να βρουν χρηματοδότηση με δανειοδότηση από τις τράπεζες</w:t>
      </w:r>
      <w:r>
        <w:rPr>
          <w:rFonts w:ascii="Calibri" w:hAnsi="Calibri"/>
        </w:rPr>
        <w:t>. Σ</w:t>
      </w:r>
      <w:r w:rsidRPr="007F4439">
        <w:rPr>
          <w:rFonts w:ascii="Calibri" w:hAnsi="Calibri"/>
        </w:rPr>
        <w:t>το πρόγραμμα δημοσίων επενδύσεων έχουν εγγραφεί μόλις 80 εκατομμύρια ευρώ έως</w:t>
      </w:r>
      <w:r>
        <w:rPr>
          <w:rFonts w:ascii="Calibri" w:hAnsi="Calibri"/>
        </w:rPr>
        <w:t xml:space="preserve"> και</w:t>
      </w:r>
      <w:r w:rsidRPr="007F4439">
        <w:rPr>
          <w:rFonts w:ascii="Calibri" w:hAnsi="Calibri"/>
        </w:rPr>
        <w:t xml:space="preserve"> το τέλος του 2021</w:t>
      </w:r>
      <w:r>
        <w:rPr>
          <w:rFonts w:ascii="Calibri" w:hAnsi="Calibri"/>
        </w:rPr>
        <w:t xml:space="preserve"> για</w:t>
      </w:r>
      <w:r w:rsidRPr="007F4439">
        <w:rPr>
          <w:rFonts w:ascii="Calibri" w:hAnsi="Calibri"/>
        </w:rPr>
        <w:t xml:space="preserve"> χρηματοδότηση επενδύσεων αναπτυξιακού νόμου</w:t>
      </w:r>
      <w:r w:rsidR="008B418B">
        <w:rPr>
          <w:rFonts w:ascii="Calibri" w:hAnsi="Calibri"/>
        </w:rPr>
        <w:t>, ε</w:t>
      </w:r>
      <w:r w:rsidRPr="007F4439">
        <w:rPr>
          <w:rFonts w:ascii="Calibri" w:hAnsi="Calibri"/>
        </w:rPr>
        <w:t>νώ είναι σαφές ότι χρειάζεται αναμόρφωση πλαισίου με μεγαλύτερα ποσοστά άμεσων ενισχύσεων</w:t>
      </w:r>
      <w:r>
        <w:rPr>
          <w:rFonts w:ascii="Calibri" w:hAnsi="Calibri"/>
        </w:rPr>
        <w:t>, ε</w:t>
      </w:r>
      <w:r w:rsidRPr="007F4439">
        <w:rPr>
          <w:rFonts w:ascii="Calibri" w:hAnsi="Calibri"/>
        </w:rPr>
        <w:t>ιδικά για τις επιχειρήσεις που εδρεύουν στην περιφέρεια</w:t>
      </w:r>
      <w:r>
        <w:rPr>
          <w:rFonts w:ascii="Calibri" w:hAnsi="Calibri"/>
        </w:rPr>
        <w:t>.</w:t>
      </w:r>
    </w:p>
    <w:p w:rsidR="00BE5A6C" w:rsidRDefault="00BE5A6C" w:rsidP="009D41B5">
      <w:pPr>
        <w:spacing w:line="276" w:lineRule="auto"/>
        <w:ind w:firstLine="720"/>
        <w:contextualSpacing/>
        <w:jc w:val="both"/>
        <w:rPr>
          <w:rFonts w:ascii="Calibri" w:hAnsi="Calibri"/>
        </w:rPr>
      </w:pPr>
      <w:r>
        <w:rPr>
          <w:rFonts w:ascii="Calibri" w:hAnsi="Calibri"/>
        </w:rPr>
        <w:t>Κυρίες και κύριοι</w:t>
      </w:r>
      <w:r w:rsidRPr="007F4439">
        <w:rPr>
          <w:rFonts w:ascii="Calibri" w:hAnsi="Calibri"/>
        </w:rPr>
        <w:t xml:space="preserve"> συνάδελφοι</w:t>
      </w:r>
      <w:r>
        <w:rPr>
          <w:rFonts w:ascii="Calibri" w:hAnsi="Calibri"/>
        </w:rPr>
        <w:t>,</w:t>
      </w:r>
      <w:r w:rsidRPr="007F4439">
        <w:rPr>
          <w:rFonts w:ascii="Calibri" w:hAnsi="Calibri"/>
        </w:rPr>
        <w:t xml:space="preserve"> για τη διευκόλυνση επιχειρηματικού περιβάλλοντος και την πολυπόθητη ανάπτυξη</w:t>
      </w:r>
      <w:r>
        <w:rPr>
          <w:rFonts w:ascii="Calibri" w:hAnsi="Calibri"/>
        </w:rPr>
        <w:t>,</w:t>
      </w:r>
      <w:r w:rsidRPr="007F4439">
        <w:rPr>
          <w:rFonts w:ascii="Calibri" w:hAnsi="Calibri"/>
        </w:rPr>
        <w:t xml:space="preserve"> που πρέπει να κάνουμε συνδυασμό όλων αυτών που προανέφερα</w:t>
      </w:r>
      <w:r>
        <w:rPr>
          <w:rFonts w:ascii="Calibri" w:hAnsi="Calibri"/>
        </w:rPr>
        <w:t>,</w:t>
      </w:r>
      <w:r w:rsidRPr="007F4439">
        <w:rPr>
          <w:rFonts w:ascii="Calibri" w:hAnsi="Calibri"/>
        </w:rPr>
        <w:t xml:space="preserve"> απαιτείται πολιτική σταθερότητα και πολιτική συναίνεση</w:t>
      </w:r>
      <w:r>
        <w:rPr>
          <w:rFonts w:ascii="Calibri" w:hAnsi="Calibri"/>
        </w:rPr>
        <w:t>. Α</w:t>
      </w:r>
      <w:r w:rsidRPr="007F4439">
        <w:rPr>
          <w:rFonts w:ascii="Calibri" w:hAnsi="Calibri"/>
        </w:rPr>
        <w:t xml:space="preserve">πλοποίηση και κωδικοποίηση της νομοθεσίας και εμείς είμαστε θετικοί σε οποιαδήποτε </w:t>
      </w:r>
      <w:r>
        <w:rPr>
          <w:rFonts w:ascii="Calibri" w:hAnsi="Calibri"/>
        </w:rPr>
        <w:t xml:space="preserve">τέτοια </w:t>
      </w:r>
      <w:r w:rsidRPr="007F4439">
        <w:rPr>
          <w:rFonts w:ascii="Calibri" w:hAnsi="Calibri"/>
        </w:rPr>
        <w:t>πρωτοβουλία</w:t>
      </w:r>
      <w:r>
        <w:rPr>
          <w:rFonts w:ascii="Calibri" w:hAnsi="Calibri"/>
        </w:rPr>
        <w:t>.</w:t>
      </w:r>
      <w:r w:rsidRPr="007F4439">
        <w:rPr>
          <w:rFonts w:ascii="Calibri" w:hAnsi="Calibri"/>
        </w:rPr>
        <w:t xml:space="preserve"> Ηλεκτρονική διασύνδεση συστημάτων δημοσίων υπηρεσιών</w:t>
      </w:r>
      <w:r>
        <w:rPr>
          <w:rFonts w:ascii="Calibri" w:hAnsi="Calibri"/>
        </w:rPr>
        <w:t>,</w:t>
      </w:r>
      <w:r w:rsidRPr="007F4439">
        <w:rPr>
          <w:rFonts w:ascii="Calibri" w:hAnsi="Calibri"/>
        </w:rPr>
        <w:t xml:space="preserve"> ενσωμάτωση καινοτομίας και ψηφιακής τεχνολογίας</w:t>
      </w:r>
      <w:r>
        <w:rPr>
          <w:rFonts w:ascii="Calibri" w:hAnsi="Calibri"/>
        </w:rPr>
        <w:t>,</w:t>
      </w:r>
      <w:r w:rsidRPr="007F4439">
        <w:rPr>
          <w:rFonts w:ascii="Calibri" w:hAnsi="Calibri"/>
        </w:rPr>
        <w:t xml:space="preserve"> που</w:t>
      </w:r>
      <w:r w:rsidR="009200D0">
        <w:rPr>
          <w:rFonts w:ascii="Calibri" w:hAnsi="Calibri"/>
        </w:rPr>
        <w:t>,</w:t>
      </w:r>
      <w:r w:rsidRPr="007F4439">
        <w:rPr>
          <w:rFonts w:ascii="Calibri" w:hAnsi="Calibri"/>
        </w:rPr>
        <w:t xml:space="preserve"> δυστυχώς</w:t>
      </w:r>
      <w:r w:rsidR="009200D0">
        <w:rPr>
          <w:rFonts w:ascii="Calibri" w:hAnsi="Calibri"/>
        </w:rPr>
        <w:t>,</w:t>
      </w:r>
      <w:r w:rsidRPr="007F4439">
        <w:rPr>
          <w:rFonts w:ascii="Calibri" w:hAnsi="Calibri"/>
        </w:rPr>
        <w:t xml:space="preserve"> γίνονται με ρυθμούς πολύ </w:t>
      </w:r>
      <w:r w:rsidRPr="007F4439">
        <w:rPr>
          <w:rFonts w:ascii="Calibri" w:hAnsi="Calibri"/>
        </w:rPr>
        <w:lastRenderedPageBreak/>
        <w:t>μικρότερο</w:t>
      </w:r>
      <w:r>
        <w:rPr>
          <w:rFonts w:ascii="Calibri" w:hAnsi="Calibri"/>
        </w:rPr>
        <w:t>υ</w:t>
      </w:r>
      <w:r w:rsidRPr="007F4439">
        <w:rPr>
          <w:rFonts w:ascii="Calibri" w:hAnsi="Calibri"/>
        </w:rPr>
        <w:t>ς α</w:t>
      </w:r>
      <w:r w:rsidR="009200D0">
        <w:rPr>
          <w:rFonts w:ascii="Calibri" w:hAnsi="Calibri"/>
        </w:rPr>
        <w:t xml:space="preserve">πό </w:t>
      </w:r>
      <w:r w:rsidR="00C96261">
        <w:rPr>
          <w:rFonts w:ascii="Calibri" w:hAnsi="Calibri"/>
        </w:rPr>
        <w:t>αυτούς,</w:t>
      </w:r>
      <w:r w:rsidR="009200D0">
        <w:rPr>
          <w:rFonts w:ascii="Calibri" w:hAnsi="Calibri"/>
        </w:rPr>
        <w:t xml:space="preserve"> που επιτάσσει η εποχ</w:t>
      </w:r>
      <w:r w:rsidRPr="007F4439">
        <w:rPr>
          <w:rFonts w:ascii="Calibri" w:hAnsi="Calibri"/>
        </w:rPr>
        <w:t>ή</w:t>
      </w:r>
      <w:r>
        <w:rPr>
          <w:rFonts w:ascii="Calibri" w:hAnsi="Calibri"/>
        </w:rPr>
        <w:t xml:space="preserve"> και η</w:t>
      </w:r>
      <w:r w:rsidRPr="007F4439">
        <w:rPr>
          <w:rFonts w:ascii="Calibri" w:hAnsi="Calibri"/>
        </w:rPr>
        <w:t xml:space="preserve"> συγκυρία</w:t>
      </w:r>
      <w:r>
        <w:rPr>
          <w:rFonts w:ascii="Calibri" w:hAnsi="Calibri"/>
        </w:rPr>
        <w:t>.</w:t>
      </w:r>
      <w:r w:rsidRPr="007F4439">
        <w:rPr>
          <w:rFonts w:ascii="Calibri" w:hAnsi="Calibri"/>
        </w:rPr>
        <w:t xml:space="preserve"> Επιτάχυνση απονομής δικαιοσύνης και</w:t>
      </w:r>
      <w:r w:rsidR="00B43667">
        <w:rPr>
          <w:rFonts w:ascii="Calibri" w:hAnsi="Calibri"/>
        </w:rPr>
        <w:t>,</w:t>
      </w:r>
      <w:r w:rsidRPr="007F4439">
        <w:rPr>
          <w:rFonts w:ascii="Calibri" w:hAnsi="Calibri"/>
        </w:rPr>
        <w:t xml:space="preserve"> βεβαίως</w:t>
      </w:r>
      <w:r w:rsidR="00B43667">
        <w:rPr>
          <w:rFonts w:ascii="Calibri" w:hAnsi="Calibri"/>
        </w:rPr>
        <w:t>,</w:t>
      </w:r>
      <w:r w:rsidRPr="007F4439">
        <w:rPr>
          <w:rFonts w:ascii="Calibri" w:hAnsi="Calibri"/>
        </w:rPr>
        <w:t xml:space="preserve"> φορολογική σταθερότητα</w:t>
      </w:r>
      <w:r>
        <w:rPr>
          <w:rFonts w:ascii="Calibri" w:hAnsi="Calibri"/>
        </w:rPr>
        <w:t>.</w:t>
      </w:r>
      <w:r w:rsidRPr="007F4439">
        <w:rPr>
          <w:rFonts w:ascii="Calibri" w:hAnsi="Calibri"/>
        </w:rPr>
        <w:t xml:space="preserve"> Δεν υπάρχει αμφιβολία ότι ο δημόσιος τομέας θα πρέπει να παίξει έναν νέο ρόλο στην ψηφιακή</w:t>
      </w:r>
      <w:r w:rsidR="00C96261">
        <w:rPr>
          <w:rFonts w:ascii="Calibri" w:hAnsi="Calibri"/>
        </w:rPr>
        <w:t>,</w:t>
      </w:r>
      <w:r w:rsidRPr="007F4439">
        <w:rPr>
          <w:rFonts w:ascii="Calibri" w:hAnsi="Calibri"/>
        </w:rPr>
        <w:t xml:space="preserve"> πλέον</w:t>
      </w:r>
      <w:r w:rsidR="00C96261">
        <w:rPr>
          <w:rFonts w:ascii="Calibri" w:hAnsi="Calibri"/>
        </w:rPr>
        <w:t>,</w:t>
      </w:r>
      <w:r w:rsidRPr="007F4439">
        <w:rPr>
          <w:rFonts w:ascii="Calibri" w:hAnsi="Calibri"/>
        </w:rPr>
        <w:t xml:space="preserve"> εποχή</w:t>
      </w:r>
      <w:r>
        <w:rPr>
          <w:rFonts w:ascii="Calibri" w:hAnsi="Calibri"/>
        </w:rPr>
        <w:t>,</w:t>
      </w:r>
      <w:r w:rsidRPr="007F4439">
        <w:rPr>
          <w:rFonts w:ascii="Calibri" w:hAnsi="Calibri"/>
        </w:rPr>
        <w:t xml:space="preserve"> ώστε να μπορέσει να ανταποκριθεί στις νέες συνθήκες στην αγορά</w:t>
      </w:r>
      <w:r>
        <w:rPr>
          <w:rFonts w:ascii="Calibri" w:hAnsi="Calibri"/>
        </w:rPr>
        <w:t>,</w:t>
      </w:r>
      <w:r w:rsidRPr="007F4439">
        <w:rPr>
          <w:rFonts w:ascii="Calibri" w:hAnsi="Calibri"/>
        </w:rPr>
        <w:t xml:space="preserve"> στην επιχειρηματικότητα</w:t>
      </w:r>
      <w:r>
        <w:rPr>
          <w:rFonts w:ascii="Calibri" w:hAnsi="Calibri"/>
        </w:rPr>
        <w:t>,</w:t>
      </w:r>
      <w:r w:rsidRPr="007F4439">
        <w:rPr>
          <w:rFonts w:ascii="Calibri" w:hAnsi="Calibri"/>
        </w:rPr>
        <w:t xml:space="preserve"> αλλά και στην εθνική οικονομία</w:t>
      </w:r>
      <w:r>
        <w:rPr>
          <w:rFonts w:ascii="Calibri" w:hAnsi="Calibri"/>
        </w:rPr>
        <w:t>. Έ</w:t>
      </w:r>
      <w:r w:rsidRPr="007F4439">
        <w:rPr>
          <w:rFonts w:ascii="Calibri" w:hAnsi="Calibri"/>
        </w:rPr>
        <w:t>χει</w:t>
      </w:r>
      <w:r>
        <w:rPr>
          <w:rFonts w:ascii="Calibri" w:hAnsi="Calibri"/>
        </w:rPr>
        <w:t>,</w:t>
      </w:r>
      <w:r w:rsidRPr="007F4439">
        <w:rPr>
          <w:rFonts w:ascii="Calibri" w:hAnsi="Calibri"/>
        </w:rPr>
        <w:t xml:space="preserve"> λοιπόν</w:t>
      </w:r>
      <w:r>
        <w:rPr>
          <w:rFonts w:ascii="Calibri" w:hAnsi="Calibri"/>
        </w:rPr>
        <w:t>,</w:t>
      </w:r>
      <w:r w:rsidRPr="007F4439">
        <w:rPr>
          <w:rFonts w:ascii="Calibri" w:hAnsi="Calibri"/>
        </w:rPr>
        <w:t xml:space="preserve"> ανάγκη νέων όρων λειτουργίας</w:t>
      </w:r>
      <w:r>
        <w:rPr>
          <w:rFonts w:ascii="Calibri" w:hAnsi="Calibri"/>
        </w:rPr>
        <w:t>,</w:t>
      </w:r>
      <w:r w:rsidRPr="007F4439">
        <w:rPr>
          <w:rFonts w:ascii="Calibri" w:hAnsi="Calibri"/>
        </w:rPr>
        <w:t xml:space="preserve"> κανόνων διεύρυνση</w:t>
      </w:r>
      <w:r>
        <w:rPr>
          <w:rFonts w:ascii="Calibri" w:hAnsi="Calibri"/>
        </w:rPr>
        <w:t>ς</w:t>
      </w:r>
      <w:r w:rsidRPr="007F4439">
        <w:rPr>
          <w:rFonts w:ascii="Calibri" w:hAnsi="Calibri"/>
        </w:rPr>
        <w:t xml:space="preserve"> ανταγωνισμού και επιτάχυνση διαδικασιών</w:t>
      </w:r>
      <w:r>
        <w:rPr>
          <w:rFonts w:ascii="Calibri" w:hAnsi="Calibri"/>
        </w:rPr>
        <w:t>,</w:t>
      </w:r>
      <w:r w:rsidRPr="007F4439">
        <w:rPr>
          <w:rFonts w:ascii="Calibri" w:hAnsi="Calibri"/>
        </w:rPr>
        <w:t xml:space="preserve"> αλλά και σύγχρονων μεθόδων παροχής υπηρεσιών</w:t>
      </w:r>
      <w:r>
        <w:rPr>
          <w:rFonts w:ascii="Calibri" w:hAnsi="Calibri"/>
        </w:rPr>
        <w:t>.</w:t>
      </w:r>
    </w:p>
    <w:p w:rsidR="00BE5A6C" w:rsidRDefault="00F24460" w:rsidP="009D41B5">
      <w:pPr>
        <w:spacing w:line="276" w:lineRule="auto"/>
        <w:ind w:firstLine="720"/>
        <w:contextualSpacing/>
        <w:jc w:val="both"/>
        <w:rPr>
          <w:rFonts w:ascii="Calibri" w:hAnsi="Calibri"/>
        </w:rPr>
      </w:pPr>
      <w:r>
        <w:rPr>
          <w:rFonts w:ascii="Calibri" w:hAnsi="Calibri"/>
        </w:rPr>
        <w:t xml:space="preserve"> Στο Κίνημα Αλλαγής</w:t>
      </w:r>
      <w:r w:rsidR="00BE5A6C" w:rsidRPr="007F4439">
        <w:rPr>
          <w:rFonts w:ascii="Calibri" w:hAnsi="Calibri"/>
        </w:rPr>
        <w:t xml:space="preserve"> τασσόμαστε ξεκάθαρα υπέρ του εκσυγχρονισμού σε βάθος</w:t>
      </w:r>
      <w:r w:rsidR="00BE5A6C">
        <w:rPr>
          <w:rFonts w:ascii="Calibri" w:hAnsi="Calibri"/>
        </w:rPr>
        <w:t xml:space="preserve"> της</w:t>
      </w:r>
      <w:r w:rsidR="00BE5A6C" w:rsidRPr="007F4439">
        <w:rPr>
          <w:rFonts w:ascii="Calibri" w:hAnsi="Calibri"/>
        </w:rPr>
        <w:t xml:space="preserve"> δημόσιας διοίκησης</w:t>
      </w:r>
      <w:r>
        <w:rPr>
          <w:rFonts w:ascii="Calibri" w:hAnsi="Calibri"/>
        </w:rPr>
        <w:t xml:space="preserve"> </w:t>
      </w:r>
      <w:r w:rsidR="00BE5A6C">
        <w:rPr>
          <w:rFonts w:ascii="Calibri" w:hAnsi="Calibri"/>
        </w:rPr>
        <w:t>και</w:t>
      </w:r>
      <w:r>
        <w:rPr>
          <w:rFonts w:ascii="Calibri" w:hAnsi="Calibri"/>
        </w:rPr>
        <w:t>,</w:t>
      </w:r>
      <w:r w:rsidR="00BE5A6C">
        <w:rPr>
          <w:rFonts w:ascii="Calibri" w:hAnsi="Calibri"/>
        </w:rPr>
        <w:t xml:space="preserve"> </w:t>
      </w:r>
      <w:r w:rsidR="00BE5A6C" w:rsidRPr="007F4439">
        <w:rPr>
          <w:rFonts w:ascii="Calibri" w:hAnsi="Calibri"/>
        </w:rPr>
        <w:t>όπως πολλές φορές έχουμε τονίσει μέχρι σήμερα</w:t>
      </w:r>
      <w:r w:rsidR="00BE5A6C">
        <w:rPr>
          <w:rFonts w:ascii="Calibri" w:hAnsi="Calibri"/>
        </w:rPr>
        <w:t>, ε</w:t>
      </w:r>
      <w:r w:rsidR="00BE5A6C" w:rsidRPr="007F4439">
        <w:rPr>
          <w:rFonts w:ascii="Calibri" w:hAnsi="Calibri"/>
        </w:rPr>
        <w:t>ίμαστε σαφώς υπέρ κάθε προσπάθειας</w:t>
      </w:r>
      <w:r w:rsidR="00BE5A6C">
        <w:rPr>
          <w:rFonts w:ascii="Calibri" w:hAnsi="Calibri"/>
        </w:rPr>
        <w:t>,</w:t>
      </w:r>
      <w:r w:rsidR="00BE5A6C" w:rsidRPr="007F4439">
        <w:rPr>
          <w:rFonts w:ascii="Calibri" w:hAnsi="Calibri"/>
        </w:rPr>
        <w:t xml:space="preserve"> όχι απλά στήριξης ανάπτυξης</w:t>
      </w:r>
      <w:r w:rsidR="00BE5A6C">
        <w:rPr>
          <w:rFonts w:ascii="Calibri" w:hAnsi="Calibri"/>
        </w:rPr>
        <w:t>,</w:t>
      </w:r>
      <w:r w:rsidR="00BE5A6C" w:rsidRPr="007F4439">
        <w:rPr>
          <w:rFonts w:ascii="Calibri" w:hAnsi="Calibri"/>
        </w:rPr>
        <w:t xml:space="preserve"> αλλά και ενδυνάμωσ</w:t>
      </w:r>
      <w:r>
        <w:rPr>
          <w:rFonts w:ascii="Calibri" w:hAnsi="Calibri"/>
        </w:rPr>
        <w:t>ή</w:t>
      </w:r>
      <w:r w:rsidR="00BE5A6C" w:rsidRPr="007F4439">
        <w:rPr>
          <w:rFonts w:ascii="Calibri" w:hAnsi="Calibri"/>
        </w:rPr>
        <w:t>ς της</w:t>
      </w:r>
      <w:r w:rsidR="00BE5A6C">
        <w:rPr>
          <w:rFonts w:ascii="Calibri" w:hAnsi="Calibri"/>
        </w:rPr>
        <w:t>.</w:t>
      </w:r>
      <w:r w:rsidR="00BE5A6C" w:rsidRPr="007F4439">
        <w:rPr>
          <w:rFonts w:ascii="Calibri" w:hAnsi="Calibri"/>
        </w:rPr>
        <w:t xml:space="preserve"> Είμαστε υπέρ κάθε προσπάθειας προσέλκυσης επενδύσεων</w:t>
      </w:r>
      <w:r w:rsidR="00BE5A6C">
        <w:rPr>
          <w:rFonts w:ascii="Calibri" w:hAnsi="Calibri"/>
        </w:rPr>
        <w:t>.</w:t>
      </w:r>
      <w:r w:rsidR="00BE5A6C" w:rsidRPr="007F4439">
        <w:rPr>
          <w:rFonts w:ascii="Calibri" w:hAnsi="Calibri"/>
        </w:rPr>
        <w:t xml:space="preserve"> Είμαστε υπέρ κάθε προσπάθειας διαμόρφωσης κατάλληλου επιχειρηματικού περιβάλλοντος</w:t>
      </w:r>
      <w:r w:rsidR="00BE5A6C">
        <w:rPr>
          <w:rFonts w:ascii="Calibri" w:hAnsi="Calibri"/>
        </w:rPr>
        <w:t>,</w:t>
      </w:r>
      <w:r w:rsidR="00BE5A6C" w:rsidRPr="007F4439">
        <w:rPr>
          <w:rFonts w:ascii="Calibri" w:hAnsi="Calibri"/>
        </w:rPr>
        <w:t xml:space="preserve"> αρκεί να γίνονται όλα με διαφάνεια και προστατεύοντας το δημόσιο συμφέρον</w:t>
      </w:r>
      <w:r w:rsidR="00BE5A6C">
        <w:rPr>
          <w:rFonts w:ascii="Calibri" w:hAnsi="Calibri"/>
        </w:rPr>
        <w:t>, που</w:t>
      </w:r>
      <w:r w:rsidR="00BE5A6C" w:rsidRPr="007F4439">
        <w:rPr>
          <w:rFonts w:ascii="Calibri" w:hAnsi="Calibri"/>
        </w:rPr>
        <w:t xml:space="preserve"> ανέφερε</w:t>
      </w:r>
      <w:r w:rsidR="002F0843">
        <w:rPr>
          <w:rFonts w:ascii="Calibri" w:hAnsi="Calibri"/>
        </w:rPr>
        <w:t xml:space="preserve"> και ο κ. Ανδριανός,</w:t>
      </w:r>
      <w:r w:rsidR="00BE5A6C">
        <w:rPr>
          <w:rFonts w:ascii="Calibri" w:hAnsi="Calibri"/>
        </w:rPr>
        <w:t xml:space="preserve"> και θ</w:t>
      </w:r>
      <w:r w:rsidR="00BE5A6C" w:rsidRPr="007F4439">
        <w:rPr>
          <w:rFonts w:ascii="Calibri" w:hAnsi="Calibri"/>
        </w:rPr>
        <w:t>έλουμε να πιστεύουμε ότι αποτελεί κοινή συνιστα</w:t>
      </w:r>
      <w:r w:rsidR="00BE5A6C">
        <w:rPr>
          <w:rFonts w:ascii="Calibri" w:hAnsi="Calibri"/>
        </w:rPr>
        <w:t>μένη όλων των πτερύγων της Β</w:t>
      </w:r>
      <w:r w:rsidR="00BE5A6C" w:rsidRPr="007F4439">
        <w:rPr>
          <w:rFonts w:ascii="Calibri" w:hAnsi="Calibri"/>
        </w:rPr>
        <w:t>ουλής</w:t>
      </w:r>
      <w:r w:rsidR="00BE5A6C">
        <w:rPr>
          <w:rFonts w:ascii="Calibri" w:hAnsi="Calibri"/>
        </w:rPr>
        <w:t>.</w:t>
      </w:r>
      <w:r w:rsidR="00BE5A6C" w:rsidRPr="007F4439">
        <w:rPr>
          <w:rFonts w:ascii="Calibri" w:hAnsi="Calibri"/>
        </w:rPr>
        <w:t xml:space="preserve"> Πρ</w:t>
      </w:r>
      <w:r w:rsidR="00BE5A6C">
        <w:rPr>
          <w:rFonts w:ascii="Calibri" w:hAnsi="Calibri"/>
        </w:rPr>
        <w:t>έπει να παραδεχθούμε ότι τέτοια</w:t>
      </w:r>
      <w:r w:rsidR="00BE5A6C" w:rsidRPr="007F4439">
        <w:rPr>
          <w:rFonts w:ascii="Calibri" w:hAnsi="Calibri"/>
        </w:rPr>
        <w:t xml:space="preserve"> ανάγκη</w:t>
      </w:r>
      <w:r w:rsidR="00BE5A6C">
        <w:rPr>
          <w:rFonts w:ascii="Calibri" w:hAnsi="Calibri"/>
        </w:rPr>
        <w:t>,</w:t>
      </w:r>
      <w:r w:rsidR="00BE5A6C" w:rsidRPr="007F4439">
        <w:rPr>
          <w:rFonts w:ascii="Calibri" w:hAnsi="Calibri"/>
        </w:rPr>
        <w:t xml:space="preserve"> πραγματικά</w:t>
      </w:r>
      <w:r w:rsidR="00BE5A6C">
        <w:rPr>
          <w:rFonts w:ascii="Calibri" w:hAnsi="Calibri"/>
        </w:rPr>
        <w:t>, υπήρχε και</w:t>
      </w:r>
      <w:r w:rsidR="00C6045A">
        <w:rPr>
          <w:rFonts w:ascii="Calibri" w:hAnsi="Calibri"/>
        </w:rPr>
        <w:t>,</w:t>
      </w:r>
      <w:r w:rsidR="00BE5A6C" w:rsidRPr="007F4439">
        <w:rPr>
          <w:rFonts w:ascii="Calibri" w:hAnsi="Calibri"/>
        </w:rPr>
        <w:t xml:space="preserve"> κατά κανόνα</w:t>
      </w:r>
      <w:r w:rsidR="00C6045A">
        <w:rPr>
          <w:rFonts w:ascii="Calibri" w:hAnsi="Calibri"/>
        </w:rPr>
        <w:t>,</w:t>
      </w:r>
      <w:r w:rsidR="00BE5A6C" w:rsidRPr="007F4439">
        <w:rPr>
          <w:rFonts w:ascii="Calibri" w:hAnsi="Calibri"/>
        </w:rPr>
        <w:t xml:space="preserve"> παρόμοιες διατάξεις είναι καλοδεχούμενες</w:t>
      </w:r>
      <w:r w:rsidR="00BE5A6C">
        <w:rPr>
          <w:rFonts w:ascii="Calibri" w:hAnsi="Calibri"/>
        </w:rPr>
        <w:t>,</w:t>
      </w:r>
      <w:r w:rsidR="00BE5A6C" w:rsidRPr="007F4439">
        <w:rPr>
          <w:rFonts w:ascii="Calibri" w:hAnsi="Calibri"/>
        </w:rPr>
        <w:t xml:space="preserve"> πολύ περισσότε</w:t>
      </w:r>
      <w:r w:rsidR="00BE5A6C">
        <w:rPr>
          <w:rFonts w:ascii="Calibri" w:hAnsi="Calibri"/>
        </w:rPr>
        <w:t>ρο αυτήν την εποχή που</w:t>
      </w:r>
      <w:r w:rsidR="00BE5A6C" w:rsidRPr="007F4439">
        <w:rPr>
          <w:rFonts w:ascii="Calibri" w:hAnsi="Calibri"/>
        </w:rPr>
        <w:t xml:space="preserve"> επιχειρείται επανεκκίνηση της οικονομίας και ενίσχυση της ανάπτυξης</w:t>
      </w:r>
      <w:r w:rsidR="00BE5A6C">
        <w:rPr>
          <w:rFonts w:ascii="Calibri" w:hAnsi="Calibri"/>
        </w:rPr>
        <w:t>.</w:t>
      </w:r>
      <w:r w:rsidR="00BE5A6C" w:rsidRPr="007F4439">
        <w:rPr>
          <w:rFonts w:ascii="Calibri" w:hAnsi="Calibri"/>
        </w:rPr>
        <w:t xml:space="preserve"> </w:t>
      </w:r>
    </w:p>
    <w:p w:rsidR="00BE5A6C" w:rsidRPr="0074490A" w:rsidRDefault="00BE5A6C" w:rsidP="009D41B5">
      <w:pPr>
        <w:spacing w:line="276" w:lineRule="auto"/>
        <w:ind w:firstLine="720"/>
        <w:contextualSpacing/>
        <w:jc w:val="both"/>
        <w:rPr>
          <w:rFonts w:ascii="Calibri" w:hAnsi="Calibri"/>
        </w:rPr>
      </w:pPr>
      <w:r w:rsidRPr="007F4439">
        <w:rPr>
          <w:rFonts w:ascii="Calibri" w:hAnsi="Calibri"/>
        </w:rPr>
        <w:t>Επομένως</w:t>
      </w:r>
      <w:r>
        <w:rPr>
          <w:rFonts w:ascii="Calibri" w:hAnsi="Calibri"/>
        </w:rPr>
        <w:t xml:space="preserve">, αντιμετωπίζουμε </w:t>
      </w:r>
      <w:r w:rsidR="00C6045A">
        <w:rPr>
          <w:rFonts w:ascii="Calibri" w:hAnsi="Calibri"/>
        </w:rPr>
        <w:t xml:space="preserve">μεν </w:t>
      </w:r>
      <w:r w:rsidRPr="007F4439">
        <w:rPr>
          <w:rFonts w:ascii="Calibri" w:hAnsi="Calibri"/>
        </w:rPr>
        <w:t>θετικά τη διαμόρφωση ενιαίου πλαισίου και</w:t>
      </w:r>
      <w:r>
        <w:rPr>
          <w:rFonts w:ascii="Calibri" w:hAnsi="Calibri"/>
        </w:rPr>
        <w:t xml:space="preserve"> διευκόλυνσης για τις </w:t>
      </w:r>
      <w:proofErr w:type="spellStart"/>
      <w:r>
        <w:rPr>
          <w:rFonts w:ascii="Calibri" w:hAnsi="Calibri"/>
        </w:rPr>
        <w:t>αδειοδοτικές</w:t>
      </w:r>
      <w:proofErr w:type="spellEnd"/>
      <w:r w:rsidRPr="007F4439">
        <w:rPr>
          <w:rFonts w:ascii="Calibri" w:hAnsi="Calibri"/>
        </w:rPr>
        <w:t xml:space="preserve"> διαδικασίες</w:t>
      </w:r>
      <w:r>
        <w:rPr>
          <w:rFonts w:ascii="Calibri" w:hAnsi="Calibri"/>
        </w:rPr>
        <w:t xml:space="preserve">, την επιτάχυνση, </w:t>
      </w:r>
      <w:r w:rsidRPr="007F4439">
        <w:rPr>
          <w:rFonts w:ascii="Calibri" w:hAnsi="Calibri"/>
        </w:rPr>
        <w:t>την</w:t>
      </w:r>
      <w:r w:rsidR="00A826F2">
        <w:rPr>
          <w:rFonts w:ascii="Calibri" w:hAnsi="Calibri"/>
        </w:rPr>
        <w:t xml:space="preserve"> απλούστευση και την </w:t>
      </w:r>
      <w:proofErr w:type="spellStart"/>
      <w:r w:rsidR="00A826F2">
        <w:rPr>
          <w:rFonts w:ascii="Calibri" w:hAnsi="Calibri"/>
        </w:rPr>
        <w:t>ψηφιοποίησή</w:t>
      </w:r>
      <w:proofErr w:type="spellEnd"/>
      <w:r w:rsidRPr="007F4439">
        <w:rPr>
          <w:rFonts w:ascii="Calibri" w:hAnsi="Calibri"/>
        </w:rPr>
        <w:t xml:space="preserve"> τους</w:t>
      </w:r>
      <w:r>
        <w:rPr>
          <w:rFonts w:ascii="Calibri" w:hAnsi="Calibri"/>
        </w:rPr>
        <w:t>.</w:t>
      </w:r>
      <w:r w:rsidRPr="007F4439">
        <w:rPr>
          <w:rFonts w:ascii="Calibri" w:hAnsi="Calibri"/>
        </w:rPr>
        <w:t xml:space="preserve"> Το πα</w:t>
      </w:r>
      <w:r>
        <w:rPr>
          <w:rFonts w:ascii="Calibri" w:hAnsi="Calibri"/>
        </w:rPr>
        <w:t>ρόν νομοσχέδιο νόμου</w:t>
      </w:r>
      <w:r w:rsidRPr="007F4439">
        <w:rPr>
          <w:rFonts w:ascii="Calibri" w:hAnsi="Calibri"/>
        </w:rPr>
        <w:t xml:space="preserve"> που συζητάμε</w:t>
      </w:r>
      <w:r>
        <w:rPr>
          <w:rFonts w:ascii="Calibri" w:hAnsi="Calibri"/>
        </w:rPr>
        <w:t>, όπως</w:t>
      </w:r>
      <w:r w:rsidRPr="007F4439">
        <w:rPr>
          <w:rFonts w:ascii="Calibri" w:hAnsi="Calibri"/>
        </w:rPr>
        <w:t xml:space="preserve"> και το προηγούμενο που ψηφίστηκε</w:t>
      </w:r>
      <w:r>
        <w:rPr>
          <w:rFonts w:ascii="Calibri" w:hAnsi="Calibri"/>
        </w:rPr>
        <w:t>,</w:t>
      </w:r>
      <w:r w:rsidRPr="007F4439">
        <w:rPr>
          <w:rFonts w:ascii="Calibri" w:hAnsi="Calibri"/>
        </w:rPr>
        <w:t xml:space="preserve"> δ</w:t>
      </w:r>
      <w:r>
        <w:rPr>
          <w:rFonts w:ascii="Calibri" w:hAnsi="Calibri"/>
        </w:rPr>
        <w:t>εν αποτελούν πανάκεια, όπως θέλει</w:t>
      </w:r>
      <w:r w:rsidRPr="007F4439">
        <w:rPr>
          <w:rFonts w:ascii="Calibri" w:hAnsi="Calibri"/>
        </w:rPr>
        <w:t xml:space="preserve"> η </w:t>
      </w:r>
      <w:r w:rsidR="00A826F2">
        <w:rPr>
          <w:rFonts w:ascii="Calibri" w:hAnsi="Calibri"/>
        </w:rPr>
        <w:t>Κ</w:t>
      </w:r>
      <w:r w:rsidRPr="007F4439">
        <w:rPr>
          <w:rFonts w:ascii="Calibri" w:hAnsi="Calibri"/>
        </w:rPr>
        <w:t>υβέρνηση να μας παρουσιάσει</w:t>
      </w:r>
      <w:r>
        <w:rPr>
          <w:rFonts w:ascii="Calibri" w:hAnsi="Calibri"/>
        </w:rPr>
        <w:t>.</w:t>
      </w:r>
      <w:r w:rsidRPr="007F4439">
        <w:rPr>
          <w:rFonts w:ascii="Calibri" w:hAnsi="Calibri"/>
        </w:rPr>
        <w:t xml:space="preserve"> Ούτε</w:t>
      </w:r>
      <w:r w:rsidR="00A826F2">
        <w:rPr>
          <w:rFonts w:ascii="Calibri" w:hAnsi="Calibri"/>
        </w:rPr>
        <w:t>,</w:t>
      </w:r>
      <w:r w:rsidRPr="007F4439">
        <w:rPr>
          <w:rFonts w:ascii="Calibri" w:hAnsi="Calibri"/>
        </w:rPr>
        <w:t xml:space="preserve"> βεβαίως</w:t>
      </w:r>
      <w:r>
        <w:rPr>
          <w:rFonts w:ascii="Calibri" w:hAnsi="Calibri"/>
        </w:rPr>
        <w:t>, θα πρέπει να είναι η βάση και η</w:t>
      </w:r>
      <w:r w:rsidRPr="007F4439">
        <w:rPr>
          <w:rFonts w:ascii="Calibri" w:hAnsi="Calibri"/>
        </w:rPr>
        <w:t xml:space="preserve"> αφορμή</w:t>
      </w:r>
      <w:r w:rsidR="00A826F2">
        <w:rPr>
          <w:rFonts w:ascii="Calibri" w:hAnsi="Calibri"/>
        </w:rPr>
        <w:t>,</w:t>
      </w:r>
      <w:r w:rsidRPr="007F4439">
        <w:rPr>
          <w:rFonts w:ascii="Calibri" w:hAnsi="Calibri"/>
        </w:rPr>
        <w:t xml:space="preserve"> για να προ</w:t>
      </w:r>
      <w:r>
        <w:rPr>
          <w:rFonts w:ascii="Calibri" w:hAnsi="Calibri"/>
        </w:rPr>
        <w:t>στεθούν σε πρώτη φάση ασύνδετες</w:t>
      </w:r>
      <w:r w:rsidRPr="007F4439">
        <w:rPr>
          <w:rFonts w:ascii="Calibri" w:hAnsi="Calibri"/>
        </w:rPr>
        <w:t xml:space="preserve"> διατάξεις και ένας </w:t>
      </w:r>
      <w:r w:rsidR="00A826F2">
        <w:rPr>
          <w:rFonts w:ascii="Calibri" w:hAnsi="Calibri"/>
        </w:rPr>
        <w:t>Θ</w:t>
      </w:r>
      <w:r w:rsidRPr="007F4439">
        <w:rPr>
          <w:rFonts w:ascii="Calibri" w:hAnsi="Calibri"/>
        </w:rPr>
        <w:t>εός ξέρει πόσες ά</w:t>
      </w:r>
      <w:r>
        <w:rPr>
          <w:rFonts w:ascii="Calibri" w:hAnsi="Calibri"/>
        </w:rPr>
        <w:t>λλες μέχρι την πορεία προς την Ο</w:t>
      </w:r>
      <w:r w:rsidRPr="007F4439">
        <w:rPr>
          <w:rFonts w:ascii="Calibri" w:hAnsi="Calibri"/>
        </w:rPr>
        <w:t>λομέλεια</w:t>
      </w:r>
      <w:r>
        <w:rPr>
          <w:rFonts w:ascii="Calibri" w:hAnsi="Calibri"/>
        </w:rPr>
        <w:t>,</w:t>
      </w:r>
      <w:r w:rsidRPr="007F4439">
        <w:rPr>
          <w:rFonts w:ascii="Calibri" w:hAnsi="Calibri"/>
        </w:rPr>
        <w:t xml:space="preserve"> κα</w:t>
      </w:r>
      <w:r>
        <w:rPr>
          <w:rFonts w:ascii="Calibri" w:hAnsi="Calibri"/>
        </w:rPr>
        <w:t>τά την προσφιλή τακτική του Υ</w:t>
      </w:r>
      <w:r w:rsidRPr="007F4439">
        <w:rPr>
          <w:rFonts w:ascii="Calibri" w:hAnsi="Calibri"/>
        </w:rPr>
        <w:t>πουργ</w:t>
      </w:r>
      <w:r>
        <w:rPr>
          <w:rFonts w:ascii="Calibri" w:hAnsi="Calibri"/>
        </w:rPr>
        <w:t>είου.</w:t>
      </w:r>
    </w:p>
    <w:p w:rsidR="00BE5A6C" w:rsidRDefault="00BE5A6C" w:rsidP="009D41B5">
      <w:pPr>
        <w:spacing w:line="276" w:lineRule="auto"/>
        <w:ind w:firstLine="720"/>
        <w:jc w:val="both"/>
        <w:rPr>
          <w:rFonts w:cs="Arial"/>
          <w:color w:val="212529"/>
        </w:rPr>
      </w:pPr>
      <w:r>
        <w:rPr>
          <w:rFonts w:cs="Arial"/>
          <w:color w:val="212529"/>
        </w:rPr>
        <w:t>Ε</w:t>
      </w:r>
      <w:r w:rsidRPr="00B353FC">
        <w:rPr>
          <w:rFonts w:cs="Arial"/>
          <w:color w:val="212529"/>
        </w:rPr>
        <w:t>ίναι ευπρόσδεκτη απλοποίηση της οικονομικής δραστηριότητας</w:t>
      </w:r>
      <w:r>
        <w:rPr>
          <w:rFonts w:cs="Arial"/>
          <w:color w:val="212529"/>
        </w:rPr>
        <w:t>,</w:t>
      </w:r>
      <w:r w:rsidRPr="00B353FC">
        <w:rPr>
          <w:rFonts w:cs="Arial"/>
          <w:color w:val="212529"/>
        </w:rPr>
        <w:t xml:space="preserve"> </w:t>
      </w:r>
      <w:r>
        <w:rPr>
          <w:rFonts w:cs="Arial"/>
          <w:color w:val="212529"/>
        </w:rPr>
        <w:t>ε</w:t>
      </w:r>
      <w:r w:rsidRPr="00B353FC">
        <w:rPr>
          <w:rFonts w:cs="Arial"/>
          <w:color w:val="212529"/>
        </w:rPr>
        <w:t>ίναι αναγκαιότητα η προσέλκυση επενδύσεων</w:t>
      </w:r>
      <w:r>
        <w:rPr>
          <w:rFonts w:cs="Arial"/>
          <w:color w:val="212529"/>
        </w:rPr>
        <w:t>,</w:t>
      </w:r>
      <w:r w:rsidRPr="00B353FC">
        <w:rPr>
          <w:rFonts w:cs="Arial"/>
          <w:color w:val="212529"/>
        </w:rPr>
        <w:t xml:space="preserve"> αλλά θα πρέπει νομίζω</w:t>
      </w:r>
      <w:r>
        <w:rPr>
          <w:rFonts w:cs="Arial"/>
          <w:color w:val="212529"/>
        </w:rPr>
        <w:t>,</w:t>
      </w:r>
      <w:r w:rsidRPr="00B353FC">
        <w:rPr>
          <w:rFonts w:cs="Arial"/>
          <w:color w:val="212529"/>
        </w:rPr>
        <w:t xml:space="preserve"> κύριε </w:t>
      </w:r>
      <w:r>
        <w:rPr>
          <w:rFonts w:cs="Arial"/>
          <w:color w:val="212529"/>
        </w:rPr>
        <w:t>Υ</w:t>
      </w:r>
      <w:r w:rsidRPr="00B353FC">
        <w:rPr>
          <w:rFonts w:cs="Arial"/>
          <w:color w:val="212529"/>
        </w:rPr>
        <w:t>πουργέ</w:t>
      </w:r>
      <w:r>
        <w:rPr>
          <w:rFonts w:cs="Arial"/>
          <w:color w:val="212529"/>
        </w:rPr>
        <w:t>,</w:t>
      </w:r>
      <w:r w:rsidRPr="00B353FC">
        <w:rPr>
          <w:rFonts w:cs="Arial"/>
          <w:color w:val="212529"/>
        </w:rPr>
        <w:t xml:space="preserve"> και συμφωνούμε σ</w:t>
      </w:r>
      <w:r w:rsidR="007E3D3A">
        <w:rPr>
          <w:rFonts w:cs="Arial"/>
          <w:color w:val="212529"/>
        </w:rPr>
        <w:t>ε</w:t>
      </w:r>
      <w:r>
        <w:rPr>
          <w:rFonts w:cs="Arial"/>
          <w:color w:val="212529"/>
        </w:rPr>
        <w:t xml:space="preserve"> </w:t>
      </w:r>
      <w:r w:rsidRPr="00B353FC">
        <w:rPr>
          <w:rFonts w:cs="Arial"/>
          <w:color w:val="212529"/>
        </w:rPr>
        <w:t>αυτό</w:t>
      </w:r>
      <w:r>
        <w:rPr>
          <w:rFonts w:cs="Arial"/>
          <w:color w:val="212529"/>
        </w:rPr>
        <w:t>,</w:t>
      </w:r>
      <w:r w:rsidRPr="00B353FC">
        <w:rPr>
          <w:rFonts w:cs="Arial"/>
          <w:color w:val="212529"/>
        </w:rPr>
        <w:t xml:space="preserve"> να στηριχθεί πιο αποτελεσματικά</w:t>
      </w:r>
      <w:r>
        <w:rPr>
          <w:rFonts w:cs="Arial"/>
          <w:color w:val="212529"/>
        </w:rPr>
        <w:t xml:space="preserve"> και η υπάρχουσα</w:t>
      </w:r>
      <w:r w:rsidRPr="00B353FC">
        <w:rPr>
          <w:rFonts w:cs="Arial"/>
          <w:color w:val="212529"/>
        </w:rPr>
        <w:t xml:space="preserve"> επιχειρηματικότητα</w:t>
      </w:r>
      <w:r>
        <w:rPr>
          <w:rFonts w:cs="Arial"/>
          <w:color w:val="212529"/>
        </w:rPr>
        <w:t>,</w:t>
      </w:r>
      <w:r w:rsidRPr="00B353FC">
        <w:rPr>
          <w:rFonts w:cs="Arial"/>
          <w:color w:val="212529"/>
        </w:rPr>
        <w:t xml:space="preserve"> </w:t>
      </w:r>
      <w:r>
        <w:rPr>
          <w:rFonts w:cs="Arial"/>
          <w:color w:val="212529"/>
        </w:rPr>
        <w:t>ε</w:t>
      </w:r>
      <w:r w:rsidRPr="00B353FC">
        <w:rPr>
          <w:rFonts w:cs="Arial"/>
          <w:color w:val="212529"/>
        </w:rPr>
        <w:t xml:space="preserve">κτός </w:t>
      </w:r>
      <w:r>
        <w:rPr>
          <w:rFonts w:cs="Arial"/>
          <w:color w:val="212529"/>
        </w:rPr>
        <w:t>ε</w:t>
      </w:r>
      <w:r w:rsidRPr="00B353FC">
        <w:rPr>
          <w:rFonts w:cs="Arial"/>
          <w:color w:val="212529"/>
        </w:rPr>
        <w:t>άν είναι επιλογή σας η συρρίκνωση και το κλείσιμο χιλιάδων ατομικών και μικρών επιχειρήσεων για λόγους</w:t>
      </w:r>
      <w:r>
        <w:rPr>
          <w:rFonts w:cs="Arial"/>
          <w:color w:val="212529"/>
        </w:rPr>
        <w:t>,</w:t>
      </w:r>
      <w:r w:rsidRPr="00B353FC">
        <w:rPr>
          <w:rFonts w:cs="Arial"/>
          <w:color w:val="212529"/>
        </w:rPr>
        <w:t xml:space="preserve"> όπως αρέσκονται κάποιοι να λένε εντός και εκτός αυτής της αίθουσας</w:t>
      </w:r>
      <w:r>
        <w:rPr>
          <w:rFonts w:cs="Arial"/>
          <w:color w:val="212529"/>
        </w:rPr>
        <w:t>,</w:t>
      </w:r>
      <w:r w:rsidRPr="00B353FC">
        <w:rPr>
          <w:rFonts w:cs="Arial"/>
          <w:color w:val="212529"/>
        </w:rPr>
        <w:t xml:space="preserve"> αύξηση</w:t>
      </w:r>
      <w:r>
        <w:rPr>
          <w:rFonts w:cs="Arial"/>
          <w:color w:val="212529"/>
        </w:rPr>
        <w:t>ς</w:t>
      </w:r>
      <w:r w:rsidRPr="00B353FC">
        <w:rPr>
          <w:rFonts w:cs="Arial"/>
          <w:color w:val="212529"/>
        </w:rPr>
        <w:t xml:space="preserve"> </w:t>
      </w:r>
      <w:r>
        <w:rPr>
          <w:rFonts w:cs="Arial"/>
          <w:color w:val="212529"/>
        </w:rPr>
        <w:t xml:space="preserve">της </w:t>
      </w:r>
      <w:r w:rsidRPr="00B353FC">
        <w:rPr>
          <w:rFonts w:cs="Arial"/>
          <w:color w:val="212529"/>
        </w:rPr>
        <w:t>ανταγωνιστικότητας και παραγωγικότη</w:t>
      </w:r>
      <w:r>
        <w:rPr>
          <w:rFonts w:cs="Arial"/>
          <w:color w:val="212529"/>
        </w:rPr>
        <w:t>τας της</w:t>
      </w:r>
      <w:r w:rsidRPr="00B353FC">
        <w:rPr>
          <w:rFonts w:cs="Arial"/>
          <w:color w:val="212529"/>
        </w:rPr>
        <w:t xml:space="preserve"> ελληνικής οικονομίας</w:t>
      </w:r>
      <w:r>
        <w:rPr>
          <w:rFonts w:cs="Arial"/>
          <w:color w:val="212529"/>
        </w:rPr>
        <w:t>,</w:t>
      </w:r>
      <w:r w:rsidRPr="00B353FC">
        <w:rPr>
          <w:rFonts w:cs="Arial"/>
          <w:color w:val="212529"/>
        </w:rPr>
        <w:t xml:space="preserve"> χωρίς</w:t>
      </w:r>
      <w:r>
        <w:rPr>
          <w:rFonts w:cs="Arial"/>
          <w:color w:val="212529"/>
        </w:rPr>
        <w:t>,</w:t>
      </w:r>
      <w:r w:rsidRPr="00B353FC">
        <w:rPr>
          <w:rFonts w:cs="Arial"/>
          <w:color w:val="212529"/>
        </w:rPr>
        <w:t xml:space="preserve"> όμως</w:t>
      </w:r>
      <w:r>
        <w:rPr>
          <w:rFonts w:cs="Arial"/>
          <w:color w:val="212529"/>
        </w:rPr>
        <w:t>,</w:t>
      </w:r>
      <w:r w:rsidRPr="00B353FC">
        <w:rPr>
          <w:rFonts w:cs="Arial"/>
          <w:color w:val="212529"/>
        </w:rPr>
        <w:t xml:space="preserve"> να δίνεται εναλλακτική προοπτική σε χιλιάδες επαγγελματίες και χιλιάδες εργαζόμενους</w:t>
      </w:r>
      <w:r>
        <w:rPr>
          <w:rFonts w:cs="Arial"/>
          <w:color w:val="212529"/>
        </w:rPr>
        <w:t>.</w:t>
      </w:r>
      <w:r w:rsidRPr="00B353FC">
        <w:rPr>
          <w:rFonts w:cs="Arial"/>
          <w:color w:val="212529"/>
        </w:rPr>
        <w:t xml:space="preserve"> </w:t>
      </w:r>
    </w:p>
    <w:p w:rsidR="00BE5A6C" w:rsidRDefault="00BE5A6C" w:rsidP="009D41B5">
      <w:pPr>
        <w:spacing w:line="276" w:lineRule="auto"/>
        <w:ind w:firstLine="720"/>
        <w:jc w:val="both"/>
        <w:rPr>
          <w:rFonts w:cs="Arial"/>
          <w:color w:val="212529"/>
        </w:rPr>
      </w:pPr>
      <w:r>
        <w:rPr>
          <w:rFonts w:cs="Arial"/>
          <w:color w:val="212529"/>
        </w:rPr>
        <w:t>Ευχαριστώ πολύ.</w:t>
      </w:r>
    </w:p>
    <w:p w:rsidR="00940081" w:rsidRDefault="00BE5A6C" w:rsidP="006A3633">
      <w:pPr>
        <w:spacing w:line="276" w:lineRule="auto"/>
        <w:ind w:firstLine="720"/>
        <w:jc w:val="both"/>
        <w:rPr>
          <w:rFonts w:cs="Arial"/>
          <w:color w:val="212529"/>
        </w:rPr>
      </w:pPr>
      <w:r w:rsidRPr="00B353FC">
        <w:rPr>
          <w:rFonts w:cs="Arial"/>
          <w:b/>
          <w:color w:val="212529"/>
        </w:rPr>
        <w:t>ΒΑΣΙΛΕΙΟΣ ΓΙΟΓΙΑΚΑΣ (Αντιπρόεδρος της Επιτροπής)</w:t>
      </w:r>
      <w:r>
        <w:rPr>
          <w:rFonts w:cs="Arial"/>
          <w:color w:val="212529"/>
        </w:rPr>
        <w:t xml:space="preserve">: </w:t>
      </w:r>
      <w:r w:rsidRPr="00B353FC">
        <w:rPr>
          <w:rFonts w:cs="Arial"/>
          <w:color w:val="212529"/>
        </w:rPr>
        <w:t>Ευχαριστούμε τον κ</w:t>
      </w:r>
      <w:r>
        <w:rPr>
          <w:rFonts w:cs="Arial"/>
          <w:color w:val="212529"/>
        </w:rPr>
        <w:t>.</w:t>
      </w:r>
      <w:r w:rsidRPr="00B353FC">
        <w:rPr>
          <w:rFonts w:cs="Arial"/>
          <w:color w:val="212529"/>
        </w:rPr>
        <w:t xml:space="preserve"> </w:t>
      </w:r>
      <w:proofErr w:type="spellStart"/>
      <w:r w:rsidRPr="00B353FC">
        <w:rPr>
          <w:rFonts w:cs="Arial"/>
          <w:color w:val="212529"/>
        </w:rPr>
        <w:t>Κατρίνη</w:t>
      </w:r>
      <w:proofErr w:type="spellEnd"/>
      <w:r>
        <w:rPr>
          <w:rFonts w:cs="Arial"/>
          <w:color w:val="212529"/>
        </w:rPr>
        <w:t>. Το</w:t>
      </w:r>
      <w:r w:rsidR="005E56BB">
        <w:rPr>
          <w:rFonts w:cs="Arial"/>
          <w:color w:val="212529"/>
        </w:rPr>
        <w:t>ν</w:t>
      </w:r>
      <w:r>
        <w:rPr>
          <w:rFonts w:cs="Arial"/>
          <w:color w:val="212529"/>
        </w:rPr>
        <w:t xml:space="preserve"> λόγο έχει ο κ. Υπουργός.</w:t>
      </w:r>
      <w:r w:rsidRPr="00B353FC">
        <w:rPr>
          <w:rFonts w:cs="Arial"/>
          <w:color w:val="212529"/>
        </w:rPr>
        <w:t xml:space="preserve"> </w:t>
      </w:r>
    </w:p>
    <w:p w:rsidR="003260F9" w:rsidRPr="003260F9" w:rsidRDefault="003260F9" w:rsidP="006A3633">
      <w:pPr>
        <w:spacing w:line="276" w:lineRule="auto"/>
        <w:ind w:firstLine="720"/>
        <w:jc w:val="both"/>
        <w:rPr>
          <w:rFonts w:cstheme="minorHAnsi"/>
        </w:rPr>
      </w:pPr>
      <w:r w:rsidRPr="00DE6CF6">
        <w:rPr>
          <w:rFonts w:ascii="Calibri" w:hAnsi="Calibri"/>
        </w:rPr>
        <w:t xml:space="preserve">Στο σημείο αυτό γίνεται η </w:t>
      </w:r>
      <w:r>
        <w:rPr>
          <w:rFonts w:ascii="Calibri" w:hAnsi="Calibri"/>
        </w:rPr>
        <w:t>β</w:t>
      </w:r>
      <w:r w:rsidRPr="00DE6CF6">
        <w:rPr>
          <w:rFonts w:ascii="Calibri" w:hAnsi="Calibri"/>
        </w:rPr>
        <w:t xml:space="preserve">΄ ανάγνωση </w:t>
      </w:r>
      <w:r w:rsidR="006F17CB" w:rsidRPr="00103590">
        <w:rPr>
          <w:rFonts w:cstheme="minorHAnsi"/>
        </w:rPr>
        <w:t>του καταλόγου των μελών της Επιτροπής.</w:t>
      </w:r>
      <w:r w:rsidR="006F17CB">
        <w:rPr>
          <w:rFonts w:cstheme="minorHAnsi"/>
        </w:rPr>
        <w:t xml:space="preserve"> Παρόντες ήταν οι Βουλευτές </w:t>
      </w:r>
      <w:r w:rsidR="006F17CB" w:rsidRPr="00103590">
        <w:rPr>
          <w:rFonts w:cstheme="minorHAnsi"/>
        </w:rPr>
        <w:t>κ.κ.:</w:t>
      </w:r>
      <w:r w:rsidR="006F17CB">
        <w:rPr>
          <w:rFonts w:cstheme="minorHAnsi"/>
        </w:rPr>
        <w:t xml:space="preserve"> </w:t>
      </w:r>
      <w:r w:rsidR="006F17CB" w:rsidRPr="0070561C">
        <w:rPr>
          <w:rFonts w:eastAsia="Times New Roman" w:cstheme="minorHAnsi"/>
          <w:szCs w:val="20"/>
          <w:lang w:eastAsia="el-GR"/>
        </w:rPr>
        <w:t xml:space="preserve">Ανδριανός Ιωάννης, Αντωνιάδης Ιωάννης, </w:t>
      </w:r>
      <w:r w:rsidR="006F17CB">
        <w:rPr>
          <w:rFonts w:eastAsia="Times New Roman" w:cstheme="minorHAnsi"/>
          <w:szCs w:val="20"/>
          <w:lang w:eastAsia="el-GR"/>
        </w:rPr>
        <w:t xml:space="preserve">Βασιλειάδης Βασίλειος, </w:t>
      </w:r>
      <w:r w:rsidR="006F17CB" w:rsidRPr="0070561C">
        <w:rPr>
          <w:rFonts w:eastAsia="Times New Roman" w:cstheme="minorHAnsi"/>
          <w:szCs w:val="20"/>
          <w:lang w:eastAsia="el-GR"/>
        </w:rPr>
        <w:t xml:space="preserve">Βλάχος Γεώργιος, Βολουδάκης Μανούσος-Κωνσταντίνος, </w:t>
      </w:r>
      <w:proofErr w:type="spellStart"/>
      <w:r w:rsidR="006F17CB" w:rsidRPr="0070561C">
        <w:rPr>
          <w:rFonts w:eastAsia="Times New Roman" w:cstheme="minorHAnsi"/>
          <w:szCs w:val="20"/>
          <w:lang w:eastAsia="el-GR"/>
        </w:rPr>
        <w:t>Γιόγιακας</w:t>
      </w:r>
      <w:proofErr w:type="spellEnd"/>
      <w:r w:rsidR="006F17CB" w:rsidRPr="0070561C">
        <w:rPr>
          <w:rFonts w:eastAsia="Times New Roman" w:cstheme="minorHAnsi"/>
          <w:szCs w:val="20"/>
          <w:lang w:eastAsia="el-GR"/>
        </w:rPr>
        <w:t xml:space="preserve"> Βασίλειος, </w:t>
      </w:r>
      <w:r w:rsidR="006F17CB">
        <w:rPr>
          <w:rFonts w:eastAsia="Times New Roman" w:cstheme="minorHAnsi"/>
          <w:szCs w:val="20"/>
          <w:lang w:eastAsia="el-GR"/>
        </w:rPr>
        <w:t xml:space="preserve">Γκίκας Στέφανος, </w:t>
      </w:r>
      <w:r w:rsidR="006F17CB" w:rsidRPr="0070561C">
        <w:rPr>
          <w:rFonts w:eastAsia="Times New Roman" w:cstheme="minorHAnsi"/>
          <w:szCs w:val="20"/>
          <w:lang w:eastAsia="el-GR"/>
        </w:rPr>
        <w:t xml:space="preserve">Καραμανλή Άννα, Καρασμάνης Γεώργιος, </w:t>
      </w:r>
      <w:proofErr w:type="spellStart"/>
      <w:r w:rsidR="006F17CB" w:rsidRPr="0070561C">
        <w:rPr>
          <w:rFonts w:eastAsia="Times New Roman" w:cstheme="minorHAnsi"/>
          <w:szCs w:val="20"/>
          <w:lang w:eastAsia="el-GR"/>
        </w:rPr>
        <w:t>Κατσανιώτης</w:t>
      </w:r>
      <w:proofErr w:type="spellEnd"/>
      <w:r w:rsidR="006F17CB" w:rsidRPr="0070561C">
        <w:rPr>
          <w:rFonts w:eastAsia="Times New Roman" w:cstheme="minorHAnsi"/>
          <w:szCs w:val="20"/>
          <w:lang w:eastAsia="el-GR"/>
        </w:rPr>
        <w:t xml:space="preserve"> Ανδρέας, </w:t>
      </w:r>
      <w:proofErr w:type="spellStart"/>
      <w:r w:rsidR="006F17CB" w:rsidRPr="0070561C">
        <w:rPr>
          <w:rFonts w:eastAsia="Times New Roman" w:cstheme="minorHAnsi"/>
          <w:szCs w:val="20"/>
          <w:lang w:eastAsia="el-GR"/>
        </w:rPr>
        <w:t>Κέλλας</w:t>
      </w:r>
      <w:proofErr w:type="spellEnd"/>
      <w:r w:rsidR="006F17CB" w:rsidRPr="0070561C">
        <w:rPr>
          <w:rFonts w:eastAsia="Times New Roman" w:cstheme="minorHAnsi"/>
          <w:szCs w:val="20"/>
          <w:lang w:eastAsia="el-GR"/>
        </w:rPr>
        <w:t xml:space="preserve"> Χρήστος, Κεφαλογιάννη Όλγα, </w:t>
      </w:r>
      <w:proofErr w:type="spellStart"/>
      <w:r w:rsidR="006F17CB" w:rsidRPr="0070561C">
        <w:rPr>
          <w:rFonts w:eastAsia="Times New Roman" w:cstheme="minorHAnsi"/>
          <w:szCs w:val="20"/>
          <w:lang w:eastAsia="el-GR"/>
        </w:rPr>
        <w:t>Λεονταρίδης</w:t>
      </w:r>
      <w:proofErr w:type="spellEnd"/>
      <w:r w:rsidR="006F17CB" w:rsidRPr="0070561C">
        <w:rPr>
          <w:rFonts w:eastAsia="Times New Roman" w:cstheme="minorHAnsi"/>
          <w:szCs w:val="20"/>
          <w:lang w:eastAsia="el-GR"/>
        </w:rPr>
        <w:t xml:space="preserve"> Θεόφιλος, Μπακογιάννη Θεοδώρα (Ντόρα), </w:t>
      </w:r>
      <w:proofErr w:type="spellStart"/>
      <w:r w:rsidR="006F17CB" w:rsidRPr="0070561C">
        <w:rPr>
          <w:rFonts w:eastAsia="Times New Roman" w:cstheme="minorHAnsi"/>
          <w:szCs w:val="20"/>
          <w:lang w:eastAsia="el-GR"/>
        </w:rPr>
        <w:t>Μπουκώρος</w:t>
      </w:r>
      <w:proofErr w:type="spellEnd"/>
      <w:r w:rsidR="006F17CB" w:rsidRPr="0070561C">
        <w:rPr>
          <w:rFonts w:eastAsia="Times New Roman" w:cstheme="minorHAnsi"/>
          <w:szCs w:val="20"/>
          <w:lang w:eastAsia="el-GR"/>
        </w:rPr>
        <w:t xml:space="preserve"> Χρήστος, </w:t>
      </w:r>
      <w:proofErr w:type="spellStart"/>
      <w:r w:rsidR="006F17CB" w:rsidRPr="0070561C">
        <w:rPr>
          <w:rFonts w:eastAsia="Times New Roman" w:cstheme="minorHAnsi"/>
          <w:szCs w:val="20"/>
          <w:lang w:eastAsia="el-GR"/>
        </w:rPr>
        <w:t>Μπουτσικάκης</w:t>
      </w:r>
      <w:proofErr w:type="spellEnd"/>
      <w:r w:rsidR="006F17CB" w:rsidRPr="0070561C">
        <w:rPr>
          <w:rFonts w:eastAsia="Times New Roman" w:cstheme="minorHAnsi"/>
          <w:szCs w:val="20"/>
          <w:lang w:eastAsia="el-GR"/>
        </w:rPr>
        <w:t xml:space="preserve"> Χριστόφορος–Εμμανουήλ, Οικονόμου Βασίλειος, Παπαδόπουλος Μιχαήλ, Πιπιλή Φωτεινή, Ράπτη Ελένη, Σενετάκης Μάξιμος, </w:t>
      </w:r>
      <w:proofErr w:type="spellStart"/>
      <w:r w:rsidR="006F17CB" w:rsidRPr="0070561C">
        <w:rPr>
          <w:rFonts w:eastAsia="Times New Roman" w:cstheme="minorHAnsi"/>
          <w:szCs w:val="20"/>
          <w:lang w:eastAsia="el-GR"/>
        </w:rPr>
        <w:t>Σιμόπουλος</w:t>
      </w:r>
      <w:proofErr w:type="spellEnd"/>
      <w:r w:rsidR="006F17CB" w:rsidRPr="0070561C">
        <w:rPr>
          <w:rFonts w:eastAsia="Times New Roman" w:cstheme="minorHAnsi"/>
          <w:szCs w:val="20"/>
          <w:lang w:eastAsia="el-GR"/>
        </w:rPr>
        <w:t xml:space="preserve"> Ευστράτιος (Στράτος), Σούκουλη-Βιλιάλη Μαρία-Ελένη (Μαριλένα), </w:t>
      </w:r>
      <w:proofErr w:type="spellStart"/>
      <w:r w:rsidR="006F17CB" w:rsidRPr="0070561C">
        <w:rPr>
          <w:rFonts w:eastAsia="Times New Roman" w:cstheme="minorHAnsi"/>
          <w:szCs w:val="20"/>
          <w:lang w:eastAsia="el-GR"/>
        </w:rPr>
        <w:t>Σταμενίτης</w:t>
      </w:r>
      <w:proofErr w:type="spellEnd"/>
      <w:r w:rsidR="006F17CB" w:rsidRPr="0070561C">
        <w:rPr>
          <w:rFonts w:eastAsia="Times New Roman" w:cstheme="minorHAnsi"/>
          <w:szCs w:val="20"/>
          <w:lang w:eastAsia="el-GR"/>
        </w:rPr>
        <w:t xml:space="preserve"> Διονύσιος, </w:t>
      </w:r>
      <w:proofErr w:type="spellStart"/>
      <w:r w:rsidR="006F17CB" w:rsidRPr="0070561C">
        <w:rPr>
          <w:rFonts w:eastAsia="Times New Roman" w:cstheme="minorHAnsi"/>
          <w:szCs w:val="20"/>
          <w:lang w:eastAsia="el-GR"/>
        </w:rPr>
        <w:lastRenderedPageBreak/>
        <w:t>Τραγάκης</w:t>
      </w:r>
      <w:proofErr w:type="spellEnd"/>
      <w:r w:rsidR="006F17CB" w:rsidRPr="0070561C">
        <w:rPr>
          <w:rFonts w:eastAsia="Times New Roman" w:cstheme="minorHAnsi"/>
          <w:szCs w:val="20"/>
          <w:lang w:eastAsia="el-GR"/>
        </w:rPr>
        <w:t xml:space="preserve"> Ιωάννης, </w:t>
      </w:r>
      <w:proofErr w:type="spellStart"/>
      <w:r w:rsidR="006F17CB" w:rsidRPr="0070561C">
        <w:rPr>
          <w:rFonts w:eastAsia="Times New Roman" w:cstheme="minorHAnsi"/>
          <w:szCs w:val="20"/>
          <w:lang w:eastAsia="el-GR"/>
        </w:rPr>
        <w:t>Φόρτωμας</w:t>
      </w:r>
      <w:proofErr w:type="spellEnd"/>
      <w:r w:rsidR="006F17CB" w:rsidRPr="0070561C">
        <w:rPr>
          <w:rFonts w:eastAsia="Times New Roman" w:cstheme="minorHAnsi"/>
          <w:szCs w:val="20"/>
          <w:lang w:eastAsia="el-GR"/>
        </w:rPr>
        <w:t xml:space="preserve"> Φίλιππος, Χαρακόπουλος Μάξιμος,</w:t>
      </w:r>
      <w:r w:rsidR="006F17CB">
        <w:rPr>
          <w:rFonts w:eastAsia="Times New Roman" w:cstheme="minorHAnsi"/>
          <w:szCs w:val="20"/>
          <w:lang w:eastAsia="el-GR"/>
        </w:rPr>
        <w:t xml:space="preserve"> </w:t>
      </w:r>
      <w:proofErr w:type="spellStart"/>
      <w:r w:rsidR="006F17CB">
        <w:rPr>
          <w:rFonts w:eastAsia="Times New Roman" w:cstheme="minorHAnsi"/>
          <w:szCs w:val="20"/>
          <w:lang w:eastAsia="el-GR"/>
        </w:rPr>
        <w:t>Χειμάρας</w:t>
      </w:r>
      <w:proofErr w:type="spellEnd"/>
      <w:r w:rsidR="006F17CB">
        <w:rPr>
          <w:rFonts w:eastAsia="Times New Roman" w:cstheme="minorHAnsi"/>
          <w:szCs w:val="20"/>
          <w:lang w:eastAsia="el-GR"/>
        </w:rPr>
        <w:t xml:space="preserve"> Θεμιστοκλής (Θέμης),</w:t>
      </w:r>
      <w:r w:rsidR="006F17CB" w:rsidRPr="0070561C">
        <w:rPr>
          <w:rFonts w:eastAsia="Times New Roman" w:cstheme="minorHAnsi"/>
          <w:szCs w:val="20"/>
          <w:lang w:eastAsia="el-GR"/>
        </w:rPr>
        <w:t xml:space="preserve"> Αποστόλου Ευάγγελος, </w:t>
      </w:r>
      <w:proofErr w:type="spellStart"/>
      <w:r w:rsidR="006F17CB" w:rsidRPr="0070561C">
        <w:rPr>
          <w:rFonts w:eastAsia="Times New Roman" w:cstheme="minorHAnsi"/>
          <w:szCs w:val="20"/>
          <w:lang w:eastAsia="el-GR"/>
        </w:rPr>
        <w:t>Αραχωβίτης</w:t>
      </w:r>
      <w:proofErr w:type="spellEnd"/>
      <w:r w:rsidR="006F17CB" w:rsidRPr="0070561C">
        <w:rPr>
          <w:rFonts w:eastAsia="Times New Roman" w:cstheme="minorHAnsi"/>
          <w:szCs w:val="20"/>
          <w:lang w:eastAsia="el-GR"/>
        </w:rPr>
        <w:t xml:space="preserve"> Σταύρος, </w:t>
      </w:r>
      <w:proofErr w:type="spellStart"/>
      <w:r w:rsidR="006F17CB">
        <w:rPr>
          <w:rFonts w:eastAsia="Times New Roman" w:cstheme="minorHAnsi"/>
          <w:szCs w:val="20"/>
          <w:lang w:eastAsia="el-GR"/>
        </w:rPr>
        <w:t>Αυλωνίτης</w:t>
      </w:r>
      <w:proofErr w:type="spellEnd"/>
      <w:r w:rsidR="006F17CB">
        <w:rPr>
          <w:rFonts w:eastAsia="Times New Roman" w:cstheme="minorHAnsi"/>
          <w:szCs w:val="20"/>
          <w:lang w:eastAsia="el-GR"/>
        </w:rPr>
        <w:t xml:space="preserve"> Αλέξανδρος–Χρήστος, Γιαννούλης Χρήστος, Μαμουλάκης Χαράλαμπος (Χάρης), </w:t>
      </w:r>
      <w:proofErr w:type="spellStart"/>
      <w:r w:rsidR="006F17CB" w:rsidRPr="0070561C">
        <w:rPr>
          <w:rFonts w:eastAsia="Times New Roman" w:cstheme="minorHAnsi"/>
          <w:szCs w:val="20"/>
          <w:lang w:eastAsia="el-GR"/>
        </w:rPr>
        <w:t>Νοτοπούλου</w:t>
      </w:r>
      <w:proofErr w:type="spellEnd"/>
      <w:r w:rsidR="006F17CB" w:rsidRPr="0070561C">
        <w:rPr>
          <w:rFonts w:eastAsia="Times New Roman" w:cstheme="minorHAnsi"/>
          <w:szCs w:val="20"/>
          <w:lang w:eastAsia="el-GR"/>
        </w:rPr>
        <w:t xml:space="preserve"> Αικατερίνη (Κατερίνα), Παππάς Νικόλαος, Πέρκα Θεοπίστη (</w:t>
      </w:r>
      <w:proofErr w:type="spellStart"/>
      <w:r w:rsidR="006F17CB" w:rsidRPr="0070561C">
        <w:rPr>
          <w:rFonts w:eastAsia="Times New Roman" w:cstheme="minorHAnsi"/>
          <w:szCs w:val="20"/>
          <w:lang w:eastAsia="el-GR"/>
        </w:rPr>
        <w:t>Πέτη</w:t>
      </w:r>
      <w:proofErr w:type="spellEnd"/>
      <w:r w:rsidR="006F17CB" w:rsidRPr="0070561C">
        <w:rPr>
          <w:rFonts w:eastAsia="Times New Roman" w:cstheme="minorHAnsi"/>
          <w:szCs w:val="20"/>
          <w:lang w:eastAsia="el-GR"/>
        </w:rPr>
        <w:t xml:space="preserve">), Σαντορινιός Νεκτάριος, </w:t>
      </w:r>
      <w:r w:rsidR="006F17CB">
        <w:rPr>
          <w:rFonts w:eastAsia="Times New Roman" w:cstheme="minorHAnsi"/>
          <w:szCs w:val="20"/>
          <w:lang w:eastAsia="el-GR"/>
        </w:rPr>
        <w:t xml:space="preserve">Σαρακιώτης Ιωάννης, Τελιγιορίδου Ολυμπία, </w:t>
      </w:r>
      <w:proofErr w:type="spellStart"/>
      <w:r w:rsidR="006F17CB" w:rsidRPr="0070561C">
        <w:rPr>
          <w:rFonts w:eastAsia="Times New Roman" w:cstheme="minorHAnsi"/>
          <w:szCs w:val="20"/>
          <w:lang w:eastAsia="el-GR"/>
        </w:rPr>
        <w:t>Φάμελλος</w:t>
      </w:r>
      <w:proofErr w:type="spellEnd"/>
      <w:r w:rsidR="006F17CB" w:rsidRPr="0070561C">
        <w:rPr>
          <w:rFonts w:eastAsia="Times New Roman" w:cstheme="minorHAnsi"/>
          <w:szCs w:val="20"/>
          <w:lang w:eastAsia="el-GR"/>
        </w:rPr>
        <w:t xml:space="preserve"> Σωκράτης, </w:t>
      </w:r>
      <w:proofErr w:type="spellStart"/>
      <w:r w:rsidR="006F17CB">
        <w:rPr>
          <w:rFonts w:eastAsia="Times New Roman" w:cstheme="minorHAnsi"/>
          <w:szCs w:val="20"/>
          <w:lang w:eastAsia="el-GR"/>
        </w:rPr>
        <w:t>Χαρίτσης</w:t>
      </w:r>
      <w:proofErr w:type="spellEnd"/>
      <w:r w:rsidR="006F17CB">
        <w:rPr>
          <w:rFonts w:eastAsia="Times New Roman" w:cstheme="minorHAnsi"/>
          <w:szCs w:val="20"/>
          <w:lang w:eastAsia="el-GR"/>
        </w:rPr>
        <w:t xml:space="preserve"> Αλέξανδρος (Αλέξης), </w:t>
      </w:r>
      <w:proofErr w:type="spellStart"/>
      <w:r w:rsidR="006F17CB" w:rsidRPr="0070561C">
        <w:rPr>
          <w:rFonts w:eastAsia="Times New Roman" w:cstheme="minorHAnsi"/>
          <w:szCs w:val="20"/>
          <w:lang w:eastAsia="el-GR"/>
        </w:rPr>
        <w:t>Αρβανιτίδης</w:t>
      </w:r>
      <w:proofErr w:type="spellEnd"/>
      <w:r w:rsidR="006F17CB" w:rsidRPr="0070561C">
        <w:rPr>
          <w:rFonts w:eastAsia="Times New Roman" w:cstheme="minorHAnsi"/>
          <w:szCs w:val="20"/>
          <w:lang w:eastAsia="el-GR"/>
        </w:rPr>
        <w:t xml:space="preserve"> Γεώργιος, </w:t>
      </w:r>
      <w:proofErr w:type="spellStart"/>
      <w:r w:rsidR="006F17CB" w:rsidRPr="0070561C">
        <w:rPr>
          <w:rFonts w:eastAsia="Times New Roman" w:cstheme="minorHAnsi"/>
          <w:szCs w:val="20"/>
          <w:lang w:eastAsia="el-GR"/>
        </w:rPr>
        <w:t>Γκόκας</w:t>
      </w:r>
      <w:proofErr w:type="spellEnd"/>
      <w:r w:rsidR="006F17CB" w:rsidRPr="0070561C">
        <w:rPr>
          <w:rFonts w:eastAsia="Times New Roman" w:cstheme="minorHAnsi"/>
          <w:szCs w:val="20"/>
          <w:lang w:eastAsia="el-GR"/>
        </w:rPr>
        <w:t xml:space="preserve"> Χρήστος, Κατρίνης Μιχαήλ, Πάνας Απόστολος, </w:t>
      </w:r>
      <w:r w:rsidR="006F17CB">
        <w:rPr>
          <w:rFonts w:eastAsia="Times New Roman" w:cstheme="minorHAnsi"/>
          <w:szCs w:val="20"/>
          <w:lang w:eastAsia="el-GR"/>
        </w:rPr>
        <w:t>Δελής Ιωάννης</w:t>
      </w:r>
      <w:r w:rsidR="006F17CB" w:rsidRPr="0070561C">
        <w:rPr>
          <w:rFonts w:eastAsia="Times New Roman" w:cstheme="minorHAnsi"/>
          <w:szCs w:val="20"/>
          <w:lang w:eastAsia="el-GR"/>
        </w:rPr>
        <w:t xml:space="preserve">, </w:t>
      </w:r>
      <w:r w:rsidR="006F17CB">
        <w:rPr>
          <w:rFonts w:eastAsia="Times New Roman" w:cstheme="minorHAnsi"/>
          <w:szCs w:val="20"/>
          <w:lang w:eastAsia="el-GR"/>
        </w:rPr>
        <w:t>Συντυχάκης Εμμανουήλ</w:t>
      </w:r>
      <w:r w:rsidR="006F17CB" w:rsidRPr="0070561C">
        <w:rPr>
          <w:rFonts w:eastAsia="Times New Roman" w:cstheme="minorHAnsi"/>
          <w:szCs w:val="20"/>
          <w:lang w:eastAsia="el-GR"/>
        </w:rPr>
        <w:t xml:space="preserve">, Στολτίδης Λεωνίδας, </w:t>
      </w:r>
      <w:proofErr w:type="spellStart"/>
      <w:r w:rsidR="006F17CB" w:rsidRPr="0070561C">
        <w:rPr>
          <w:rFonts w:eastAsia="Times New Roman" w:cstheme="minorHAnsi"/>
          <w:szCs w:val="20"/>
          <w:lang w:eastAsia="el-GR"/>
        </w:rPr>
        <w:t>Αβδελάς</w:t>
      </w:r>
      <w:proofErr w:type="spellEnd"/>
      <w:r w:rsidR="006F17CB" w:rsidRPr="0070561C">
        <w:rPr>
          <w:rFonts w:eastAsia="Times New Roman" w:cstheme="minorHAnsi"/>
          <w:szCs w:val="20"/>
          <w:lang w:eastAsia="el-GR"/>
        </w:rPr>
        <w:t xml:space="preserve"> Απόστολος, Βιλιάρδος Βασίλειος, Αρσένης </w:t>
      </w:r>
      <w:proofErr w:type="spellStart"/>
      <w:r w:rsidR="006F17CB" w:rsidRPr="0070561C">
        <w:rPr>
          <w:rFonts w:eastAsia="Times New Roman" w:cstheme="minorHAnsi"/>
          <w:szCs w:val="20"/>
          <w:lang w:eastAsia="el-GR"/>
        </w:rPr>
        <w:t>Κρίτων</w:t>
      </w:r>
      <w:proofErr w:type="spellEnd"/>
      <w:r w:rsidR="006F17CB" w:rsidRPr="0070561C">
        <w:rPr>
          <w:rFonts w:eastAsia="Times New Roman" w:cstheme="minorHAnsi"/>
          <w:szCs w:val="20"/>
          <w:lang w:eastAsia="el-GR"/>
        </w:rPr>
        <w:t>-Ηλίας και Λογιάδης Γεώργιος.</w:t>
      </w:r>
    </w:p>
    <w:p w:rsidR="00BE5A6C" w:rsidRDefault="00BE5A6C" w:rsidP="009D41B5">
      <w:pPr>
        <w:spacing w:line="276" w:lineRule="auto"/>
        <w:ind w:firstLine="720"/>
        <w:jc w:val="both"/>
        <w:rPr>
          <w:rFonts w:cs="Arial"/>
          <w:color w:val="212529"/>
        </w:rPr>
      </w:pPr>
      <w:r w:rsidRPr="00B353FC">
        <w:rPr>
          <w:rFonts w:cs="Arial"/>
          <w:b/>
          <w:color w:val="212529"/>
        </w:rPr>
        <w:t>ΝΙΚΟΛΑΟΣ ΠΑΠΑΘΑΝΑΣΗΣ (Αναπληρωτής Υπουργός Ανάπτυξης και Επενδύσεων)</w:t>
      </w:r>
      <w:r>
        <w:rPr>
          <w:rFonts w:cs="Arial"/>
          <w:color w:val="212529"/>
        </w:rPr>
        <w:t>: Ευχαριστώ, κύριε Π</w:t>
      </w:r>
      <w:r w:rsidRPr="00B353FC">
        <w:rPr>
          <w:rFonts w:cs="Arial"/>
          <w:color w:val="212529"/>
        </w:rPr>
        <w:t>ρόεδρε</w:t>
      </w:r>
      <w:r>
        <w:rPr>
          <w:rFonts w:cs="Arial"/>
          <w:color w:val="212529"/>
        </w:rPr>
        <w:t>.</w:t>
      </w:r>
      <w:r w:rsidRPr="00B353FC">
        <w:rPr>
          <w:rFonts w:cs="Arial"/>
          <w:color w:val="212529"/>
        </w:rPr>
        <w:t xml:space="preserve"> </w:t>
      </w:r>
    </w:p>
    <w:p w:rsidR="00BE5A6C" w:rsidRDefault="00BE5A6C" w:rsidP="009D41B5">
      <w:pPr>
        <w:spacing w:line="276" w:lineRule="auto"/>
        <w:ind w:firstLine="720"/>
        <w:jc w:val="both"/>
        <w:rPr>
          <w:rFonts w:cs="Arial"/>
          <w:color w:val="212529"/>
        </w:rPr>
      </w:pPr>
      <w:r>
        <w:rPr>
          <w:rFonts w:cs="Arial"/>
          <w:color w:val="212529"/>
        </w:rPr>
        <w:t>Ά</w:t>
      </w:r>
      <w:r w:rsidRPr="00B353FC">
        <w:rPr>
          <w:rFonts w:cs="Arial"/>
          <w:color w:val="212529"/>
        </w:rPr>
        <w:t xml:space="preserve">κουσα την </w:t>
      </w:r>
      <w:r w:rsidR="005E56BB">
        <w:rPr>
          <w:rFonts w:cs="Arial"/>
          <w:color w:val="212529"/>
        </w:rPr>
        <w:t>Ε</w:t>
      </w:r>
      <w:r w:rsidRPr="00B353FC">
        <w:rPr>
          <w:rFonts w:cs="Arial"/>
          <w:color w:val="212529"/>
        </w:rPr>
        <w:t>ισήγηση του κ</w:t>
      </w:r>
      <w:r>
        <w:rPr>
          <w:rFonts w:cs="Arial"/>
          <w:color w:val="212529"/>
        </w:rPr>
        <w:t>.</w:t>
      </w:r>
      <w:r w:rsidRPr="00B353FC">
        <w:rPr>
          <w:rFonts w:cs="Arial"/>
          <w:color w:val="212529"/>
        </w:rPr>
        <w:t xml:space="preserve"> </w:t>
      </w:r>
      <w:proofErr w:type="spellStart"/>
      <w:r>
        <w:rPr>
          <w:rFonts w:cs="Arial"/>
          <w:color w:val="212529"/>
        </w:rPr>
        <w:t>Κ</w:t>
      </w:r>
      <w:r w:rsidRPr="00B353FC">
        <w:rPr>
          <w:rFonts w:cs="Arial"/>
          <w:color w:val="212529"/>
        </w:rPr>
        <w:t>ατρίνη</w:t>
      </w:r>
      <w:proofErr w:type="spellEnd"/>
      <w:r>
        <w:rPr>
          <w:rFonts w:cs="Arial"/>
          <w:color w:val="212529"/>
        </w:rPr>
        <w:t>.</w:t>
      </w:r>
      <w:r w:rsidRPr="00B353FC">
        <w:rPr>
          <w:rFonts w:cs="Arial"/>
          <w:color w:val="212529"/>
        </w:rPr>
        <w:t xml:space="preserve"> Ξεκινώντας θα ήθελα να πω ότι αυτή η </w:t>
      </w:r>
      <w:r w:rsidR="000A6647">
        <w:rPr>
          <w:rFonts w:cs="Arial"/>
          <w:color w:val="212529"/>
        </w:rPr>
        <w:t>Κ</w:t>
      </w:r>
      <w:r w:rsidRPr="00B353FC">
        <w:rPr>
          <w:rFonts w:cs="Arial"/>
          <w:color w:val="212529"/>
        </w:rPr>
        <w:t>υβέρνηση</w:t>
      </w:r>
      <w:r>
        <w:rPr>
          <w:rFonts w:cs="Arial"/>
          <w:color w:val="212529"/>
        </w:rPr>
        <w:t>,</w:t>
      </w:r>
      <w:r w:rsidRPr="00B353FC">
        <w:rPr>
          <w:rFonts w:cs="Arial"/>
          <w:color w:val="212529"/>
        </w:rPr>
        <w:t xml:space="preserve"> στα δύο χρόνια</w:t>
      </w:r>
      <w:r>
        <w:rPr>
          <w:rFonts w:cs="Arial"/>
          <w:color w:val="212529"/>
        </w:rPr>
        <w:t xml:space="preserve"> αυτά,</w:t>
      </w:r>
      <w:r w:rsidRPr="00B353FC">
        <w:rPr>
          <w:rFonts w:cs="Arial"/>
          <w:color w:val="212529"/>
        </w:rPr>
        <w:t xml:space="preserve"> με το μεταρρυθμιστικό της έργο προσπαθεί να διορθώσει παθογένειες πολλών ετών</w:t>
      </w:r>
      <w:r>
        <w:rPr>
          <w:rFonts w:cs="Arial"/>
          <w:color w:val="212529"/>
        </w:rPr>
        <w:t>.</w:t>
      </w:r>
      <w:r w:rsidRPr="00B353FC">
        <w:rPr>
          <w:rFonts w:cs="Arial"/>
          <w:color w:val="212529"/>
        </w:rPr>
        <w:t xml:space="preserve"> Βεβαίως</w:t>
      </w:r>
      <w:r>
        <w:rPr>
          <w:rFonts w:cs="Arial"/>
          <w:color w:val="212529"/>
        </w:rPr>
        <w:t>,</w:t>
      </w:r>
      <w:r w:rsidRPr="00B353FC">
        <w:rPr>
          <w:rFonts w:cs="Arial"/>
          <w:color w:val="212529"/>
        </w:rPr>
        <w:t xml:space="preserve"> κατά τη φάση της πανδημίας</w:t>
      </w:r>
      <w:r>
        <w:rPr>
          <w:rFonts w:cs="Arial"/>
          <w:color w:val="212529"/>
        </w:rPr>
        <w:t>,</w:t>
      </w:r>
      <w:r w:rsidRPr="00B353FC">
        <w:rPr>
          <w:rFonts w:cs="Arial"/>
          <w:color w:val="212529"/>
        </w:rPr>
        <w:t xml:space="preserve"> όπως γνωρίζετε</w:t>
      </w:r>
      <w:r>
        <w:rPr>
          <w:rFonts w:cs="Arial"/>
          <w:color w:val="212529"/>
        </w:rPr>
        <w:t>,</w:t>
      </w:r>
      <w:r w:rsidRPr="00B353FC">
        <w:rPr>
          <w:rFonts w:cs="Arial"/>
          <w:color w:val="212529"/>
        </w:rPr>
        <w:t xml:space="preserve"> </w:t>
      </w:r>
      <w:r w:rsidR="000C4E05">
        <w:rPr>
          <w:rFonts w:cs="Arial"/>
          <w:color w:val="212529"/>
        </w:rPr>
        <w:t>σαράντα</w:t>
      </w:r>
      <w:r w:rsidRPr="00B353FC">
        <w:rPr>
          <w:rFonts w:cs="Arial"/>
          <w:color w:val="212529"/>
        </w:rPr>
        <w:t xml:space="preserve"> δι</w:t>
      </w:r>
      <w:r w:rsidR="000C4E05">
        <w:rPr>
          <w:rFonts w:cs="Arial"/>
          <w:color w:val="212529"/>
        </w:rPr>
        <w:t xml:space="preserve">σεκατομμύρια </w:t>
      </w:r>
      <w:r w:rsidRPr="00B353FC">
        <w:rPr>
          <w:rFonts w:cs="Arial"/>
          <w:color w:val="212529"/>
        </w:rPr>
        <w:t>έπεσαν στην πραγματική στήριξη των μικρομεσαίων επιχειρήσεων</w:t>
      </w:r>
      <w:r>
        <w:rPr>
          <w:rFonts w:cs="Arial"/>
          <w:color w:val="212529"/>
        </w:rPr>
        <w:t>,</w:t>
      </w:r>
      <w:r w:rsidRPr="00B353FC">
        <w:rPr>
          <w:rFonts w:cs="Arial"/>
          <w:color w:val="212529"/>
        </w:rPr>
        <w:t xml:space="preserve"> στη θωράκιση των θέσεων εργασίας και συνεχίζουμε</w:t>
      </w:r>
      <w:r w:rsidR="000C4E05">
        <w:rPr>
          <w:rFonts w:cs="Arial"/>
          <w:color w:val="212529"/>
        </w:rPr>
        <w:t>,</w:t>
      </w:r>
      <w:r w:rsidRPr="00B353FC">
        <w:rPr>
          <w:rFonts w:cs="Arial"/>
          <w:color w:val="212529"/>
        </w:rPr>
        <w:t xml:space="preserve"> καθότι</w:t>
      </w:r>
      <w:r>
        <w:rPr>
          <w:rFonts w:cs="Arial"/>
          <w:color w:val="212529"/>
        </w:rPr>
        <w:t>,</w:t>
      </w:r>
      <w:r w:rsidRPr="00B353FC">
        <w:rPr>
          <w:rFonts w:cs="Arial"/>
          <w:color w:val="212529"/>
        </w:rPr>
        <w:t xml:space="preserve"> όπως βλέπετε</w:t>
      </w:r>
      <w:r>
        <w:rPr>
          <w:rFonts w:cs="Arial"/>
          <w:color w:val="212529"/>
        </w:rPr>
        <w:t>,</w:t>
      </w:r>
      <w:r w:rsidRPr="00B353FC">
        <w:rPr>
          <w:rFonts w:cs="Arial"/>
          <w:color w:val="212529"/>
        </w:rPr>
        <w:t xml:space="preserve"> και στην επανεκκίνηση οι πόροι και πόροι από το </w:t>
      </w:r>
      <w:r>
        <w:rPr>
          <w:rFonts w:cs="Arial"/>
          <w:color w:val="212529"/>
        </w:rPr>
        <w:t>ΕΣΠΑ</w:t>
      </w:r>
      <w:r w:rsidRPr="00B353FC">
        <w:rPr>
          <w:rFonts w:cs="Arial"/>
          <w:color w:val="212529"/>
        </w:rPr>
        <w:t xml:space="preserve"> πηγαίνουν στη στήριξη</w:t>
      </w:r>
      <w:r w:rsidR="000C4E05">
        <w:rPr>
          <w:rFonts w:cs="Arial"/>
          <w:color w:val="212529"/>
        </w:rPr>
        <w:t>,</w:t>
      </w:r>
      <w:r w:rsidRPr="00B353FC">
        <w:rPr>
          <w:rFonts w:cs="Arial"/>
          <w:color w:val="212529"/>
        </w:rPr>
        <w:t xml:space="preserve"> ακριβώς</w:t>
      </w:r>
      <w:r w:rsidR="000C4E05">
        <w:rPr>
          <w:rFonts w:cs="Arial"/>
          <w:color w:val="212529"/>
        </w:rPr>
        <w:t>,</w:t>
      </w:r>
      <w:r w:rsidRPr="00B353FC">
        <w:rPr>
          <w:rFonts w:cs="Arial"/>
          <w:color w:val="212529"/>
        </w:rPr>
        <w:t xml:space="preserve"> της επανεκκίνησης των επιχειρήσεων</w:t>
      </w:r>
      <w:r>
        <w:rPr>
          <w:rFonts w:cs="Arial"/>
          <w:color w:val="212529"/>
        </w:rPr>
        <w:t>.</w:t>
      </w:r>
      <w:r w:rsidRPr="00B353FC">
        <w:rPr>
          <w:rFonts w:cs="Arial"/>
          <w:color w:val="212529"/>
        </w:rPr>
        <w:t xml:space="preserve"> </w:t>
      </w:r>
    </w:p>
    <w:p w:rsidR="00BE5A6C" w:rsidRDefault="00BE5A6C" w:rsidP="009D41B5">
      <w:pPr>
        <w:spacing w:line="276" w:lineRule="auto"/>
        <w:ind w:firstLine="720"/>
        <w:jc w:val="both"/>
        <w:rPr>
          <w:rFonts w:cs="Arial"/>
          <w:color w:val="212529"/>
        </w:rPr>
      </w:pPr>
      <w:r>
        <w:rPr>
          <w:rFonts w:cs="Arial"/>
          <w:color w:val="212529"/>
        </w:rPr>
        <w:t>Ά</w:t>
      </w:r>
      <w:r w:rsidRPr="00B353FC">
        <w:rPr>
          <w:rFonts w:cs="Arial"/>
          <w:color w:val="212529"/>
        </w:rPr>
        <w:t>κουσα με προσοχή το θέμα των καθυστερήσεων</w:t>
      </w:r>
      <w:r w:rsidR="000C4E05">
        <w:rPr>
          <w:rFonts w:cs="Arial"/>
          <w:color w:val="212529"/>
        </w:rPr>
        <w:t xml:space="preserve">. Θέλω να σας πω, κύριε </w:t>
      </w:r>
      <w:proofErr w:type="spellStart"/>
      <w:r>
        <w:rPr>
          <w:rFonts w:cs="Arial"/>
          <w:color w:val="212529"/>
        </w:rPr>
        <w:t>Κατρίνη</w:t>
      </w:r>
      <w:proofErr w:type="spellEnd"/>
      <w:r>
        <w:rPr>
          <w:rFonts w:cs="Arial"/>
          <w:color w:val="212529"/>
        </w:rPr>
        <w:t>, ότι τον Ι</w:t>
      </w:r>
      <w:r w:rsidRPr="00B353FC">
        <w:rPr>
          <w:rFonts w:cs="Arial"/>
          <w:color w:val="212529"/>
        </w:rPr>
        <w:t xml:space="preserve">ούλιο του </w:t>
      </w:r>
      <w:r>
        <w:rPr>
          <w:rFonts w:cs="Arial"/>
          <w:color w:val="212529"/>
        </w:rPr>
        <w:t>20</w:t>
      </w:r>
      <w:r w:rsidRPr="00B353FC">
        <w:rPr>
          <w:rFonts w:cs="Arial"/>
          <w:color w:val="212529"/>
        </w:rPr>
        <w:t>19 παραλάβαμε έναν αναπτυξιακό νόμο</w:t>
      </w:r>
      <w:r w:rsidR="000C4E05">
        <w:rPr>
          <w:rFonts w:cs="Arial"/>
          <w:color w:val="212529"/>
        </w:rPr>
        <w:t>,</w:t>
      </w:r>
      <w:r w:rsidRPr="00B353FC">
        <w:rPr>
          <w:rFonts w:cs="Arial"/>
          <w:color w:val="212529"/>
        </w:rPr>
        <w:t xml:space="preserve"> που οι καθυστερήσεις υπερέβαιναν τα δύο χρόνια και</w:t>
      </w:r>
      <w:r w:rsidR="000C4E05">
        <w:rPr>
          <w:rFonts w:cs="Arial"/>
          <w:color w:val="212529"/>
        </w:rPr>
        <w:t>,</w:t>
      </w:r>
      <w:r w:rsidRPr="00B353FC">
        <w:rPr>
          <w:rFonts w:cs="Arial"/>
          <w:color w:val="212529"/>
        </w:rPr>
        <w:t xml:space="preserve"> πολύ σωστά το είπατε</w:t>
      </w:r>
      <w:r>
        <w:rPr>
          <w:rFonts w:cs="Arial"/>
          <w:color w:val="212529"/>
        </w:rPr>
        <w:t>,</w:t>
      </w:r>
      <w:r w:rsidRPr="00B353FC">
        <w:rPr>
          <w:rFonts w:cs="Arial"/>
          <w:color w:val="212529"/>
        </w:rPr>
        <w:t xml:space="preserve"> ίσως και τρία χρόνια</w:t>
      </w:r>
      <w:r>
        <w:rPr>
          <w:rFonts w:cs="Arial"/>
          <w:color w:val="212529"/>
        </w:rPr>
        <w:t>.</w:t>
      </w:r>
      <w:r w:rsidRPr="00B353FC">
        <w:rPr>
          <w:rFonts w:cs="Arial"/>
          <w:color w:val="212529"/>
        </w:rPr>
        <w:t xml:space="preserve"> Θέλω να σας πω ότι με </w:t>
      </w:r>
      <w:r>
        <w:rPr>
          <w:rFonts w:cs="Arial"/>
          <w:color w:val="212529"/>
        </w:rPr>
        <w:t>Υ</w:t>
      </w:r>
      <w:r w:rsidRPr="00B353FC">
        <w:rPr>
          <w:rFonts w:cs="Arial"/>
          <w:color w:val="212529"/>
        </w:rPr>
        <w:t xml:space="preserve">πουργικές </w:t>
      </w:r>
      <w:r>
        <w:rPr>
          <w:rFonts w:cs="Arial"/>
          <w:color w:val="212529"/>
        </w:rPr>
        <w:t>Α</w:t>
      </w:r>
      <w:r w:rsidRPr="00B353FC">
        <w:rPr>
          <w:rFonts w:cs="Arial"/>
          <w:color w:val="212529"/>
        </w:rPr>
        <w:t>ποφάσεις και άλλες διατάξεις</w:t>
      </w:r>
      <w:r w:rsidR="005C02A7">
        <w:rPr>
          <w:rFonts w:cs="Arial"/>
          <w:color w:val="212529"/>
        </w:rPr>
        <w:t>,</w:t>
      </w:r>
      <w:r w:rsidRPr="00B353FC">
        <w:rPr>
          <w:rFonts w:cs="Arial"/>
          <w:color w:val="212529"/>
        </w:rPr>
        <w:t xml:space="preserve"> σήμερα</w:t>
      </w:r>
      <w:r w:rsidR="005C02A7">
        <w:rPr>
          <w:rFonts w:cs="Arial"/>
          <w:color w:val="212529"/>
        </w:rPr>
        <w:t>,</w:t>
      </w:r>
      <w:r w:rsidRPr="00B353FC">
        <w:rPr>
          <w:rFonts w:cs="Arial"/>
          <w:color w:val="212529"/>
        </w:rPr>
        <w:t xml:space="preserve"> έχουμε κατά πολύ μικρύνει </w:t>
      </w:r>
      <w:r>
        <w:rPr>
          <w:rFonts w:cs="Arial"/>
          <w:color w:val="212529"/>
        </w:rPr>
        <w:t xml:space="preserve">τον </w:t>
      </w:r>
      <w:r w:rsidRPr="00B353FC">
        <w:rPr>
          <w:rFonts w:cs="Arial"/>
          <w:color w:val="212529"/>
        </w:rPr>
        <w:t>χρόνο</w:t>
      </w:r>
      <w:r>
        <w:rPr>
          <w:rFonts w:cs="Arial"/>
          <w:color w:val="212529"/>
        </w:rPr>
        <w:t>.</w:t>
      </w:r>
    </w:p>
    <w:p w:rsidR="00BE5A6C" w:rsidRDefault="00BE5A6C" w:rsidP="009D41B5">
      <w:pPr>
        <w:spacing w:line="276" w:lineRule="auto"/>
        <w:ind w:firstLine="720"/>
        <w:jc w:val="both"/>
        <w:rPr>
          <w:rFonts w:cs="Arial"/>
          <w:color w:val="212529"/>
        </w:rPr>
      </w:pPr>
      <w:r w:rsidRPr="00B353FC">
        <w:rPr>
          <w:rFonts w:cs="Arial"/>
          <w:color w:val="212529"/>
        </w:rPr>
        <w:t xml:space="preserve"> </w:t>
      </w:r>
      <w:r w:rsidRPr="00B353FC">
        <w:rPr>
          <w:rFonts w:cs="Arial"/>
          <w:b/>
          <w:color w:val="212529"/>
        </w:rPr>
        <w:t>ΜΙΧΑΗΛ ΚΑΤΡΙΝΗΣ (Ειδικός Αγορητής του Κινήματος Αλλαγής</w:t>
      </w:r>
      <w:r w:rsidR="0054743B">
        <w:rPr>
          <w:rFonts w:cs="Arial"/>
          <w:b/>
          <w:color w:val="212529"/>
        </w:rPr>
        <w:t xml:space="preserve">): </w:t>
      </w:r>
      <w:r>
        <w:rPr>
          <w:rFonts w:cs="Arial"/>
          <w:color w:val="212529"/>
        </w:rPr>
        <w:t>Στο Υπουργείο, όχι στην Περιφέρεια.</w:t>
      </w:r>
    </w:p>
    <w:p w:rsidR="00BE5A6C" w:rsidRDefault="00BE5A6C" w:rsidP="009D41B5">
      <w:pPr>
        <w:spacing w:line="276" w:lineRule="auto"/>
        <w:ind w:firstLine="720"/>
        <w:jc w:val="both"/>
        <w:rPr>
          <w:rFonts w:cs="Arial"/>
          <w:color w:val="212529"/>
        </w:rPr>
      </w:pPr>
      <w:r w:rsidRPr="00B353FC">
        <w:rPr>
          <w:rFonts w:cs="Arial"/>
          <w:b/>
          <w:color w:val="212529"/>
        </w:rPr>
        <w:t>ΝΙΚΟΛΑΟΣ ΠΑΠΑΘΑΝΑΣΗΣ (Αναπληρωτής Υπουργός Ανάπτυξης και Επενδύσεων)</w:t>
      </w:r>
      <w:r>
        <w:rPr>
          <w:rFonts w:cs="Arial"/>
          <w:color w:val="212529"/>
        </w:rPr>
        <w:t xml:space="preserve">: Ναι, ναι, </w:t>
      </w:r>
      <w:r w:rsidRPr="00B353FC">
        <w:rPr>
          <w:rFonts w:cs="Arial"/>
          <w:color w:val="212529"/>
        </w:rPr>
        <w:t>θα ολοκληρώσω</w:t>
      </w:r>
      <w:r>
        <w:rPr>
          <w:rFonts w:cs="Arial"/>
          <w:color w:val="212529"/>
        </w:rPr>
        <w:t>.</w:t>
      </w:r>
      <w:r w:rsidRPr="00B353FC">
        <w:rPr>
          <w:rFonts w:cs="Arial"/>
          <w:color w:val="212529"/>
        </w:rPr>
        <w:t xml:space="preserve"> </w:t>
      </w:r>
      <w:r>
        <w:rPr>
          <w:rFonts w:cs="Arial"/>
          <w:color w:val="212529"/>
        </w:rPr>
        <w:t>Ε</w:t>
      </w:r>
      <w:r w:rsidRPr="00B353FC">
        <w:rPr>
          <w:rFonts w:cs="Arial"/>
          <w:color w:val="212529"/>
        </w:rPr>
        <w:t>πειδή κατάλαβα ότι σας ενδιαφέρει αυτό</w:t>
      </w:r>
      <w:r>
        <w:rPr>
          <w:rFonts w:cs="Arial"/>
          <w:color w:val="212529"/>
        </w:rPr>
        <w:t>,</w:t>
      </w:r>
      <w:r w:rsidRPr="00B353FC">
        <w:rPr>
          <w:rFonts w:cs="Arial"/>
          <w:color w:val="212529"/>
        </w:rPr>
        <w:t xml:space="preserve"> να σας πω ότι ο κύκλος του </w:t>
      </w:r>
      <w:r>
        <w:rPr>
          <w:rFonts w:cs="Arial"/>
          <w:color w:val="212529"/>
        </w:rPr>
        <w:t>Μ</w:t>
      </w:r>
      <w:r w:rsidRPr="00B353FC">
        <w:rPr>
          <w:rFonts w:cs="Arial"/>
          <w:color w:val="212529"/>
        </w:rPr>
        <w:t>αρτίου θα υπάρξει</w:t>
      </w:r>
      <w:r>
        <w:rPr>
          <w:rFonts w:cs="Arial"/>
          <w:color w:val="212529"/>
        </w:rPr>
        <w:t xml:space="preserve"> σε</w:t>
      </w:r>
      <w:r w:rsidRPr="00B353FC">
        <w:rPr>
          <w:rFonts w:cs="Arial"/>
          <w:color w:val="212529"/>
        </w:rPr>
        <w:t xml:space="preserve"> προσωρινό</w:t>
      </w:r>
      <w:r>
        <w:rPr>
          <w:rFonts w:cs="Arial"/>
          <w:color w:val="212529"/>
        </w:rPr>
        <w:t xml:space="preserve"> πίνακα</w:t>
      </w:r>
      <w:r w:rsidRPr="00B353FC">
        <w:rPr>
          <w:rFonts w:cs="Arial"/>
          <w:color w:val="212529"/>
        </w:rPr>
        <w:t xml:space="preserve"> έως τις 10 </w:t>
      </w:r>
      <w:r>
        <w:rPr>
          <w:rFonts w:cs="Arial"/>
          <w:color w:val="212529"/>
        </w:rPr>
        <w:t>Ι</w:t>
      </w:r>
      <w:r w:rsidRPr="00B353FC">
        <w:rPr>
          <w:rFonts w:cs="Arial"/>
          <w:color w:val="212529"/>
        </w:rPr>
        <w:t>ουλίου</w:t>
      </w:r>
      <w:r>
        <w:rPr>
          <w:rFonts w:cs="Arial"/>
          <w:color w:val="212529"/>
        </w:rPr>
        <w:t>,</w:t>
      </w:r>
      <w:r w:rsidR="001A3CD0">
        <w:rPr>
          <w:rFonts w:cs="Arial"/>
          <w:color w:val="212529"/>
        </w:rPr>
        <w:t xml:space="preserve"> δηλαδή χρόνο πολύ μικρό</w:t>
      </w:r>
      <w:r>
        <w:rPr>
          <w:rFonts w:cs="Arial"/>
          <w:color w:val="212529"/>
        </w:rPr>
        <w:t>,</w:t>
      </w:r>
      <w:r w:rsidRPr="00B353FC">
        <w:rPr>
          <w:rFonts w:cs="Arial"/>
          <w:color w:val="212529"/>
        </w:rPr>
        <w:t xml:space="preserve"> τρεις μήνες και κάτι</w:t>
      </w:r>
      <w:r>
        <w:rPr>
          <w:rFonts w:cs="Arial"/>
          <w:color w:val="212529"/>
        </w:rPr>
        <w:t>, ενώ</w:t>
      </w:r>
      <w:r w:rsidRPr="00B353FC">
        <w:rPr>
          <w:rFonts w:cs="Arial"/>
          <w:color w:val="212529"/>
        </w:rPr>
        <w:t xml:space="preserve"> </w:t>
      </w:r>
      <w:r>
        <w:rPr>
          <w:rFonts w:cs="Arial"/>
          <w:color w:val="212529"/>
        </w:rPr>
        <w:t>ο προηγούμενος</w:t>
      </w:r>
      <w:r w:rsidRPr="00B353FC">
        <w:rPr>
          <w:rFonts w:cs="Arial"/>
          <w:color w:val="212529"/>
        </w:rPr>
        <w:t xml:space="preserve"> ήταν</w:t>
      </w:r>
      <w:r w:rsidR="001A3CD0">
        <w:rPr>
          <w:rFonts w:cs="Arial"/>
          <w:color w:val="212529"/>
        </w:rPr>
        <w:t>,</w:t>
      </w:r>
      <w:r w:rsidRPr="00B353FC">
        <w:rPr>
          <w:rFonts w:cs="Arial"/>
          <w:color w:val="212529"/>
        </w:rPr>
        <w:t xml:space="preserve"> πράγματι</w:t>
      </w:r>
      <w:r w:rsidR="001A3CD0">
        <w:rPr>
          <w:rFonts w:cs="Arial"/>
          <w:color w:val="212529"/>
        </w:rPr>
        <w:t>,</w:t>
      </w:r>
      <w:r w:rsidRPr="00B353FC">
        <w:rPr>
          <w:rFonts w:cs="Arial"/>
          <w:color w:val="212529"/>
        </w:rPr>
        <w:t xml:space="preserve"> δύο χρόνια</w:t>
      </w:r>
      <w:r>
        <w:rPr>
          <w:rFonts w:cs="Arial"/>
          <w:color w:val="212529"/>
        </w:rPr>
        <w:t>.</w:t>
      </w:r>
      <w:r w:rsidRPr="00B353FC">
        <w:rPr>
          <w:rFonts w:cs="Arial"/>
          <w:color w:val="212529"/>
        </w:rPr>
        <w:t xml:space="preserve"> </w:t>
      </w:r>
      <w:r>
        <w:rPr>
          <w:rFonts w:cs="Arial"/>
          <w:color w:val="212529"/>
        </w:rPr>
        <w:t>Ά</w:t>
      </w:r>
      <w:r w:rsidRPr="00B353FC">
        <w:rPr>
          <w:rFonts w:cs="Arial"/>
          <w:color w:val="212529"/>
        </w:rPr>
        <w:t>ρα</w:t>
      </w:r>
      <w:r>
        <w:rPr>
          <w:rFonts w:cs="Arial"/>
          <w:color w:val="212529"/>
        </w:rPr>
        <w:t>,</w:t>
      </w:r>
      <w:r w:rsidRPr="00B353FC">
        <w:rPr>
          <w:rFonts w:cs="Arial"/>
          <w:color w:val="212529"/>
        </w:rPr>
        <w:t xml:space="preserve"> με προσπάθεια και με διατάξεις μικραίνουμε κατά πολύ το</w:t>
      </w:r>
      <w:r w:rsidR="001A3CD0">
        <w:rPr>
          <w:rFonts w:cs="Arial"/>
          <w:color w:val="212529"/>
        </w:rPr>
        <w:t>ν</w:t>
      </w:r>
      <w:r w:rsidRPr="00B353FC">
        <w:rPr>
          <w:rFonts w:cs="Arial"/>
          <w:color w:val="212529"/>
        </w:rPr>
        <w:t xml:space="preserve"> χρόνο και έρχεται νομοσχέδιο</w:t>
      </w:r>
      <w:r>
        <w:rPr>
          <w:rFonts w:cs="Arial"/>
          <w:color w:val="212529"/>
        </w:rPr>
        <w:t xml:space="preserve"> που</w:t>
      </w:r>
      <w:r w:rsidR="001A3CD0">
        <w:rPr>
          <w:rFonts w:cs="Arial"/>
          <w:color w:val="212529"/>
        </w:rPr>
        <w:t>,</w:t>
      </w:r>
      <w:r>
        <w:rPr>
          <w:rFonts w:cs="Arial"/>
          <w:color w:val="212529"/>
        </w:rPr>
        <w:t xml:space="preserve"> π</w:t>
      </w:r>
      <w:r w:rsidRPr="00B353FC">
        <w:rPr>
          <w:rFonts w:cs="Arial"/>
          <w:color w:val="212529"/>
        </w:rPr>
        <w:t>λέον</w:t>
      </w:r>
      <w:r w:rsidR="001A3CD0">
        <w:rPr>
          <w:rFonts w:cs="Arial"/>
          <w:color w:val="212529"/>
        </w:rPr>
        <w:t>,</w:t>
      </w:r>
      <w:r w:rsidRPr="00B353FC">
        <w:rPr>
          <w:rFonts w:cs="Arial"/>
          <w:color w:val="212529"/>
        </w:rPr>
        <w:t xml:space="preserve"> και το κομμάτι της υπαγωγής θα το ολοκληρώνει στις 60</w:t>
      </w:r>
      <w:r>
        <w:rPr>
          <w:rFonts w:cs="Arial"/>
          <w:color w:val="212529"/>
        </w:rPr>
        <w:t xml:space="preserve"> -</w:t>
      </w:r>
      <w:r w:rsidRPr="00B353FC">
        <w:rPr>
          <w:rFonts w:cs="Arial"/>
          <w:color w:val="212529"/>
        </w:rPr>
        <w:t xml:space="preserve"> 70 </w:t>
      </w:r>
      <w:r>
        <w:rPr>
          <w:rFonts w:cs="Arial"/>
          <w:color w:val="212529"/>
        </w:rPr>
        <w:t>η</w:t>
      </w:r>
      <w:r w:rsidRPr="00B353FC">
        <w:rPr>
          <w:rFonts w:cs="Arial"/>
          <w:color w:val="212529"/>
        </w:rPr>
        <w:t>μέρες</w:t>
      </w:r>
      <w:r w:rsidR="001A3CD0">
        <w:rPr>
          <w:rFonts w:cs="Arial"/>
          <w:color w:val="212529"/>
        </w:rPr>
        <w:t xml:space="preserve"> </w:t>
      </w:r>
      <w:r w:rsidRPr="00B353FC">
        <w:rPr>
          <w:rFonts w:cs="Arial"/>
          <w:color w:val="212529"/>
        </w:rPr>
        <w:t xml:space="preserve">από 670 </w:t>
      </w:r>
      <w:r>
        <w:rPr>
          <w:rFonts w:cs="Arial"/>
          <w:color w:val="212529"/>
        </w:rPr>
        <w:t>η</w:t>
      </w:r>
      <w:r w:rsidRPr="00B353FC">
        <w:rPr>
          <w:rFonts w:cs="Arial"/>
          <w:color w:val="212529"/>
        </w:rPr>
        <w:t>μέρες</w:t>
      </w:r>
      <w:r w:rsidR="001A3CD0">
        <w:rPr>
          <w:rFonts w:cs="Arial"/>
          <w:color w:val="212529"/>
        </w:rPr>
        <w:t>,</w:t>
      </w:r>
      <w:r w:rsidRPr="00B353FC">
        <w:rPr>
          <w:rFonts w:cs="Arial"/>
          <w:color w:val="212529"/>
        </w:rPr>
        <w:t xml:space="preserve"> που </w:t>
      </w:r>
      <w:r w:rsidR="001A3CD0">
        <w:rPr>
          <w:rFonts w:cs="Arial"/>
          <w:color w:val="212529"/>
        </w:rPr>
        <w:t>ήταν</w:t>
      </w:r>
      <w:r w:rsidRPr="00B353FC">
        <w:rPr>
          <w:rFonts w:cs="Arial"/>
          <w:color w:val="212529"/>
        </w:rPr>
        <w:t xml:space="preserve"> σήμερα</w:t>
      </w:r>
      <w:r w:rsidR="001A3CD0">
        <w:rPr>
          <w:rFonts w:cs="Arial"/>
          <w:color w:val="212529"/>
        </w:rPr>
        <w:t>,</w:t>
      </w:r>
      <w:r>
        <w:rPr>
          <w:rFonts w:cs="Arial"/>
          <w:color w:val="212529"/>
        </w:rPr>
        <w:t xml:space="preserve"> -</w:t>
      </w:r>
      <w:r w:rsidRPr="00B353FC">
        <w:rPr>
          <w:rFonts w:cs="Arial"/>
          <w:color w:val="212529"/>
        </w:rPr>
        <w:t xml:space="preserve"> </w:t>
      </w:r>
      <w:r>
        <w:rPr>
          <w:rFonts w:cs="Arial"/>
          <w:color w:val="212529"/>
        </w:rPr>
        <w:t>ό</w:t>
      </w:r>
      <w:r w:rsidRPr="00B353FC">
        <w:rPr>
          <w:rFonts w:cs="Arial"/>
          <w:color w:val="212529"/>
        </w:rPr>
        <w:t>πως σας είπα</w:t>
      </w:r>
      <w:r>
        <w:rPr>
          <w:rFonts w:cs="Arial"/>
          <w:color w:val="212529"/>
        </w:rPr>
        <w:t xml:space="preserve">, </w:t>
      </w:r>
      <w:r w:rsidRPr="00B353FC">
        <w:rPr>
          <w:rFonts w:cs="Arial"/>
          <w:color w:val="212529"/>
        </w:rPr>
        <w:t>με διάφορες διατάξεις</w:t>
      </w:r>
      <w:r>
        <w:rPr>
          <w:rFonts w:cs="Arial"/>
          <w:color w:val="212529"/>
        </w:rPr>
        <w:t>,</w:t>
      </w:r>
      <w:r w:rsidRPr="00B353FC">
        <w:rPr>
          <w:rFonts w:cs="Arial"/>
          <w:color w:val="212529"/>
        </w:rPr>
        <w:t xml:space="preserve"> ο χρόνος αυτός βαίνει πολύ καλύτερα</w:t>
      </w:r>
      <w:r>
        <w:rPr>
          <w:rFonts w:cs="Arial"/>
          <w:color w:val="212529"/>
        </w:rPr>
        <w:t xml:space="preserve"> -</w:t>
      </w:r>
      <w:r w:rsidRPr="00B353FC">
        <w:rPr>
          <w:rFonts w:cs="Arial"/>
          <w:color w:val="212529"/>
        </w:rPr>
        <w:t xml:space="preserve"> και</w:t>
      </w:r>
      <w:r>
        <w:rPr>
          <w:rFonts w:cs="Arial"/>
          <w:color w:val="212529"/>
        </w:rPr>
        <w:t>,</w:t>
      </w:r>
      <w:r w:rsidRPr="00B353FC">
        <w:rPr>
          <w:rFonts w:cs="Arial"/>
          <w:color w:val="212529"/>
        </w:rPr>
        <w:t xml:space="preserve"> ταυτόχρονα</w:t>
      </w:r>
      <w:r>
        <w:rPr>
          <w:rFonts w:cs="Arial"/>
          <w:color w:val="212529"/>
        </w:rPr>
        <w:t>,</w:t>
      </w:r>
      <w:r w:rsidRPr="00B353FC">
        <w:rPr>
          <w:rFonts w:cs="Arial"/>
          <w:color w:val="212529"/>
        </w:rPr>
        <w:t xml:space="preserve"> με την ολοκλήρωση των επενδυτικών σχεδίων κατά την έννοια της παραγωγικής διαδικασίας</w:t>
      </w:r>
      <w:r>
        <w:rPr>
          <w:rFonts w:cs="Arial"/>
          <w:color w:val="212529"/>
        </w:rPr>
        <w:t xml:space="preserve">, </w:t>
      </w:r>
      <w:r w:rsidR="00043D66">
        <w:rPr>
          <w:rFonts w:cs="Arial"/>
          <w:color w:val="212529"/>
        </w:rPr>
        <w:t xml:space="preserve">και αυτό το κομμάτι </w:t>
      </w:r>
      <w:r w:rsidRPr="00B353FC">
        <w:rPr>
          <w:rFonts w:cs="Arial"/>
          <w:color w:val="212529"/>
        </w:rPr>
        <w:t xml:space="preserve">θα ολοκληρώνεται σε 60 ημέρες από </w:t>
      </w:r>
      <w:r>
        <w:rPr>
          <w:rFonts w:cs="Arial"/>
          <w:color w:val="212529"/>
        </w:rPr>
        <w:t>άνω</w:t>
      </w:r>
      <w:r w:rsidR="00043D66">
        <w:rPr>
          <w:rFonts w:cs="Arial"/>
          <w:color w:val="212529"/>
        </w:rPr>
        <w:t>,</w:t>
      </w:r>
      <w:r>
        <w:rPr>
          <w:rFonts w:cs="Arial"/>
          <w:color w:val="212529"/>
        </w:rPr>
        <w:t xml:space="preserve"> </w:t>
      </w:r>
      <w:r w:rsidRPr="00B353FC">
        <w:rPr>
          <w:rFonts w:cs="Arial"/>
          <w:color w:val="212529"/>
        </w:rPr>
        <w:t>ίσως</w:t>
      </w:r>
      <w:r w:rsidR="00043D66">
        <w:rPr>
          <w:rFonts w:cs="Arial"/>
          <w:color w:val="212529"/>
        </w:rPr>
        <w:t>,</w:t>
      </w:r>
      <w:r w:rsidRPr="00B353FC">
        <w:rPr>
          <w:rFonts w:cs="Arial"/>
          <w:color w:val="212529"/>
        </w:rPr>
        <w:t xml:space="preserve"> </w:t>
      </w:r>
      <w:r>
        <w:rPr>
          <w:rFonts w:cs="Arial"/>
          <w:color w:val="212529"/>
        </w:rPr>
        <w:t xml:space="preserve">των </w:t>
      </w:r>
      <w:r w:rsidRPr="00B353FC">
        <w:rPr>
          <w:rFonts w:cs="Arial"/>
          <w:color w:val="212529"/>
        </w:rPr>
        <w:t>18 μηνών</w:t>
      </w:r>
      <w:r w:rsidR="00043D66">
        <w:rPr>
          <w:rFonts w:cs="Arial"/>
          <w:color w:val="212529"/>
        </w:rPr>
        <w:t>,</w:t>
      </w:r>
      <w:r w:rsidRPr="00B353FC">
        <w:rPr>
          <w:rFonts w:cs="Arial"/>
          <w:color w:val="212529"/>
        </w:rPr>
        <w:t xml:space="preserve"> που υφίσταται αυτή τη στιγμή</w:t>
      </w:r>
      <w:r>
        <w:rPr>
          <w:rFonts w:cs="Arial"/>
          <w:color w:val="212529"/>
        </w:rPr>
        <w:t>.</w:t>
      </w:r>
      <w:r w:rsidRPr="00B353FC">
        <w:rPr>
          <w:rFonts w:cs="Arial"/>
          <w:color w:val="212529"/>
        </w:rPr>
        <w:t xml:space="preserve"> </w:t>
      </w:r>
    </w:p>
    <w:p w:rsidR="00BE5A6C" w:rsidRDefault="00BE5A6C" w:rsidP="00044C0F">
      <w:pPr>
        <w:spacing w:line="276" w:lineRule="auto"/>
        <w:ind w:firstLine="720"/>
        <w:jc w:val="both"/>
        <w:rPr>
          <w:rFonts w:cs="Arial"/>
          <w:color w:val="212529"/>
        </w:rPr>
      </w:pPr>
      <w:r>
        <w:rPr>
          <w:rFonts w:cs="Arial"/>
          <w:color w:val="212529"/>
        </w:rPr>
        <w:t>Ε</w:t>
      </w:r>
      <w:r w:rsidRPr="00B353FC">
        <w:rPr>
          <w:rFonts w:cs="Arial"/>
          <w:color w:val="212529"/>
        </w:rPr>
        <w:t>πομένως</w:t>
      </w:r>
      <w:r>
        <w:rPr>
          <w:rFonts w:cs="Arial"/>
          <w:color w:val="212529"/>
        </w:rPr>
        <w:t>,</w:t>
      </w:r>
      <w:r w:rsidRPr="00B353FC">
        <w:rPr>
          <w:rFonts w:cs="Arial"/>
          <w:color w:val="212529"/>
        </w:rPr>
        <w:t xml:space="preserve"> έρχεται</w:t>
      </w:r>
      <w:r>
        <w:rPr>
          <w:rFonts w:cs="Arial"/>
          <w:color w:val="212529"/>
        </w:rPr>
        <w:t xml:space="preserve"> στη δημόσια</w:t>
      </w:r>
      <w:r w:rsidRPr="00B353FC">
        <w:rPr>
          <w:rFonts w:cs="Arial"/>
          <w:color w:val="212529"/>
        </w:rPr>
        <w:t xml:space="preserve"> διαβούλευση νομοσχέδιο που επιλύει όλα αυτά τα ζητήματα</w:t>
      </w:r>
      <w:r w:rsidR="00044C0F">
        <w:rPr>
          <w:rFonts w:cs="Arial"/>
          <w:color w:val="212529"/>
        </w:rPr>
        <w:t>,</w:t>
      </w:r>
      <w:r w:rsidRPr="00B353FC">
        <w:rPr>
          <w:rFonts w:cs="Arial"/>
          <w:color w:val="212529"/>
        </w:rPr>
        <w:t xml:space="preserve"> που</w:t>
      </w:r>
      <w:r>
        <w:rPr>
          <w:rFonts w:cs="Arial"/>
          <w:color w:val="212529"/>
        </w:rPr>
        <w:t>,</w:t>
      </w:r>
      <w:r w:rsidRPr="00B353FC">
        <w:rPr>
          <w:rFonts w:cs="Arial"/>
          <w:color w:val="212529"/>
        </w:rPr>
        <w:t xml:space="preserve"> πραγματικά</w:t>
      </w:r>
      <w:r>
        <w:rPr>
          <w:rFonts w:cs="Arial"/>
          <w:color w:val="212529"/>
        </w:rPr>
        <w:t>,</w:t>
      </w:r>
      <w:r w:rsidRPr="00B353FC">
        <w:rPr>
          <w:rFonts w:cs="Arial"/>
          <w:color w:val="212529"/>
        </w:rPr>
        <w:t xml:space="preserve"> είναι παθογένειες πολλών ετών</w:t>
      </w:r>
      <w:r>
        <w:rPr>
          <w:rFonts w:cs="Arial"/>
          <w:color w:val="212529"/>
        </w:rPr>
        <w:t>.</w:t>
      </w:r>
      <w:r w:rsidRPr="00B353FC">
        <w:rPr>
          <w:rFonts w:cs="Arial"/>
          <w:color w:val="212529"/>
        </w:rPr>
        <w:t xml:space="preserve"> </w:t>
      </w:r>
      <w:r>
        <w:rPr>
          <w:rFonts w:cs="Arial"/>
          <w:color w:val="212529"/>
        </w:rPr>
        <w:t>Ευχαριστώ.</w:t>
      </w:r>
    </w:p>
    <w:p w:rsidR="00BE5A6C" w:rsidRDefault="00BE5A6C" w:rsidP="009D41B5">
      <w:pPr>
        <w:spacing w:line="276" w:lineRule="auto"/>
        <w:ind w:firstLine="720"/>
        <w:jc w:val="both"/>
        <w:rPr>
          <w:rFonts w:cs="Arial"/>
          <w:color w:val="212529"/>
        </w:rPr>
      </w:pPr>
      <w:r w:rsidRPr="00B353FC">
        <w:rPr>
          <w:rFonts w:cs="Arial"/>
          <w:b/>
          <w:color w:val="212529"/>
        </w:rPr>
        <w:t>ΒΑΣΙΛΕΙΟΣ ΓΙΟΓΙΑΚΑΣ (Αντιπρόεδρος της Επιτροπής)</w:t>
      </w:r>
      <w:r>
        <w:rPr>
          <w:rFonts w:cs="Arial"/>
          <w:color w:val="212529"/>
        </w:rPr>
        <w:t xml:space="preserve">: </w:t>
      </w:r>
      <w:r w:rsidR="00044C0F">
        <w:rPr>
          <w:rFonts w:cs="Arial"/>
          <w:color w:val="212529"/>
        </w:rPr>
        <w:t>Ευχαριστούμε τον κ.</w:t>
      </w:r>
      <w:r w:rsidRPr="00B353FC">
        <w:rPr>
          <w:rFonts w:cs="Arial"/>
          <w:color w:val="212529"/>
        </w:rPr>
        <w:t xml:space="preserve"> </w:t>
      </w:r>
      <w:r>
        <w:rPr>
          <w:rFonts w:cs="Arial"/>
          <w:color w:val="212529"/>
        </w:rPr>
        <w:t>Υ</w:t>
      </w:r>
      <w:r w:rsidRPr="00B353FC">
        <w:rPr>
          <w:rFonts w:cs="Arial"/>
          <w:color w:val="212529"/>
        </w:rPr>
        <w:t>πουργό για την τοποθέτησ</w:t>
      </w:r>
      <w:r>
        <w:rPr>
          <w:rFonts w:cs="Arial"/>
          <w:color w:val="212529"/>
        </w:rPr>
        <w:t>ή</w:t>
      </w:r>
      <w:r w:rsidRPr="00B353FC">
        <w:rPr>
          <w:rFonts w:cs="Arial"/>
          <w:color w:val="212529"/>
        </w:rPr>
        <w:t xml:space="preserve"> του</w:t>
      </w:r>
      <w:r>
        <w:rPr>
          <w:rFonts w:cs="Arial"/>
          <w:color w:val="212529"/>
        </w:rPr>
        <w:t>.</w:t>
      </w:r>
      <w:r w:rsidRPr="00B353FC">
        <w:rPr>
          <w:rFonts w:cs="Arial"/>
          <w:color w:val="212529"/>
        </w:rPr>
        <w:t xml:space="preserve"> </w:t>
      </w:r>
    </w:p>
    <w:p w:rsidR="00BE5A6C" w:rsidRDefault="00BE5A6C" w:rsidP="009D41B5">
      <w:pPr>
        <w:spacing w:line="276" w:lineRule="auto"/>
        <w:ind w:firstLine="720"/>
        <w:jc w:val="both"/>
        <w:rPr>
          <w:rFonts w:cs="Arial"/>
          <w:color w:val="212529"/>
        </w:rPr>
      </w:pPr>
      <w:r>
        <w:rPr>
          <w:rFonts w:cs="Arial"/>
          <w:color w:val="212529"/>
        </w:rPr>
        <w:t>Τ</w:t>
      </w:r>
      <w:r w:rsidRPr="00B353FC">
        <w:rPr>
          <w:rFonts w:cs="Arial"/>
          <w:color w:val="212529"/>
        </w:rPr>
        <w:t>ο</w:t>
      </w:r>
      <w:r w:rsidR="00044C0F">
        <w:rPr>
          <w:rFonts w:cs="Arial"/>
          <w:color w:val="212529"/>
        </w:rPr>
        <w:t>ν</w:t>
      </w:r>
      <w:r>
        <w:rPr>
          <w:rFonts w:cs="Arial"/>
          <w:color w:val="212529"/>
        </w:rPr>
        <w:t xml:space="preserve"> λόγο έχει ο Ειδικός Α</w:t>
      </w:r>
      <w:r w:rsidRPr="00B353FC">
        <w:rPr>
          <w:rFonts w:cs="Arial"/>
          <w:color w:val="212529"/>
        </w:rPr>
        <w:t xml:space="preserve">γορητής του </w:t>
      </w:r>
      <w:r>
        <w:rPr>
          <w:rFonts w:cs="Arial"/>
          <w:color w:val="212529"/>
        </w:rPr>
        <w:t>Κ</w:t>
      </w:r>
      <w:r w:rsidR="00044C0F">
        <w:rPr>
          <w:rFonts w:cs="Arial"/>
          <w:color w:val="212529"/>
        </w:rPr>
        <w:t>Κ</w:t>
      </w:r>
      <w:r w:rsidRPr="00B353FC">
        <w:rPr>
          <w:rFonts w:cs="Arial"/>
          <w:color w:val="212529"/>
        </w:rPr>
        <w:t>Ε</w:t>
      </w:r>
      <w:r>
        <w:rPr>
          <w:rFonts w:cs="Arial"/>
          <w:color w:val="212529"/>
        </w:rPr>
        <w:t>,</w:t>
      </w:r>
      <w:r w:rsidRPr="00B353FC">
        <w:rPr>
          <w:rFonts w:cs="Arial"/>
          <w:color w:val="212529"/>
        </w:rPr>
        <w:t xml:space="preserve">  </w:t>
      </w:r>
      <w:r w:rsidR="00044C0F">
        <w:rPr>
          <w:rFonts w:cs="Arial"/>
          <w:color w:val="212529"/>
        </w:rPr>
        <w:t xml:space="preserve">ο </w:t>
      </w:r>
      <w:r w:rsidRPr="00B353FC">
        <w:rPr>
          <w:rFonts w:cs="Arial"/>
          <w:color w:val="212529"/>
        </w:rPr>
        <w:t>κ</w:t>
      </w:r>
      <w:r>
        <w:rPr>
          <w:rFonts w:cs="Arial"/>
          <w:color w:val="212529"/>
        </w:rPr>
        <w:t>. Δελής Ι</w:t>
      </w:r>
      <w:r w:rsidRPr="00B353FC">
        <w:rPr>
          <w:rFonts w:cs="Arial"/>
          <w:color w:val="212529"/>
        </w:rPr>
        <w:t>ωάννης</w:t>
      </w:r>
      <w:r>
        <w:rPr>
          <w:rFonts w:cs="Arial"/>
          <w:color w:val="212529"/>
        </w:rPr>
        <w:t>.</w:t>
      </w:r>
      <w:r w:rsidRPr="00B353FC">
        <w:rPr>
          <w:rFonts w:cs="Arial"/>
          <w:color w:val="212529"/>
        </w:rPr>
        <w:t xml:space="preserve"> </w:t>
      </w:r>
    </w:p>
    <w:p w:rsidR="00BE5A6C" w:rsidRPr="00B353FC" w:rsidRDefault="00BE5A6C" w:rsidP="006F17CB">
      <w:pPr>
        <w:spacing w:line="276" w:lineRule="auto"/>
        <w:ind w:firstLine="720"/>
        <w:jc w:val="both"/>
      </w:pPr>
      <w:r w:rsidRPr="00B353FC">
        <w:rPr>
          <w:rFonts w:cs="Arial"/>
          <w:b/>
          <w:color w:val="212529"/>
        </w:rPr>
        <w:lastRenderedPageBreak/>
        <w:t>ΙΩΑΝΝΗ</w:t>
      </w:r>
      <w:r w:rsidR="00044C0F">
        <w:rPr>
          <w:rFonts w:cs="Arial"/>
          <w:b/>
          <w:color w:val="212529"/>
        </w:rPr>
        <w:t>Σ ΔΕΛΗΣ (Ειδικός Αγορητής του ΚΚΕ</w:t>
      </w:r>
      <w:r w:rsidRPr="00B353FC">
        <w:rPr>
          <w:rFonts w:cs="Arial"/>
          <w:b/>
          <w:color w:val="212529"/>
        </w:rPr>
        <w:t>)</w:t>
      </w:r>
      <w:r>
        <w:rPr>
          <w:rFonts w:cs="Arial"/>
          <w:color w:val="212529"/>
        </w:rPr>
        <w:t>: Ό</w:t>
      </w:r>
      <w:r w:rsidRPr="00B353FC">
        <w:rPr>
          <w:rFonts w:cs="Arial"/>
          <w:color w:val="212529"/>
        </w:rPr>
        <w:t xml:space="preserve">λη η ουσία του σημερινού νομοσχεδίου βρίσκεται σε μία πρόταση της </w:t>
      </w:r>
      <w:r>
        <w:rPr>
          <w:rFonts w:cs="Arial"/>
          <w:color w:val="212529"/>
        </w:rPr>
        <w:t>Αιτιολογικής του Έ</w:t>
      </w:r>
      <w:r w:rsidRPr="00B353FC">
        <w:rPr>
          <w:rFonts w:cs="Arial"/>
          <w:color w:val="212529"/>
        </w:rPr>
        <w:t>κθεσης</w:t>
      </w:r>
      <w:r>
        <w:rPr>
          <w:rFonts w:cs="Arial"/>
          <w:color w:val="212529"/>
        </w:rPr>
        <w:t>.</w:t>
      </w:r>
      <w:r w:rsidRPr="00B353FC">
        <w:rPr>
          <w:rFonts w:cs="Arial"/>
          <w:color w:val="212529"/>
        </w:rPr>
        <w:t xml:space="preserve"> Διαβάζω</w:t>
      </w:r>
      <w:r>
        <w:rPr>
          <w:rFonts w:cs="Arial"/>
          <w:color w:val="212529"/>
        </w:rPr>
        <w:t>:</w:t>
      </w:r>
      <w:r w:rsidRPr="00B353FC">
        <w:rPr>
          <w:rFonts w:cs="Arial"/>
          <w:color w:val="212529"/>
        </w:rPr>
        <w:t xml:space="preserve"> </w:t>
      </w:r>
      <w:r>
        <w:rPr>
          <w:rFonts w:cs="Arial"/>
          <w:color w:val="212529"/>
        </w:rPr>
        <w:t>«Σ</w:t>
      </w:r>
      <w:r w:rsidRPr="00B353FC">
        <w:rPr>
          <w:rFonts w:cs="Arial"/>
          <w:color w:val="212529"/>
        </w:rPr>
        <w:t>ε συνέχεια της νομοθετικής πρωτοβουλίας του ν</w:t>
      </w:r>
      <w:r>
        <w:rPr>
          <w:rFonts w:cs="Arial"/>
          <w:color w:val="212529"/>
        </w:rPr>
        <w:t>.</w:t>
      </w:r>
      <w:r w:rsidRPr="00B353FC">
        <w:rPr>
          <w:rFonts w:cs="Arial"/>
          <w:color w:val="212529"/>
        </w:rPr>
        <w:t xml:space="preserve"> 4796</w:t>
      </w:r>
      <w:r>
        <w:rPr>
          <w:rFonts w:cs="Arial"/>
          <w:color w:val="212529"/>
        </w:rPr>
        <w:t>/</w:t>
      </w:r>
      <w:r w:rsidRPr="00B353FC">
        <w:rPr>
          <w:rFonts w:cs="Arial"/>
          <w:color w:val="212529"/>
        </w:rPr>
        <w:t>2021</w:t>
      </w:r>
      <w:r>
        <w:rPr>
          <w:rFonts w:cs="Arial"/>
          <w:color w:val="212529"/>
        </w:rPr>
        <w:t>,</w:t>
      </w:r>
      <w:r w:rsidRPr="00B353FC">
        <w:rPr>
          <w:rFonts w:cs="Arial"/>
          <w:color w:val="212529"/>
        </w:rPr>
        <w:t xml:space="preserve"> </w:t>
      </w:r>
      <w:r>
        <w:rPr>
          <w:rFonts w:cs="Arial"/>
          <w:color w:val="212529"/>
        </w:rPr>
        <w:t>σ</w:t>
      </w:r>
      <w:r w:rsidRPr="00B353FC">
        <w:rPr>
          <w:rFonts w:cs="Arial"/>
          <w:color w:val="212529"/>
        </w:rPr>
        <w:t xml:space="preserve">υνεχίζεται η μεταρρυθμιστική προσπάθεια ενοποίησης των διαδικασιών </w:t>
      </w:r>
      <w:proofErr w:type="spellStart"/>
      <w:r w:rsidRPr="00B353FC">
        <w:rPr>
          <w:rFonts w:cs="Arial"/>
          <w:color w:val="212529"/>
        </w:rPr>
        <w:t>αδειοδότησης</w:t>
      </w:r>
      <w:proofErr w:type="spellEnd"/>
      <w:r w:rsidRPr="00B353FC">
        <w:rPr>
          <w:rFonts w:cs="Arial"/>
          <w:color w:val="212529"/>
        </w:rPr>
        <w:t xml:space="preserve"> και σε άλλους κλάδους της οικονομικής δραστηριότητας</w:t>
      </w:r>
      <w:r>
        <w:rPr>
          <w:rFonts w:cs="Arial"/>
          <w:color w:val="212529"/>
        </w:rPr>
        <w:t>,</w:t>
      </w:r>
      <w:r w:rsidRPr="00B353FC">
        <w:rPr>
          <w:rFonts w:cs="Arial"/>
          <w:color w:val="212529"/>
        </w:rPr>
        <w:t xml:space="preserve"> </w:t>
      </w:r>
      <w:r>
        <w:rPr>
          <w:rFonts w:cs="Arial"/>
          <w:color w:val="212529"/>
        </w:rPr>
        <w:t>υ</w:t>
      </w:r>
      <w:r w:rsidRPr="00B353FC">
        <w:rPr>
          <w:rFonts w:cs="Arial"/>
          <w:color w:val="212529"/>
        </w:rPr>
        <w:t>πό το πλαίσιο του ν</w:t>
      </w:r>
      <w:r>
        <w:rPr>
          <w:rFonts w:cs="Arial"/>
          <w:color w:val="212529"/>
        </w:rPr>
        <w:t>.</w:t>
      </w:r>
      <w:r w:rsidRPr="00B353FC">
        <w:rPr>
          <w:rFonts w:cs="Arial"/>
          <w:color w:val="212529"/>
        </w:rPr>
        <w:t xml:space="preserve"> 4442</w:t>
      </w:r>
      <w:r>
        <w:rPr>
          <w:rFonts w:cs="Arial"/>
          <w:color w:val="212529"/>
        </w:rPr>
        <w:t>/</w:t>
      </w:r>
      <w:r w:rsidRPr="00B353FC">
        <w:rPr>
          <w:rFonts w:cs="Arial"/>
          <w:color w:val="212529"/>
        </w:rPr>
        <w:t>2016</w:t>
      </w:r>
      <w:r>
        <w:rPr>
          <w:rFonts w:cs="Arial"/>
          <w:color w:val="212529"/>
        </w:rPr>
        <w:t>».</w:t>
      </w:r>
      <w:r w:rsidRPr="00B353FC">
        <w:rPr>
          <w:rFonts w:cs="Arial"/>
          <w:color w:val="212529"/>
        </w:rPr>
        <w:t xml:space="preserve"> </w:t>
      </w:r>
      <w:r>
        <w:rPr>
          <w:rFonts w:cs="Arial"/>
          <w:color w:val="212529"/>
        </w:rPr>
        <w:t>Η</w:t>
      </w:r>
      <w:r w:rsidRPr="00B353FC">
        <w:rPr>
          <w:rFonts w:cs="Arial"/>
          <w:color w:val="212529"/>
        </w:rPr>
        <w:t xml:space="preserve"> κάθε </w:t>
      </w:r>
      <w:r w:rsidR="008E3BA7">
        <w:rPr>
          <w:rFonts w:cs="Arial"/>
          <w:color w:val="212529"/>
        </w:rPr>
        <w:t>Κ</w:t>
      </w:r>
      <w:r w:rsidRPr="00B353FC">
        <w:rPr>
          <w:rFonts w:cs="Arial"/>
          <w:color w:val="212529"/>
        </w:rPr>
        <w:t>υβέρνηση</w:t>
      </w:r>
      <w:r>
        <w:rPr>
          <w:rFonts w:cs="Arial"/>
          <w:color w:val="212529"/>
        </w:rPr>
        <w:t>, δηλαδή,</w:t>
      </w:r>
      <w:r w:rsidRPr="00B353FC">
        <w:rPr>
          <w:rFonts w:cs="Arial"/>
          <w:color w:val="212529"/>
        </w:rPr>
        <w:t xml:space="preserve"> πιάνει το νήμα της αντιλαϊκής πολιτικής </w:t>
      </w:r>
      <w:r>
        <w:rPr>
          <w:rFonts w:cs="Arial"/>
          <w:color w:val="212529"/>
        </w:rPr>
        <w:t>α</w:t>
      </w:r>
      <w:r w:rsidRPr="00B353FC">
        <w:rPr>
          <w:rFonts w:cs="Arial"/>
          <w:color w:val="212529"/>
        </w:rPr>
        <w:t>πό εκεί</w:t>
      </w:r>
      <w:r w:rsidR="00EA49FB">
        <w:rPr>
          <w:rFonts w:cs="Arial"/>
          <w:color w:val="212529"/>
        </w:rPr>
        <w:t>,</w:t>
      </w:r>
      <w:r w:rsidRPr="00B353FC">
        <w:rPr>
          <w:rFonts w:cs="Arial"/>
          <w:color w:val="212529"/>
        </w:rPr>
        <w:t xml:space="preserve"> όπου το αφ</w:t>
      </w:r>
      <w:r>
        <w:rPr>
          <w:rFonts w:cs="Arial"/>
          <w:color w:val="212529"/>
        </w:rPr>
        <w:t>ήνει η προηγούμενη</w:t>
      </w:r>
      <w:r w:rsidR="00EA49FB">
        <w:rPr>
          <w:rFonts w:cs="Arial"/>
          <w:color w:val="212529"/>
        </w:rPr>
        <w:t>,</w:t>
      </w:r>
      <w:r>
        <w:rPr>
          <w:rFonts w:cs="Arial"/>
          <w:color w:val="212529"/>
        </w:rPr>
        <w:t xml:space="preserve"> και συνεχίζει</w:t>
      </w:r>
      <w:r w:rsidRPr="00B353FC">
        <w:rPr>
          <w:rFonts w:cs="Arial"/>
          <w:color w:val="212529"/>
        </w:rPr>
        <w:t xml:space="preserve"> χτίζοντας πάνω στις βάσεις των προηγούμενων</w:t>
      </w:r>
      <w:r>
        <w:rPr>
          <w:rFonts w:cs="Arial"/>
          <w:color w:val="212529"/>
        </w:rPr>
        <w:t>.</w:t>
      </w:r>
      <w:r w:rsidRPr="00B353FC">
        <w:rPr>
          <w:rFonts w:cs="Arial"/>
          <w:color w:val="212529"/>
        </w:rPr>
        <w:t xml:space="preserve"> </w:t>
      </w:r>
      <w:r>
        <w:rPr>
          <w:rFonts w:cs="Arial"/>
          <w:color w:val="212529"/>
        </w:rPr>
        <w:t>Ε</w:t>
      </w:r>
      <w:r w:rsidRPr="00B353FC">
        <w:rPr>
          <w:rFonts w:cs="Arial"/>
          <w:color w:val="212529"/>
        </w:rPr>
        <w:t>δώ βάση είναι</w:t>
      </w:r>
      <w:r>
        <w:rPr>
          <w:rFonts w:cs="Arial"/>
          <w:color w:val="212529"/>
        </w:rPr>
        <w:t>,</w:t>
      </w:r>
      <w:r w:rsidRPr="00B353FC">
        <w:rPr>
          <w:rFonts w:cs="Arial"/>
          <w:color w:val="212529"/>
        </w:rPr>
        <w:t xml:space="preserve"> όπως βλέπουμε</w:t>
      </w:r>
      <w:r>
        <w:rPr>
          <w:rFonts w:cs="Arial"/>
          <w:color w:val="212529"/>
        </w:rPr>
        <w:t>,</w:t>
      </w:r>
      <w:r w:rsidRPr="00B353FC">
        <w:rPr>
          <w:rFonts w:cs="Arial"/>
          <w:color w:val="212529"/>
        </w:rPr>
        <w:t xml:space="preserve"> ο </w:t>
      </w:r>
      <w:proofErr w:type="spellStart"/>
      <w:r w:rsidRPr="00B353FC">
        <w:rPr>
          <w:rFonts w:cs="Arial"/>
          <w:color w:val="212529"/>
        </w:rPr>
        <w:t>μνημονιακός</w:t>
      </w:r>
      <w:proofErr w:type="spellEnd"/>
      <w:r w:rsidRPr="00B353FC">
        <w:rPr>
          <w:rFonts w:cs="Arial"/>
          <w:color w:val="212529"/>
        </w:rPr>
        <w:t xml:space="preserve"> νόμος του </w:t>
      </w:r>
      <w:r w:rsidR="00EA49FB">
        <w:rPr>
          <w:rFonts w:cs="Arial"/>
          <w:color w:val="212529"/>
        </w:rPr>
        <w:t>ΣΥΡΙΖΑ</w:t>
      </w:r>
      <w:r w:rsidRPr="00B353FC">
        <w:rPr>
          <w:rFonts w:cs="Arial"/>
          <w:color w:val="212529"/>
        </w:rPr>
        <w:t xml:space="preserve"> του 2016</w:t>
      </w:r>
      <w:r>
        <w:rPr>
          <w:rFonts w:cs="Arial"/>
          <w:color w:val="212529"/>
        </w:rPr>
        <w:t xml:space="preserve"> -</w:t>
      </w:r>
      <w:r w:rsidRPr="00B353FC">
        <w:rPr>
          <w:rFonts w:cs="Arial"/>
          <w:color w:val="212529"/>
        </w:rPr>
        <w:t xml:space="preserve"> </w:t>
      </w:r>
      <w:r>
        <w:rPr>
          <w:rFonts w:cs="Arial"/>
          <w:color w:val="212529"/>
        </w:rPr>
        <w:t>μ</w:t>
      </w:r>
      <w:r w:rsidRPr="00B353FC">
        <w:rPr>
          <w:rFonts w:cs="Arial"/>
          <w:color w:val="212529"/>
        </w:rPr>
        <w:t>πορεί να βγήκαμε από τα μνημόνια</w:t>
      </w:r>
      <w:r>
        <w:rPr>
          <w:rFonts w:cs="Arial"/>
          <w:color w:val="212529"/>
        </w:rPr>
        <w:t>,</w:t>
      </w:r>
      <w:r w:rsidRPr="00B353FC">
        <w:rPr>
          <w:rFonts w:cs="Arial"/>
          <w:color w:val="212529"/>
        </w:rPr>
        <w:t xml:space="preserve"> </w:t>
      </w:r>
      <w:r>
        <w:rPr>
          <w:rFonts w:cs="Arial"/>
          <w:color w:val="212529"/>
        </w:rPr>
        <w:t>ω</w:t>
      </w:r>
      <w:r w:rsidRPr="00B353FC">
        <w:rPr>
          <w:rFonts w:cs="Arial"/>
          <w:color w:val="212529"/>
        </w:rPr>
        <w:t xml:space="preserve">στόσο όλοι οι </w:t>
      </w:r>
      <w:proofErr w:type="spellStart"/>
      <w:r w:rsidRPr="00B353FC">
        <w:rPr>
          <w:rFonts w:cs="Arial"/>
          <w:color w:val="212529"/>
        </w:rPr>
        <w:t>μνημονιακοί</w:t>
      </w:r>
      <w:proofErr w:type="spellEnd"/>
      <w:r w:rsidRPr="00B353FC">
        <w:rPr>
          <w:rFonts w:cs="Arial"/>
          <w:color w:val="212529"/>
        </w:rPr>
        <w:t xml:space="preserve"> νόμοι είναι πάντα εδώ και λειτουργούν</w:t>
      </w:r>
      <w:r>
        <w:rPr>
          <w:rFonts w:cs="Arial"/>
          <w:color w:val="212529"/>
        </w:rPr>
        <w:t xml:space="preserve"> - ν</w:t>
      </w:r>
      <w:r w:rsidRPr="00B353FC">
        <w:rPr>
          <w:rFonts w:cs="Arial"/>
          <w:color w:val="212529"/>
        </w:rPr>
        <w:t>όμος</w:t>
      </w:r>
      <w:r>
        <w:rPr>
          <w:rFonts w:cs="Arial"/>
          <w:color w:val="212529"/>
        </w:rPr>
        <w:t>,</w:t>
      </w:r>
      <w:r w:rsidRPr="00B353FC">
        <w:rPr>
          <w:rFonts w:cs="Arial"/>
          <w:color w:val="212529"/>
        </w:rPr>
        <w:t xml:space="preserve"> ο οποίος τότε ήρθε και ψηφίστηκε ως ένα από τα </w:t>
      </w:r>
      <w:proofErr w:type="spellStart"/>
      <w:r w:rsidRPr="00B353FC">
        <w:rPr>
          <w:rFonts w:cs="Arial"/>
          <w:color w:val="212529"/>
        </w:rPr>
        <w:t>προαπαιτούμενα</w:t>
      </w:r>
      <w:proofErr w:type="spellEnd"/>
      <w:r w:rsidRPr="00B353FC">
        <w:rPr>
          <w:rFonts w:cs="Arial"/>
          <w:color w:val="212529"/>
        </w:rPr>
        <w:t xml:space="preserve"> της δεύτερης αξιολόγησης του τρίτου μνημονίου</w:t>
      </w:r>
      <w:r>
        <w:rPr>
          <w:rFonts w:cs="Arial"/>
          <w:color w:val="212529"/>
        </w:rPr>
        <w:t>,</w:t>
      </w:r>
      <w:r w:rsidRPr="00B353FC">
        <w:rPr>
          <w:rFonts w:cs="Arial"/>
          <w:color w:val="212529"/>
        </w:rPr>
        <w:t xml:space="preserve"> νόμος</w:t>
      </w:r>
      <w:r>
        <w:rPr>
          <w:rFonts w:cs="Arial"/>
          <w:color w:val="212529"/>
        </w:rPr>
        <w:t>,</w:t>
      </w:r>
      <w:r w:rsidRPr="00B353FC">
        <w:rPr>
          <w:rFonts w:cs="Arial"/>
          <w:color w:val="212529"/>
        </w:rPr>
        <w:t xml:space="preserve"> μάλιστα</w:t>
      </w:r>
      <w:r>
        <w:rPr>
          <w:rFonts w:cs="Arial"/>
          <w:color w:val="212529"/>
        </w:rPr>
        <w:t>,</w:t>
      </w:r>
      <w:r w:rsidRPr="00B353FC">
        <w:rPr>
          <w:rFonts w:cs="Arial"/>
          <w:color w:val="212529"/>
        </w:rPr>
        <w:t xml:space="preserve"> ο οποίος γράφτηκε και με τη συνδρομή τόσο του </w:t>
      </w:r>
      <w:r>
        <w:rPr>
          <w:rFonts w:cs="Arial"/>
          <w:color w:val="212529"/>
        </w:rPr>
        <w:t>ΟΟΣΑ όσο και της Παγκόσμιας Τ</w:t>
      </w:r>
      <w:r w:rsidRPr="00B353FC">
        <w:rPr>
          <w:rFonts w:cs="Arial"/>
          <w:color w:val="212529"/>
        </w:rPr>
        <w:t>ράπεζας</w:t>
      </w:r>
      <w:r w:rsidR="00E24F16">
        <w:rPr>
          <w:rFonts w:cs="Arial"/>
          <w:color w:val="212529"/>
        </w:rPr>
        <w:t>,</w:t>
      </w:r>
      <w:r w:rsidRPr="00B353FC">
        <w:rPr>
          <w:rFonts w:cs="Arial"/>
          <w:color w:val="212529"/>
        </w:rPr>
        <w:t xml:space="preserve"> </w:t>
      </w:r>
      <w:r w:rsidR="006F17CB">
        <w:rPr>
          <w:rFonts w:cs="Arial"/>
          <w:color w:val="212529"/>
        </w:rPr>
        <w:t xml:space="preserve">όπως </w:t>
      </w:r>
      <w:r w:rsidRPr="00B353FC">
        <w:rPr>
          <w:rFonts w:cs="Arial"/>
          <w:color w:val="212529"/>
        </w:rPr>
        <w:t>τότε αποκαλύφθηκε</w:t>
      </w:r>
      <w:r>
        <w:rPr>
          <w:rFonts w:cs="Arial"/>
          <w:color w:val="212529"/>
        </w:rPr>
        <w:t>.</w:t>
      </w:r>
    </w:p>
    <w:p w:rsidR="00BE5A6C" w:rsidRDefault="00BE5A6C" w:rsidP="009D41B5">
      <w:pPr>
        <w:spacing w:line="276" w:lineRule="auto"/>
        <w:ind w:firstLine="709"/>
        <w:jc w:val="both"/>
        <w:rPr>
          <w:rFonts w:cstheme="minorHAnsi"/>
        </w:rPr>
      </w:pPr>
      <w:r>
        <w:rPr>
          <w:rFonts w:cstheme="minorHAnsi"/>
        </w:rPr>
        <w:t xml:space="preserve">Ως </w:t>
      </w:r>
      <w:r w:rsidRPr="00FE7A5B">
        <w:rPr>
          <w:rFonts w:cstheme="minorHAnsi"/>
        </w:rPr>
        <w:t xml:space="preserve">μία ακόμα μεταρρυθμιστική σημαντική κίνηση πρόβαλε τότε </w:t>
      </w:r>
      <w:r w:rsidR="006945F7">
        <w:rPr>
          <w:rFonts w:cstheme="minorHAnsi"/>
        </w:rPr>
        <w:t>η συγκυβέρνηση των ΣΥΡΙΖΑ-ΑΝΕΛ</w:t>
      </w:r>
      <w:r>
        <w:rPr>
          <w:rFonts w:cstheme="minorHAnsi"/>
        </w:rPr>
        <w:t xml:space="preserve">  αυτόν τον νόμο</w:t>
      </w:r>
      <w:r w:rsidR="006945F7">
        <w:rPr>
          <w:rFonts w:cstheme="minorHAnsi"/>
        </w:rPr>
        <w:t>,</w:t>
      </w:r>
      <w:r>
        <w:rPr>
          <w:rFonts w:cstheme="minorHAnsi"/>
        </w:rPr>
        <w:t xml:space="preserve"> το</w:t>
      </w:r>
      <w:r w:rsidR="006945F7">
        <w:rPr>
          <w:rFonts w:cstheme="minorHAnsi"/>
        </w:rPr>
        <w:t>ν</w:t>
      </w:r>
      <w:r>
        <w:rPr>
          <w:rFonts w:cstheme="minorHAnsi"/>
        </w:rPr>
        <w:t xml:space="preserve"> ν.</w:t>
      </w:r>
      <w:r w:rsidR="006945F7">
        <w:rPr>
          <w:rFonts w:cstheme="minorHAnsi"/>
        </w:rPr>
        <w:t xml:space="preserve"> </w:t>
      </w:r>
      <w:r>
        <w:rPr>
          <w:rFonts w:cstheme="minorHAnsi"/>
        </w:rPr>
        <w:t>4442</w:t>
      </w:r>
      <w:r w:rsidR="006945F7">
        <w:rPr>
          <w:rFonts w:cstheme="minorHAnsi"/>
        </w:rPr>
        <w:t>,</w:t>
      </w:r>
      <w:r>
        <w:rPr>
          <w:rFonts w:cstheme="minorHAnsi"/>
        </w:rPr>
        <w:t xml:space="preserve"> και οι βιομήχανοι της Β</w:t>
      </w:r>
      <w:r w:rsidRPr="00FE7A5B">
        <w:rPr>
          <w:rFonts w:cstheme="minorHAnsi"/>
        </w:rPr>
        <w:t>όρειας Ελλάδας</w:t>
      </w:r>
      <w:r w:rsidR="006945F7">
        <w:rPr>
          <w:rFonts w:cstheme="minorHAnsi"/>
        </w:rPr>
        <w:t>,</w:t>
      </w:r>
      <w:r w:rsidRPr="00FE7A5B">
        <w:rPr>
          <w:rFonts w:cstheme="minorHAnsi"/>
        </w:rPr>
        <w:t xml:space="preserve"> βεβαίως</w:t>
      </w:r>
      <w:r w:rsidR="006945F7">
        <w:rPr>
          <w:rFonts w:cstheme="minorHAnsi"/>
        </w:rPr>
        <w:t>,</w:t>
      </w:r>
      <w:r w:rsidRPr="00FE7A5B">
        <w:rPr>
          <w:rFonts w:cstheme="minorHAnsi"/>
        </w:rPr>
        <w:t xml:space="preserve"> με το</w:t>
      </w:r>
      <w:r w:rsidR="006945F7">
        <w:rPr>
          <w:rFonts w:cstheme="minorHAnsi"/>
        </w:rPr>
        <w:t>ν</w:t>
      </w:r>
      <w:r w:rsidRPr="00FE7A5B">
        <w:rPr>
          <w:rFonts w:cstheme="minorHAnsi"/>
        </w:rPr>
        <w:t xml:space="preserve"> σύνδεσμ</w:t>
      </w:r>
      <w:r w:rsidR="006945F7">
        <w:rPr>
          <w:rFonts w:cstheme="minorHAnsi"/>
        </w:rPr>
        <w:t>ό</w:t>
      </w:r>
      <w:r w:rsidRPr="00FE7A5B">
        <w:rPr>
          <w:rFonts w:cstheme="minorHAnsi"/>
        </w:rPr>
        <w:t xml:space="preserve"> τους τον επαίνεσαν αρκούντως</w:t>
      </w:r>
      <w:r w:rsidR="006945F7">
        <w:rPr>
          <w:rFonts w:cstheme="minorHAnsi"/>
        </w:rPr>
        <w:t>,</w:t>
      </w:r>
      <w:r w:rsidRPr="00FE7A5B">
        <w:rPr>
          <w:rFonts w:cstheme="minorHAnsi"/>
        </w:rPr>
        <w:t xml:space="preserve"> αφού κινείται </w:t>
      </w:r>
      <w:r>
        <w:rPr>
          <w:rFonts w:cstheme="minorHAnsi"/>
        </w:rPr>
        <w:t>-</w:t>
      </w:r>
      <w:r w:rsidRPr="00FE7A5B">
        <w:rPr>
          <w:rFonts w:cstheme="minorHAnsi"/>
        </w:rPr>
        <w:t>όπως είπαν</w:t>
      </w:r>
      <w:r>
        <w:rPr>
          <w:rFonts w:cstheme="minorHAnsi"/>
        </w:rPr>
        <w:t>- σε πολύ θετική κατεύθυνση</w:t>
      </w:r>
      <w:r w:rsidRPr="00FE7A5B">
        <w:rPr>
          <w:rFonts w:cstheme="minorHAnsi"/>
        </w:rPr>
        <w:t xml:space="preserve">. </w:t>
      </w:r>
    </w:p>
    <w:p w:rsidR="00BE5A6C" w:rsidRDefault="00BE5A6C" w:rsidP="009D41B5">
      <w:pPr>
        <w:spacing w:line="276" w:lineRule="auto"/>
        <w:ind w:firstLine="709"/>
        <w:jc w:val="both"/>
        <w:rPr>
          <w:rFonts w:cstheme="minorHAnsi"/>
        </w:rPr>
      </w:pPr>
      <w:r w:rsidRPr="00FE7A5B">
        <w:rPr>
          <w:rFonts w:cstheme="minorHAnsi"/>
        </w:rPr>
        <w:t>Σύμφωνα</w:t>
      </w:r>
      <w:r w:rsidR="006945F7">
        <w:rPr>
          <w:rFonts w:cstheme="minorHAnsi"/>
        </w:rPr>
        <w:t>,</w:t>
      </w:r>
      <w:r w:rsidRPr="00FE7A5B">
        <w:rPr>
          <w:rFonts w:cstheme="minorHAnsi"/>
        </w:rPr>
        <w:t xml:space="preserve"> πάλι</w:t>
      </w:r>
      <w:r w:rsidR="006945F7">
        <w:rPr>
          <w:rFonts w:cstheme="minorHAnsi"/>
        </w:rPr>
        <w:t>,</w:t>
      </w:r>
      <w:r w:rsidRPr="00FE7A5B">
        <w:rPr>
          <w:rFonts w:cstheme="minorHAnsi"/>
        </w:rPr>
        <w:t xml:space="preserve"> με την </w:t>
      </w:r>
      <w:r w:rsidR="006945F7">
        <w:rPr>
          <w:rFonts w:cstheme="minorHAnsi"/>
        </w:rPr>
        <w:t>Α</w:t>
      </w:r>
      <w:r w:rsidRPr="00FE7A5B">
        <w:rPr>
          <w:rFonts w:cstheme="minorHAnsi"/>
        </w:rPr>
        <w:t xml:space="preserve">ιτιολογική </w:t>
      </w:r>
      <w:r w:rsidR="006945F7">
        <w:rPr>
          <w:rFonts w:cstheme="minorHAnsi"/>
        </w:rPr>
        <w:t>Έ</w:t>
      </w:r>
      <w:r w:rsidRPr="00FE7A5B">
        <w:rPr>
          <w:rFonts w:cstheme="minorHAnsi"/>
        </w:rPr>
        <w:t>κθεση</w:t>
      </w:r>
      <w:r w:rsidR="006945F7">
        <w:rPr>
          <w:rFonts w:cstheme="minorHAnsi"/>
        </w:rPr>
        <w:t>,</w:t>
      </w:r>
      <w:r w:rsidRPr="00FE7A5B">
        <w:rPr>
          <w:rFonts w:cstheme="minorHAnsi"/>
        </w:rPr>
        <w:t xml:space="preserve"> για το σημερινό νομοσχέδιο έχουν μελετηθεί</w:t>
      </w:r>
      <w:r w:rsidR="006945F7">
        <w:rPr>
          <w:rFonts w:cstheme="minorHAnsi"/>
        </w:rPr>
        <w:t>,</w:t>
      </w:r>
      <w:r w:rsidRPr="00FE7A5B">
        <w:rPr>
          <w:rFonts w:cstheme="minorHAnsi"/>
        </w:rPr>
        <w:t xml:space="preserve"> λέει</w:t>
      </w:r>
      <w:r w:rsidR="006945F7">
        <w:rPr>
          <w:rFonts w:cstheme="minorHAnsi"/>
        </w:rPr>
        <w:t>,</w:t>
      </w:r>
      <w:r w:rsidRPr="00FE7A5B">
        <w:rPr>
          <w:rFonts w:cstheme="minorHAnsi"/>
        </w:rPr>
        <w:t xml:space="preserve"> και ενσωματωθεί διεθνείς</w:t>
      </w:r>
      <w:r>
        <w:rPr>
          <w:rFonts w:cstheme="minorHAnsi"/>
        </w:rPr>
        <w:t xml:space="preserve"> καλές πρακτικές από χώρες της Ευρωπαϊκής Έ</w:t>
      </w:r>
      <w:r w:rsidRPr="00FE7A5B">
        <w:rPr>
          <w:rFonts w:cstheme="minorHAnsi"/>
        </w:rPr>
        <w:t>νωσης</w:t>
      </w:r>
      <w:r w:rsidR="006945F7">
        <w:rPr>
          <w:rFonts w:cstheme="minorHAnsi"/>
        </w:rPr>
        <w:t>,</w:t>
      </w:r>
      <w:r w:rsidRPr="00FE7A5B">
        <w:rPr>
          <w:rFonts w:cstheme="minorHAnsi"/>
        </w:rPr>
        <w:t xml:space="preserve"> ιδίως από τη Γαλλία</w:t>
      </w:r>
      <w:r>
        <w:rPr>
          <w:rFonts w:cstheme="minorHAnsi"/>
        </w:rPr>
        <w:t>, δ</w:t>
      </w:r>
      <w:r w:rsidRPr="00FE7A5B">
        <w:rPr>
          <w:rFonts w:cstheme="minorHAnsi"/>
        </w:rPr>
        <w:t>εν έχουμε καμία απολύτως αμφιβολία</w:t>
      </w:r>
      <w:r>
        <w:rPr>
          <w:rFonts w:cstheme="minorHAnsi"/>
        </w:rPr>
        <w:t>,</w:t>
      </w:r>
      <w:r w:rsidR="00D87CAD">
        <w:rPr>
          <w:rFonts w:cstheme="minorHAnsi"/>
        </w:rPr>
        <w:t xml:space="preserve"> ενώ έχουν ακολουθηθεί</w:t>
      </w:r>
      <w:r w:rsidRPr="00FE7A5B">
        <w:rPr>
          <w:rFonts w:cstheme="minorHAnsi"/>
        </w:rPr>
        <w:t xml:space="preserve"> κατευθυντήριες γραμμές του </w:t>
      </w:r>
      <w:r w:rsidR="00D87CAD">
        <w:rPr>
          <w:rFonts w:cstheme="minorHAnsi"/>
        </w:rPr>
        <w:t>Ο</w:t>
      </w:r>
      <w:r w:rsidRPr="00FE7A5B">
        <w:rPr>
          <w:rFonts w:cstheme="minorHAnsi"/>
        </w:rPr>
        <w:t xml:space="preserve">ργανισμού </w:t>
      </w:r>
      <w:r w:rsidR="00D87CAD">
        <w:rPr>
          <w:rFonts w:cstheme="minorHAnsi"/>
        </w:rPr>
        <w:t>Ο</w:t>
      </w:r>
      <w:r w:rsidRPr="00FE7A5B">
        <w:rPr>
          <w:rFonts w:cstheme="minorHAnsi"/>
        </w:rPr>
        <w:t xml:space="preserve">ικονομικής </w:t>
      </w:r>
      <w:r w:rsidR="00D87CAD">
        <w:rPr>
          <w:rFonts w:cstheme="minorHAnsi"/>
        </w:rPr>
        <w:t>Σ</w:t>
      </w:r>
      <w:r w:rsidRPr="00FE7A5B">
        <w:rPr>
          <w:rFonts w:cstheme="minorHAnsi"/>
        </w:rPr>
        <w:t>υνεργασία</w:t>
      </w:r>
      <w:r>
        <w:rPr>
          <w:rFonts w:cstheme="minorHAnsi"/>
        </w:rPr>
        <w:t xml:space="preserve">ς και </w:t>
      </w:r>
      <w:r w:rsidR="00D87CAD">
        <w:rPr>
          <w:rFonts w:cstheme="minorHAnsi"/>
        </w:rPr>
        <w:t>Α</w:t>
      </w:r>
      <w:r>
        <w:rPr>
          <w:rFonts w:cstheme="minorHAnsi"/>
        </w:rPr>
        <w:t>νάπτυξης</w:t>
      </w:r>
      <w:r w:rsidR="00D87CAD">
        <w:rPr>
          <w:rFonts w:cstheme="minorHAnsi"/>
        </w:rPr>
        <w:t>,</w:t>
      </w:r>
      <w:r>
        <w:rPr>
          <w:rFonts w:cstheme="minorHAnsi"/>
        </w:rPr>
        <w:t xml:space="preserve"> του γνωστού ΟΟΣΑ,</w:t>
      </w:r>
      <w:r w:rsidRPr="00FE7A5B">
        <w:rPr>
          <w:rFonts w:cstheme="minorHAnsi"/>
        </w:rPr>
        <w:t xml:space="preserve"> όσον αφορά την απλοποίηση των διαδικασιών</w:t>
      </w:r>
      <w:r>
        <w:rPr>
          <w:rFonts w:cstheme="minorHAnsi"/>
        </w:rPr>
        <w:t>,</w:t>
      </w:r>
      <w:r w:rsidRPr="00FE7A5B">
        <w:rPr>
          <w:rFonts w:cstheme="minorHAnsi"/>
        </w:rPr>
        <w:t xml:space="preserve"> κατευθείαν</w:t>
      </w:r>
      <w:r w:rsidR="005F43C3">
        <w:rPr>
          <w:rFonts w:cstheme="minorHAnsi"/>
        </w:rPr>
        <w:t>,</w:t>
      </w:r>
      <w:r w:rsidRPr="00FE7A5B">
        <w:rPr>
          <w:rFonts w:cstheme="minorHAnsi"/>
        </w:rPr>
        <w:t xml:space="preserve"> δηλαδή</w:t>
      </w:r>
      <w:r w:rsidR="005F43C3">
        <w:rPr>
          <w:rFonts w:cstheme="minorHAnsi"/>
        </w:rPr>
        <w:t>, από τη</w:t>
      </w:r>
      <w:r w:rsidRPr="00FE7A5B">
        <w:rPr>
          <w:rFonts w:cstheme="minorHAnsi"/>
        </w:rPr>
        <w:t xml:space="preserve"> </w:t>
      </w:r>
      <w:r>
        <w:rPr>
          <w:rFonts w:cstheme="minorHAnsi"/>
        </w:rPr>
        <w:t>φαρμακερή εργαλειοθήκη του ΟΟΣΑ</w:t>
      </w:r>
      <w:r w:rsidRPr="00FE7A5B">
        <w:rPr>
          <w:rFonts w:cstheme="minorHAnsi"/>
        </w:rPr>
        <w:t xml:space="preserve">. </w:t>
      </w:r>
    </w:p>
    <w:p w:rsidR="00BE5A6C" w:rsidRDefault="00BE5A6C" w:rsidP="009D41B5">
      <w:pPr>
        <w:spacing w:line="276" w:lineRule="auto"/>
        <w:ind w:firstLine="709"/>
        <w:jc w:val="both"/>
        <w:rPr>
          <w:rFonts w:cstheme="minorHAnsi"/>
        </w:rPr>
      </w:pPr>
      <w:r w:rsidRPr="00FE7A5B">
        <w:rPr>
          <w:rFonts w:cstheme="minorHAnsi"/>
        </w:rPr>
        <w:t>Πιο συγκεκριμένα τώρα</w:t>
      </w:r>
      <w:r w:rsidR="005F43C3">
        <w:rPr>
          <w:rFonts w:cstheme="minorHAnsi"/>
        </w:rPr>
        <w:t>,</w:t>
      </w:r>
      <w:r w:rsidRPr="00FE7A5B">
        <w:rPr>
          <w:rFonts w:cstheme="minorHAnsi"/>
        </w:rPr>
        <w:t xml:space="preserve"> το πρώτο μέρος του σημερινού νομοσχεδίου έχει ως κύριο αντικείμενο τη διαμόρφωση πλαισίου άσκησης οικονομικής δραστηριότητας για μια σειρά από δραστηριότητες</w:t>
      </w:r>
      <w:r>
        <w:rPr>
          <w:rFonts w:cstheme="minorHAnsi"/>
        </w:rPr>
        <w:t>,</w:t>
      </w:r>
      <w:r w:rsidRPr="00FE7A5B">
        <w:rPr>
          <w:rFonts w:cstheme="minorHAnsi"/>
        </w:rPr>
        <w:t xml:space="preserve"> οι οποίες δεν είχαν ενταχθεί ούτε στο σχετικό π</w:t>
      </w:r>
      <w:r>
        <w:rPr>
          <w:rFonts w:cstheme="minorHAnsi"/>
        </w:rPr>
        <w:t xml:space="preserve">λαίσιο του </w:t>
      </w:r>
      <w:proofErr w:type="spellStart"/>
      <w:r>
        <w:rPr>
          <w:rFonts w:cstheme="minorHAnsi"/>
        </w:rPr>
        <w:t>μνημονιακού</w:t>
      </w:r>
      <w:proofErr w:type="spellEnd"/>
      <w:r>
        <w:rPr>
          <w:rFonts w:cstheme="minorHAnsi"/>
        </w:rPr>
        <w:t xml:space="preserve"> ν.</w:t>
      </w:r>
      <w:r w:rsidR="00D05BE3">
        <w:rPr>
          <w:rFonts w:cstheme="minorHAnsi"/>
        </w:rPr>
        <w:t xml:space="preserve"> 4442 του ΣΥΡΙΖΑ</w:t>
      </w:r>
      <w:r w:rsidRPr="00FE7A5B">
        <w:rPr>
          <w:rFonts w:cstheme="minorHAnsi"/>
        </w:rPr>
        <w:t xml:space="preserve"> ούτε στ</w:t>
      </w:r>
      <w:r>
        <w:rPr>
          <w:rFonts w:cstheme="minorHAnsi"/>
        </w:rPr>
        <w:t>ις διατάξεις του αντίστοιχου ν.</w:t>
      </w:r>
      <w:r w:rsidR="00D05BE3">
        <w:rPr>
          <w:rFonts w:cstheme="minorHAnsi"/>
        </w:rPr>
        <w:t xml:space="preserve"> </w:t>
      </w:r>
      <w:r>
        <w:rPr>
          <w:rFonts w:cstheme="minorHAnsi"/>
        </w:rPr>
        <w:t>47</w:t>
      </w:r>
      <w:r w:rsidRPr="00FE7A5B">
        <w:rPr>
          <w:rFonts w:cstheme="minorHAnsi"/>
        </w:rPr>
        <w:t>96</w:t>
      </w:r>
      <w:r w:rsidR="00D05BE3">
        <w:rPr>
          <w:rFonts w:cstheme="minorHAnsi"/>
        </w:rPr>
        <w:t>,</w:t>
      </w:r>
      <w:r w:rsidRPr="00FE7A5B">
        <w:rPr>
          <w:rFonts w:cstheme="minorHAnsi"/>
        </w:rPr>
        <w:t xml:space="preserve"> του πρό</w:t>
      </w:r>
      <w:r>
        <w:rPr>
          <w:rFonts w:cstheme="minorHAnsi"/>
        </w:rPr>
        <w:t>σφατου</w:t>
      </w:r>
      <w:r w:rsidR="00D05BE3">
        <w:rPr>
          <w:rFonts w:cstheme="minorHAnsi"/>
        </w:rPr>
        <w:t>,</w:t>
      </w:r>
      <w:r>
        <w:rPr>
          <w:rFonts w:cstheme="minorHAnsi"/>
        </w:rPr>
        <w:t xml:space="preserve"> δηλαδή</w:t>
      </w:r>
      <w:r w:rsidR="00D05BE3">
        <w:rPr>
          <w:rFonts w:cstheme="minorHAnsi"/>
        </w:rPr>
        <w:t>,</w:t>
      </w:r>
      <w:r>
        <w:rPr>
          <w:rFonts w:cstheme="minorHAnsi"/>
        </w:rPr>
        <w:t xml:space="preserve"> νόμου</w:t>
      </w:r>
      <w:r w:rsidR="00D05BE3">
        <w:rPr>
          <w:rFonts w:cstheme="minorHAnsi"/>
        </w:rPr>
        <w:t>,</w:t>
      </w:r>
      <w:r>
        <w:rPr>
          <w:rFonts w:cstheme="minorHAnsi"/>
        </w:rPr>
        <w:t xml:space="preserve"> που ψήφισε η Νέα Δ</w:t>
      </w:r>
      <w:r w:rsidRPr="00FE7A5B">
        <w:rPr>
          <w:rFonts w:cstheme="minorHAnsi"/>
        </w:rPr>
        <w:t xml:space="preserve">ημοκρατία μόλις τον περασμένο Απρίλη. </w:t>
      </w:r>
    </w:p>
    <w:p w:rsidR="00BE5A6C" w:rsidRDefault="00BE5A6C" w:rsidP="009D41B5">
      <w:pPr>
        <w:spacing w:line="276" w:lineRule="auto"/>
        <w:ind w:firstLine="709"/>
        <w:jc w:val="both"/>
        <w:rPr>
          <w:rFonts w:cstheme="minorHAnsi"/>
        </w:rPr>
      </w:pPr>
      <w:r w:rsidRPr="00FE7A5B">
        <w:rPr>
          <w:rFonts w:cstheme="minorHAnsi"/>
        </w:rPr>
        <w:t>Πρόκειται</w:t>
      </w:r>
      <w:r w:rsidR="003664BA">
        <w:rPr>
          <w:rFonts w:cstheme="minorHAnsi"/>
        </w:rPr>
        <w:t>,</w:t>
      </w:r>
      <w:r w:rsidRPr="00FE7A5B">
        <w:rPr>
          <w:rFonts w:cstheme="minorHAnsi"/>
        </w:rPr>
        <w:t xml:space="preserve"> φυσικά</w:t>
      </w:r>
      <w:r w:rsidR="003664BA">
        <w:rPr>
          <w:rFonts w:cstheme="minorHAnsi"/>
        </w:rPr>
        <w:t>,</w:t>
      </w:r>
      <w:r w:rsidRPr="00FE7A5B">
        <w:rPr>
          <w:rFonts w:cstheme="minorHAnsi"/>
        </w:rPr>
        <w:t xml:space="preserve"> για ρυθμίσεις</w:t>
      </w:r>
      <w:r w:rsidR="0091565A">
        <w:rPr>
          <w:rFonts w:cstheme="minorHAnsi"/>
        </w:rPr>
        <w:t>,</w:t>
      </w:r>
      <w:r w:rsidRPr="00FE7A5B">
        <w:rPr>
          <w:rFonts w:cstheme="minorHAnsi"/>
        </w:rPr>
        <w:t xml:space="preserve"> οι οποίες</w:t>
      </w:r>
      <w:r w:rsidR="0091565A">
        <w:rPr>
          <w:rFonts w:cstheme="minorHAnsi"/>
        </w:rPr>
        <w:t>,</w:t>
      </w:r>
      <w:r w:rsidRPr="00FE7A5B">
        <w:rPr>
          <w:rFonts w:cstheme="minorHAnsi"/>
        </w:rPr>
        <w:t xml:space="preserve"> όπως και όλες οι αντίστοιχες παλαιότερες</w:t>
      </w:r>
      <w:r w:rsidR="0091565A">
        <w:rPr>
          <w:rFonts w:cstheme="minorHAnsi"/>
        </w:rPr>
        <w:t>,</w:t>
      </w:r>
      <w:r w:rsidRPr="00FE7A5B">
        <w:rPr>
          <w:rFonts w:cstheme="minorHAnsi"/>
        </w:rPr>
        <w:t xml:space="preserve"> οδηγούν σταδιακά όσο και γρήγορα στην πλήρη απελευθέρωση μιας επί</w:t>
      </w:r>
      <w:r>
        <w:rPr>
          <w:rFonts w:cstheme="minorHAnsi"/>
        </w:rPr>
        <w:t xml:space="preserve"> της ουσίας </w:t>
      </w:r>
      <w:r w:rsidRPr="00FE7A5B">
        <w:rPr>
          <w:rFonts w:cstheme="minorHAnsi"/>
        </w:rPr>
        <w:t>ανεξέλεγκτης δράσης των με</w:t>
      </w:r>
      <w:r>
        <w:rPr>
          <w:rFonts w:cstheme="minorHAnsi"/>
        </w:rPr>
        <w:t>γάλων επιχειρηματικών ομίλων, γιατί περί αυτού πρόκειται.</w:t>
      </w:r>
    </w:p>
    <w:p w:rsidR="00BE5A6C" w:rsidRDefault="00BE5A6C" w:rsidP="009D41B5">
      <w:pPr>
        <w:spacing w:line="276" w:lineRule="auto"/>
        <w:ind w:firstLine="709"/>
        <w:jc w:val="both"/>
        <w:rPr>
          <w:rFonts w:cstheme="minorHAnsi"/>
        </w:rPr>
      </w:pPr>
      <w:r w:rsidRPr="00FE7A5B">
        <w:rPr>
          <w:rFonts w:cstheme="minorHAnsi"/>
        </w:rPr>
        <w:t>Γιατί τι άλλο μπορεί να σημαίνει το να καταργείται κάθε διαδικασία για την αδειοδότηση επιχειρηματικών ομίλων σε σχέση με τους αναγκαίους όρους</w:t>
      </w:r>
      <w:r>
        <w:rPr>
          <w:rFonts w:cstheme="minorHAnsi"/>
        </w:rPr>
        <w:t xml:space="preserve"> ασφάλειας και δημόσιας υγείας;</w:t>
      </w:r>
      <w:r w:rsidRPr="00FE7A5B">
        <w:rPr>
          <w:rFonts w:cstheme="minorHAnsi"/>
        </w:rPr>
        <w:t xml:space="preserve"> Αυτό δεν είναι</w:t>
      </w:r>
      <w:r w:rsidR="00DF547C">
        <w:rPr>
          <w:rFonts w:cstheme="minorHAnsi"/>
        </w:rPr>
        <w:t>,</w:t>
      </w:r>
      <w:r w:rsidRPr="00FE7A5B">
        <w:rPr>
          <w:rFonts w:cstheme="minorHAnsi"/>
        </w:rPr>
        <w:t xml:space="preserve"> ουσ</w:t>
      </w:r>
      <w:r>
        <w:rPr>
          <w:rFonts w:cstheme="minorHAnsi"/>
        </w:rPr>
        <w:t>ιαστικά</w:t>
      </w:r>
      <w:r w:rsidR="00DF547C">
        <w:rPr>
          <w:rFonts w:cstheme="minorHAnsi"/>
        </w:rPr>
        <w:t>,</w:t>
      </w:r>
      <w:r>
        <w:rPr>
          <w:rFonts w:cstheme="minorHAnsi"/>
        </w:rPr>
        <w:t xml:space="preserve"> η κατάργηση των ελέγχων;</w:t>
      </w:r>
      <w:r w:rsidRPr="00FE7A5B">
        <w:rPr>
          <w:rFonts w:cstheme="minorHAnsi"/>
        </w:rPr>
        <w:t xml:space="preserve"> Αυτό δεν είναι η απελευθέρωση της δράσης τους από τα δεσμά </w:t>
      </w:r>
      <w:r>
        <w:rPr>
          <w:rFonts w:cstheme="minorHAnsi"/>
        </w:rPr>
        <w:t>-</w:t>
      </w:r>
      <w:r w:rsidR="00DF547C">
        <w:rPr>
          <w:rFonts w:cstheme="minorHAnsi"/>
        </w:rPr>
        <w:t xml:space="preserve"> </w:t>
      </w:r>
      <w:r w:rsidRPr="00FE7A5B">
        <w:rPr>
          <w:rFonts w:cstheme="minorHAnsi"/>
        </w:rPr>
        <w:t>όπως λέτε</w:t>
      </w:r>
      <w:r w:rsidR="00DF547C">
        <w:rPr>
          <w:rFonts w:cstheme="minorHAnsi"/>
        </w:rPr>
        <w:t xml:space="preserve"> </w:t>
      </w:r>
      <w:r>
        <w:rPr>
          <w:rFonts w:cstheme="minorHAnsi"/>
        </w:rPr>
        <w:t>-</w:t>
      </w:r>
      <w:r w:rsidRPr="00FE7A5B">
        <w:rPr>
          <w:rFonts w:cstheme="minorHAnsi"/>
        </w:rPr>
        <w:t xml:space="preserve"> ακόμα και εκείνων των ελάχιστων υποχρεώσεων</w:t>
      </w:r>
      <w:r w:rsidR="00DF547C">
        <w:rPr>
          <w:rFonts w:cstheme="minorHAnsi"/>
        </w:rPr>
        <w:t>,</w:t>
      </w:r>
      <w:r w:rsidRPr="00FE7A5B">
        <w:rPr>
          <w:rFonts w:cstheme="minorHAnsi"/>
        </w:rPr>
        <w:t xml:space="preserve"> που έχουν αυτοί οι επιχειρηματικοί</w:t>
      </w:r>
      <w:r>
        <w:rPr>
          <w:rFonts w:cstheme="minorHAnsi"/>
        </w:rPr>
        <w:t xml:space="preserve"> όμιλοι προς την κοινωνία; </w:t>
      </w:r>
    </w:p>
    <w:p w:rsidR="00BE5A6C" w:rsidRDefault="00BE5A6C" w:rsidP="009D41B5">
      <w:pPr>
        <w:spacing w:line="276" w:lineRule="auto"/>
        <w:ind w:firstLine="709"/>
        <w:jc w:val="both"/>
        <w:rPr>
          <w:rFonts w:cstheme="minorHAnsi"/>
        </w:rPr>
      </w:pPr>
      <w:r w:rsidRPr="00FE7A5B">
        <w:rPr>
          <w:rFonts w:cstheme="minorHAnsi"/>
        </w:rPr>
        <w:t>Θα</w:t>
      </w:r>
      <w:r>
        <w:rPr>
          <w:rFonts w:cstheme="minorHAnsi"/>
        </w:rPr>
        <w:t>υμάστε</w:t>
      </w:r>
      <w:r w:rsidR="00DF547C">
        <w:rPr>
          <w:rFonts w:cstheme="minorHAnsi"/>
        </w:rPr>
        <w:t>,</w:t>
      </w:r>
      <w:r>
        <w:rPr>
          <w:rFonts w:cstheme="minorHAnsi"/>
        </w:rPr>
        <w:t xml:space="preserve"> τώρα</w:t>
      </w:r>
      <w:r w:rsidR="00DF547C">
        <w:rPr>
          <w:rFonts w:cstheme="minorHAnsi"/>
        </w:rPr>
        <w:t>,</w:t>
      </w:r>
      <w:r>
        <w:rPr>
          <w:rFonts w:cstheme="minorHAnsi"/>
        </w:rPr>
        <w:t xml:space="preserve"> το πώς αιτιολογείτε</w:t>
      </w:r>
      <w:r w:rsidRPr="00FE7A5B">
        <w:rPr>
          <w:rFonts w:cstheme="minorHAnsi"/>
        </w:rPr>
        <w:t xml:space="preserve"> όλο αυτό στη συνοδευτική </w:t>
      </w:r>
      <w:r w:rsidR="00355012">
        <w:rPr>
          <w:rFonts w:cstheme="minorHAnsi"/>
        </w:rPr>
        <w:t>Έκθεση του νομοσχεδίου. Λ</w:t>
      </w:r>
      <w:r w:rsidRPr="00FE7A5B">
        <w:rPr>
          <w:rFonts w:cstheme="minorHAnsi"/>
        </w:rPr>
        <w:t>έει</w:t>
      </w:r>
      <w:r>
        <w:rPr>
          <w:rFonts w:cstheme="minorHAnsi"/>
        </w:rPr>
        <w:t>:</w:t>
      </w:r>
      <w:r w:rsidRPr="00FE7A5B">
        <w:rPr>
          <w:rFonts w:cstheme="minorHAnsi"/>
        </w:rPr>
        <w:t xml:space="preserve"> </w:t>
      </w:r>
      <w:r>
        <w:rPr>
          <w:rFonts w:cstheme="minorHAnsi"/>
        </w:rPr>
        <w:t>«</w:t>
      </w:r>
      <w:r w:rsidR="0001546D">
        <w:rPr>
          <w:rFonts w:cstheme="minorHAnsi"/>
        </w:rPr>
        <w:t>Ο</w:t>
      </w:r>
      <w:r>
        <w:rPr>
          <w:rFonts w:cstheme="minorHAnsi"/>
        </w:rPr>
        <w:t xml:space="preserve">ι υφιστάμενες </w:t>
      </w:r>
      <w:proofErr w:type="spellStart"/>
      <w:r>
        <w:rPr>
          <w:rFonts w:cstheme="minorHAnsi"/>
        </w:rPr>
        <w:t>αδειοδοτικέ</w:t>
      </w:r>
      <w:r w:rsidRPr="00FE7A5B">
        <w:rPr>
          <w:rFonts w:cstheme="minorHAnsi"/>
        </w:rPr>
        <w:t>ς</w:t>
      </w:r>
      <w:proofErr w:type="spellEnd"/>
      <w:r w:rsidRPr="00FE7A5B">
        <w:rPr>
          <w:rFonts w:cstheme="minorHAnsi"/>
        </w:rPr>
        <w:t xml:space="preserve"> διαδικασίες δεν είναι σε θέση να προστατεύσουν στο βέλτισ</w:t>
      </w:r>
      <w:r>
        <w:rPr>
          <w:rFonts w:cstheme="minorHAnsi"/>
        </w:rPr>
        <w:t>το βαθμό το δημόσιο συμφέρον -</w:t>
      </w:r>
      <w:r w:rsidR="00A95940">
        <w:rPr>
          <w:rFonts w:cstheme="minorHAnsi"/>
        </w:rPr>
        <w:t xml:space="preserve">  </w:t>
      </w:r>
      <w:r>
        <w:rPr>
          <w:rFonts w:cstheme="minorHAnsi"/>
        </w:rPr>
        <w:t>β</w:t>
      </w:r>
      <w:r w:rsidRPr="00FE7A5B">
        <w:rPr>
          <w:rFonts w:cstheme="minorHAnsi"/>
        </w:rPr>
        <w:t>άζουμε και κάτι λίγο από δημόσιο συμφέρον</w:t>
      </w:r>
      <w:r w:rsidR="00A95940">
        <w:rPr>
          <w:rFonts w:cstheme="minorHAnsi"/>
        </w:rPr>
        <w:t xml:space="preserve"> </w:t>
      </w:r>
      <w:r>
        <w:rPr>
          <w:rFonts w:cstheme="minorHAnsi"/>
        </w:rPr>
        <w:t>- λόγω των δυσανάλογων</w:t>
      </w:r>
      <w:r w:rsidRPr="00FE7A5B">
        <w:rPr>
          <w:rFonts w:cstheme="minorHAnsi"/>
        </w:rPr>
        <w:t xml:space="preserve"> διοικητικών βαρών που επιβάλλουν</w:t>
      </w:r>
      <w:r>
        <w:rPr>
          <w:rFonts w:cstheme="minorHAnsi"/>
        </w:rPr>
        <w:t>. Η</w:t>
      </w:r>
      <w:r w:rsidRPr="00FE7A5B">
        <w:rPr>
          <w:rFonts w:cstheme="minorHAnsi"/>
        </w:rPr>
        <w:t xml:space="preserve"> γραφειοκρατία</w:t>
      </w:r>
      <w:r w:rsidR="00A95940">
        <w:rPr>
          <w:rFonts w:cstheme="minorHAnsi"/>
        </w:rPr>
        <w:t>,</w:t>
      </w:r>
      <w:r w:rsidRPr="00FE7A5B">
        <w:rPr>
          <w:rFonts w:cstheme="minorHAnsi"/>
        </w:rPr>
        <w:t xml:space="preserve"> μάλιστα</w:t>
      </w:r>
      <w:r w:rsidR="00A95940">
        <w:rPr>
          <w:rFonts w:cstheme="minorHAnsi"/>
        </w:rPr>
        <w:t>,</w:t>
      </w:r>
      <w:r w:rsidRPr="00FE7A5B">
        <w:rPr>
          <w:rFonts w:cstheme="minorHAnsi"/>
        </w:rPr>
        <w:t xml:space="preserve"> επιβαρύνει τις επιχειρήσεις και τη δημόσια διοίκηση</w:t>
      </w:r>
      <w:r w:rsidR="00A95940">
        <w:rPr>
          <w:rFonts w:cstheme="minorHAnsi"/>
        </w:rPr>
        <w:t>,</w:t>
      </w:r>
      <w:r w:rsidRPr="00FE7A5B">
        <w:rPr>
          <w:rFonts w:cstheme="minorHAnsi"/>
        </w:rPr>
        <w:t xml:space="preserve"> εξαντλώντας </w:t>
      </w:r>
      <w:r w:rsidR="00A95940">
        <w:rPr>
          <w:rFonts w:cstheme="minorHAnsi"/>
        </w:rPr>
        <w:t>τους,</w:t>
      </w:r>
      <w:r w:rsidRPr="00FE7A5B">
        <w:rPr>
          <w:rFonts w:cstheme="minorHAnsi"/>
        </w:rPr>
        <w:t xml:space="preserve"> ήδη</w:t>
      </w:r>
      <w:r w:rsidR="00A95940">
        <w:rPr>
          <w:rFonts w:cstheme="minorHAnsi"/>
        </w:rPr>
        <w:t>,</w:t>
      </w:r>
      <w:r w:rsidRPr="00FE7A5B">
        <w:rPr>
          <w:rFonts w:cstheme="minorHAnsi"/>
        </w:rPr>
        <w:t xml:space="preserve"> περιορισμένους πόρους </w:t>
      </w:r>
      <w:r>
        <w:rPr>
          <w:rFonts w:cstheme="minorHAnsi"/>
        </w:rPr>
        <w:t>της,</w:t>
      </w:r>
      <w:r w:rsidRPr="00FE7A5B">
        <w:rPr>
          <w:rFonts w:cstheme="minorHAnsi"/>
        </w:rPr>
        <w:t xml:space="preserve"> όντας εστιασμένη </w:t>
      </w:r>
      <w:r>
        <w:rPr>
          <w:rFonts w:cstheme="minorHAnsi"/>
        </w:rPr>
        <w:t>–</w:t>
      </w:r>
      <w:r w:rsidR="00A95940">
        <w:rPr>
          <w:rFonts w:cstheme="minorHAnsi"/>
        </w:rPr>
        <w:t xml:space="preserve"> </w:t>
      </w:r>
      <w:r w:rsidRPr="00FE7A5B">
        <w:rPr>
          <w:rFonts w:cstheme="minorHAnsi"/>
        </w:rPr>
        <w:t>προσέξτε</w:t>
      </w:r>
      <w:r w:rsidR="00A95940">
        <w:rPr>
          <w:rFonts w:cstheme="minorHAnsi"/>
        </w:rPr>
        <w:t xml:space="preserve"> </w:t>
      </w:r>
      <w:r>
        <w:rPr>
          <w:rFonts w:cstheme="minorHAnsi"/>
        </w:rPr>
        <w:t>-</w:t>
      </w:r>
      <w:r w:rsidRPr="00FE7A5B">
        <w:rPr>
          <w:rFonts w:cstheme="minorHAnsi"/>
        </w:rPr>
        <w:t xml:space="preserve"> όντας εστιασμένη </w:t>
      </w:r>
      <w:r w:rsidRPr="00FE7A5B">
        <w:rPr>
          <w:rFonts w:cstheme="minorHAnsi"/>
        </w:rPr>
        <w:lastRenderedPageBreak/>
        <w:t>στον εκ των προτέρων έλεγχο σε αντιδιαστολή με τον έλεγχο εκ των υστέρων κατά τη διάρκεια λειτουργίας των επιχειρήσεων</w:t>
      </w:r>
      <w:r w:rsidR="00A95940">
        <w:rPr>
          <w:rFonts w:cstheme="minorHAnsi"/>
        </w:rPr>
        <w:t>», ο</w:t>
      </w:r>
      <w:r w:rsidRPr="00FE7A5B">
        <w:rPr>
          <w:rFonts w:cstheme="minorHAnsi"/>
        </w:rPr>
        <w:t xml:space="preserve"> οποίος σύμφωνα</w:t>
      </w:r>
      <w:r>
        <w:rPr>
          <w:rFonts w:cstheme="minorHAnsi"/>
        </w:rPr>
        <w:t xml:space="preserve"> με το</w:t>
      </w:r>
      <w:r w:rsidR="006D431A">
        <w:rPr>
          <w:rFonts w:cstheme="minorHAnsi"/>
        </w:rPr>
        <w:t>ν</w:t>
      </w:r>
      <w:r>
        <w:rPr>
          <w:rFonts w:cstheme="minorHAnsi"/>
        </w:rPr>
        <w:t xml:space="preserve"> νόμο και σύμφωνα με την Κ</w:t>
      </w:r>
      <w:r w:rsidRPr="00FE7A5B">
        <w:rPr>
          <w:rFonts w:cstheme="minorHAnsi"/>
        </w:rPr>
        <w:t>υ</w:t>
      </w:r>
      <w:r>
        <w:rPr>
          <w:rFonts w:cstheme="minorHAnsi"/>
        </w:rPr>
        <w:t xml:space="preserve">βέρνηση είναι </w:t>
      </w:r>
      <w:r w:rsidR="006D431A">
        <w:rPr>
          <w:rFonts w:cstheme="minorHAnsi"/>
        </w:rPr>
        <w:t xml:space="preserve">και </w:t>
      </w:r>
      <w:r>
        <w:rPr>
          <w:rFonts w:cstheme="minorHAnsi"/>
        </w:rPr>
        <w:t>ο πιο ουσιαστικός</w:t>
      </w:r>
      <w:r w:rsidRPr="00FE7A5B">
        <w:rPr>
          <w:rFonts w:cstheme="minorHAnsi"/>
        </w:rPr>
        <w:t xml:space="preserve">. </w:t>
      </w:r>
    </w:p>
    <w:p w:rsidR="00BE5A6C" w:rsidRDefault="00BE5A6C" w:rsidP="009D41B5">
      <w:pPr>
        <w:spacing w:line="276" w:lineRule="auto"/>
        <w:ind w:firstLine="709"/>
        <w:jc w:val="both"/>
        <w:rPr>
          <w:rFonts w:cstheme="minorHAnsi"/>
        </w:rPr>
      </w:pPr>
      <w:r>
        <w:rPr>
          <w:rFonts w:cstheme="minorHAnsi"/>
        </w:rPr>
        <w:t>Ως Κ</w:t>
      </w:r>
      <w:r w:rsidR="006D431A">
        <w:rPr>
          <w:rFonts w:cstheme="minorHAnsi"/>
        </w:rPr>
        <w:t>Κ</w:t>
      </w:r>
      <w:r w:rsidRPr="00FE7A5B">
        <w:rPr>
          <w:rFonts w:cstheme="minorHAnsi"/>
        </w:rPr>
        <w:t>Ε δεν συμφωνούμε καθόλου με αυτή τη λογική της απλούστευσης έως εξαφάνισης των διαδικασιών της άδειας έναρξης λειτουργίας τέτοιων επιχειρηματικών εγκαταστάσεων</w:t>
      </w:r>
      <w:r>
        <w:rPr>
          <w:rFonts w:cstheme="minorHAnsi"/>
        </w:rPr>
        <w:t>,</w:t>
      </w:r>
      <w:r w:rsidRPr="00FE7A5B">
        <w:rPr>
          <w:rFonts w:cstheme="minorHAnsi"/>
        </w:rPr>
        <w:t xml:space="preserve"> γιατί σε αρκετούς κλάδους </w:t>
      </w:r>
      <w:r>
        <w:rPr>
          <w:rFonts w:cstheme="minorHAnsi"/>
        </w:rPr>
        <w:t>-</w:t>
      </w:r>
      <w:r w:rsidR="000B1EB6">
        <w:rPr>
          <w:rFonts w:cstheme="minorHAnsi"/>
        </w:rPr>
        <w:t xml:space="preserve"> </w:t>
      </w:r>
      <w:r w:rsidRPr="00FE7A5B">
        <w:rPr>
          <w:rFonts w:cstheme="minorHAnsi"/>
        </w:rPr>
        <w:t xml:space="preserve">όπως και σε κάποιους από τους </w:t>
      </w:r>
      <w:r w:rsidR="000B1EB6">
        <w:rPr>
          <w:rFonts w:cstheme="minorHAnsi"/>
        </w:rPr>
        <w:t xml:space="preserve">οκτώ </w:t>
      </w:r>
      <w:r>
        <w:rPr>
          <w:rFonts w:cstheme="minorHAnsi"/>
        </w:rPr>
        <w:t>-</w:t>
      </w:r>
      <w:r w:rsidRPr="00FE7A5B">
        <w:rPr>
          <w:rFonts w:cstheme="minorHAnsi"/>
        </w:rPr>
        <w:t xml:space="preserve"> που εντάσσονται σ</w:t>
      </w:r>
      <w:r>
        <w:rPr>
          <w:rFonts w:cstheme="minorHAnsi"/>
        </w:rPr>
        <w:t>ε</w:t>
      </w:r>
      <w:r w:rsidRPr="00FE7A5B">
        <w:rPr>
          <w:rFonts w:cstheme="minorHAnsi"/>
        </w:rPr>
        <w:t xml:space="preserve"> αυτό</w:t>
      </w:r>
      <w:r w:rsidR="001B42CC">
        <w:rPr>
          <w:rFonts w:cstheme="minorHAnsi"/>
        </w:rPr>
        <w:t>,</w:t>
      </w:r>
      <w:r w:rsidRPr="00FE7A5B">
        <w:rPr>
          <w:rFonts w:cstheme="minorHAnsi"/>
        </w:rPr>
        <w:t xml:space="preserve"> στο τωρινό νομοσχέδιο</w:t>
      </w:r>
      <w:r w:rsidR="001B42CC">
        <w:rPr>
          <w:rFonts w:cstheme="minorHAnsi"/>
        </w:rPr>
        <w:t>,</w:t>
      </w:r>
      <w:r w:rsidRPr="00FE7A5B">
        <w:rPr>
          <w:rFonts w:cstheme="minorHAnsi"/>
        </w:rPr>
        <w:t xml:space="preserve"> υπάρχουν ζητήματα σοβαρά</w:t>
      </w:r>
      <w:r>
        <w:rPr>
          <w:rFonts w:cstheme="minorHAnsi"/>
        </w:rPr>
        <w:t>,</w:t>
      </w:r>
      <w:r w:rsidRPr="00FE7A5B">
        <w:rPr>
          <w:rFonts w:cstheme="minorHAnsi"/>
        </w:rPr>
        <w:t xml:space="preserve"> ζητήματα ασφάλειας</w:t>
      </w:r>
      <w:r>
        <w:rPr>
          <w:rFonts w:cstheme="minorHAnsi"/>
        </w:rPr>
        <w:t>,</w:t>
      </w:r>
      <w:r w:rsidRPr="00FE7A5B">
        <w:rPr>
          <w:rFonts w:cstheme="minorHAnsi"/>
        </w:rPr>
        <w:t xml:space="preserve"> δημόσιας υγείας</w:t>
      </w:r>
      <w:r w:rsidR="00D630A8">
        <w:rPr>
          <w:rFonts w:cstheme="minorHAnsi"/>
        </w:rPr>
        <w:t>,</w:t>
      </w:r>
      <w:r w:rsidRPr="00FE7A5B">
        <w:rPr>
          <w:rFonts w:cstheme="minorHAnsi"/>
        </w:rPr>
        <w:t xml:space="preserve"> είτε για τις εγκαταστάσεις</w:t>
      </w:r>
      <w:r w:rsidR="00D630A8">
        <w:rPr>
          <w:rFonts w:cstheme="minorHAnsi"/>
        </w:rPr>
        <w:t xml:space="preserve"> είτε για την επάρκεια,</w:t>
      </w:r>
      <w:r w:rsidRPr="00FE7A5B">
        <w:rPr>
          <w:rFonts w:cstheme="minorHAnsi"/>
        </w:rPr>
        <w:t xml:space="preserve"> ακόμα και για την ασ</w:t>
      </w:r>
      <w:r>
        <w:rPr>
          <w:rFonts w:cstheme="minorHAnsi"/>
        </w:rPr>
        <w:t>φάλεια του ίδιου του προσωπικού</w:t>
      </w:r>
      <w:r w:rsidRPr="00FE7A5B">
        <w:rPr>
          <w:rFonts w:cstheme="minorHAnsi"/>
        </w:rPr>
        <w:t xml:space="preserve">. </w:t>
      </w:r>
    </w:p>
    <w:p w:rsidR="00BE5A6C" w:rsidRDefault="00BE5A6C" w:rsidP="009D41B5">
      <w:pPr>
        <w:spacing w:line="276" w:lineRule="auto"/>
        <w:ind w:firstLine="709"/>
        <w:jc w:val="both"/>
        <w:rPr>
          <w:rFonts w:cstheme="minorHAnsi"/>
        </w:rPr>
      </w:pPr>
      <w:r w:rsidRPr="00FE7A5B">
        <w:rPr>
          <w:rFonts w:cstheme="minorHAnsi"/>
        </w:rPr>
        <w:t>Μάλιστα</w:t>
      </w:r>
      <w:r w:rsidR="0042227F">
        <w:rPr>
          <w:rFonts w:cstheme="minorHAnsi"/>
        </w:rPr>
        <w:t>,</w:t>
      </w:r>
      <w:r w:rsidRPr="00FE7A5B">
        <w:rPr>
          <w:rFonts w:cstheme="minorHAnsi"/>
        </w:rPr>
        <w:t xml:space="preserve"> ακόμα και στην περίπτωση της ένταξης κάποιων επιχειρηματικών δραστηριοτήτων στο καθεστώς της γνωστοποίησης </w:t>
      </w:r>
      <w:r w:rsidR="00592F9A">
        <w:rPr>
          <w:rFonts w:cstheme="minorHAnsi"/>
        </w:rPr>
        <w:t xml:space="preserve">ή </w:t>
      </w:r>
      <w:r w:rsidRPr="00FE7A5B">
        <w:rPr>
          <w:rFonts w:cstheme="minorHAnsi"/>
        </w:rPr>
        <w:t>της έγκρισης</w:t>
      </w:r>
      <w:r>
        <w:rPr>
          <w:rFonts w:cstheme="minorHAnsi"/>
        </w:rPr>
        <w:t>,</w:t>
      </w:r>
      <w:r w:rsidRPr="00FE7A5B">
        <w:rPr>
          <w:rFonts w:cstheme="minorHAnsi"/>
        </w:rPr>
        <w:t xml:space="preserve"> όταν υπάρχει κίνδυνος δημ</w:t>
      </w:r>
      <w:r>
        <w:rPr>
          <w:rFonts w:cstheme="minorHAnsi"/>
        </w:rPr>
        <w:t>οσίου συμφέροντος</w:t>
      </w:r>
      <w:r w:rsidR="00592F9A">
        <w:rPr>
          <w:rFonts w:cstheme="minorHAnsi"/>
        </w:rPr>
        <w:t>,</w:t>
      </w:r>
      <w:r>
        <w:rPr>
          <w:rFonts w:cstheme="minorHAnsi"/>
        </w:rPr>
        <w:t xml:space="preserve"> οι</w:t>
      </w:r>
      <w:r w:rsidRPr="00FE7A5B">
        <w:rPr>
          <w:rFonts w:cstheme="minorHAnsi"/>
        </w:rPr>
        <w:t xml:space="preserve"> αρχές</w:t>
      </w:r>
      <w:r>
        <w:rPr>
          <w:rFonts w:cstheme="minorHAnsi"/>
        </w:rPr>
        <w:t>, οι</w:t>
      </w:r>
      <w:r w:rsidRPr="00FE7A5B">
        <w:rPr>
          <w:rFonts w:cstheme="minorHAnsi"/>
        </w:rPr>
        <w:t xml:space="preserve"> δημόσιες αρχές</w:t>
      </w:r>
      <w:r>
        <w:rPr>
          <w:rFonts w:cstheme="minorHAnsi"/>
        </w:rPr>
        <w:t>,</w:t>
      </w:r>
      <w:r w:rsidR="00592F9A">
        <w:rPr>
          <w:rFonts w:cstheme="minorHAnsi"/>
        </w:rPr>
        <w:t xml:space="preserve"> οι αρμόδιες δημόσιες αρχές- </w:t>
      </w:r>
      <w:r w:rsidRPr="00FE7A5B">
        <w:rPr>
          <w:rFonts w:cstheme="minorHAnsi"/>
        </w:rPr>
        <w:t>προσέξτε</w:t>
      </w:r>
      <w:r w:rsidR="00592F9A">
        <w:rPr>
          <w:rFonts w:cstheme="minorHAnsi"/>
        </w:rPr>
        <w:t xml:space="preserve">- </w:t>
      </w:r>
      <w:r>
        <w:rPr>
          <w:rFonts w:cstheme="minorHAnsi"/>
        </w:rPr>
        <w:t>«</w:t>
      </w:r>
      <w:r w:rsidRPr="00FE7A5B">
        <w:rPr>
          <w:rFonts w:cstheme="minorHAnsi"/>
        </w:rPr>
        <w:t>έχουν δικαίωμα να προβ</w:t>
      </w:r>
      <w:r>
        <w:rPr>
          <w:rFonts w:cstheme="minorHAnsi"/>
        </w:rPr>
        <w:t>αίνουν σε αυτοψίες και ελέγχους»</w:t>
      </w:r>
      <w:r w:rsidR="00592F9A">
        <w:rPr>
          <w:rFonts w:cstheme="minorHAnsi"/>
        </w:rPr>
        <w:t>.</w:t>
      </w:r>
    </w:p>
    <w:p w:rsidR="00BE5A6C" w:rsidRPr="001E0EA4" w:rsidRDefault="00BE5A6C" w:rsidP="009D41B5">
      <w:pPr>
        <w:spacing w:line="276" w:lineRule="auto"/>
        <w:ind w:firstLine="709"/>
        <w:jc w:val="both"/>
        <w:rPr>
          <w:rFonts w:cstheme="minorHAnsi"/>
        </w:rPr>
      </w:pPr>
      <w:r>
        <w:rPr>
          <w:rFonts w:cstheme="minorHAnsi"/>
        </w:rPr>
        <w:t>Ά</w:t>
      </w:r>
      <w:r w:rsidRPr="00FE7A5B">
        <w:rPr>
          <w:rFonts w:cstheme="minorHAnsi"/>
        </w:rPr>
        <w:t>ρα</w:t>
      </w:r>
      <w:r>
        <w:rPr>
          <w:rFonts w:cstheme="minorHAnsi"/>
        </w:rPr>
        <w:t>,</w:t>
      </w:r>
      <w:r w:rsidRPr="00FE7A5B">
        <w:rPr>
          <w:rFonts w:cstheme="minorHAnsi"/>
        </w:rPr>
        <w:t xml:space="preserve"> έχουν και δικαίωμα να μην προβαίνουν </w:t>
      </w:r>
      <w:r>
        <w:rPr>
          <w:rFonts w:cstheme="minorHAnsi"/>
        </w:rPr>
        <w:t>-</w:t>
      </w:r>
      <w:r w:rsidR="00592F9A">
        <w:rPr>
          <w:rFonts w:cstheme="minorHAnsi"/>
        </w:rPr>
        <w:t xml:space="preserve"> </w:t>
      </w:r>
      <w:r w:rsidRPr="00FE7A5B">
        <w:rPr>
          <w:rFonts w:cstheme="minorHAnsi"/>
        </w:rPr>
        <w:t>λέμε εμείς</w:t>
      </w:r>
      <w:r w:rsidR="00592F9A">
        <w:rPr>
          <w:rFonts w:cstheme="minorHAnsi"/>
        </w:rPr>
        <w:t xml:space="preserve"> -, δηλαδή</w:t>
      </w:r>
      <w:r>
        <w:rPr>
          <w:rFonts w:cstheme="minorHAnsi"/>
        </w:rPr>
        <w:t xml:space="preserve">  </w:t>
      </w:r>
      <w:r w:rsidRPr="00FE7A5B">
        <w:rPr>
          <w:rFonts w:cstheme="minorHAnsi"/>
        </w:rPr>
        <w:t>ο έλεγχος ακόμα και σε αυτές τις περιπτώσεις δεν είναι υποχρεωτικός</w:t>
      </w:r>
      <w:r w:rsidR="00592F9A">
        <w:rPr>
          <w:rFonts w:cstheme="minorHAnsi"/>
        </w:rPr>
        <w:t>,</w:t>
      </w:r>
      <w:r w:rsidRPr="00FE7A5B">
        <w:rPr>
          <w:rFonts w:cstheme="minorHAnsi"/>
        </w:rPr>
        <w:t xml:space="preserve"> είναι δυνητικός</w:t>
      </w:r>
      <w:r>
        <w:rPr>
          <w:rFonts w:cstheme="minorHAnsi"/>
        </w:rPr>
        <w:t>,</w:t>
      </w:r>
      <w:r w:rsidRPr="00FE7A5B">
        <w:rPr>
          <w:rFonts w:cstheme="minorHAnsi"/>
        </w:rPr>
        <w:t xml:space="preserve"> </w:t>
      </w:r>
      <w:r>
        <w:rPr>
          <w:rFonts w:cstheme="minorHAnsi"/>
        </w:rPr>
        <w:t>ούτε καν για την αυτοψία δηλαδή. Ό</w:t>
      </w:r>
      <w:r w:rsidRPr="00FE7A5B">
        <w:rPr>
          <w:rFonts w:cstheme="minorHAnsi"/>
        </w:rPr>
        <w:t>σο για το ποιους αφορά και σε ποιους απευθύνεται το νομοσχέδιο</w:t>
      </w:r>
      <w:r>
        <w:rPr>
          <w:rFonts w:cstheme="minorHAnsi"/>
        </w:rPr>
        <w:t>,</w:t>
      </w:r>
      <w:r w:rsidRPr="00FE7A5B">
        <w:rPr>
          <w:rFonts w:cstheme="minorHAnsi"/>
        </w:rPr>
        <w:t xml:space="preserve"> απαντά το ίδιο το νομοσχέδιο επί λέξει</w:t>
      </w:r>
      <w:r w:rsidR="00592F9A">
        <w:rPr>
          <w:rFonts w:cstheme="minorHAnsi"/>
        </w:rPr>
        <w:t>: «Ο</w:t>
      </w:r>
      <w:r w:rsidRPr="00FE7A5B">
        <w:rPr>
          <w:rFonts w:cstheme="minorHAnsi"/>
        </w:rPr>
        <w:t>ι ρυθμίσεις αφορούν</w:t>
      </w:r>
      <w:r w:rsidR="00592F9A">
        <w:rPr>
          <w:rFonts w:cstheme="minorHAnsi"/>
        </w:rPr>
        <w:t>,</w:t>
      </w:r>
      <w:r w:rsidRPr="00FE7A5B">
        <w:rPr>
          <w:rFonts w:cstheme="minorHAnsi"/>
        </w:rPr>
        <w:t xml:space="preserve"> αρχικά</w:t>
      </w:r>
      <w:r w:rsidR="00592F9A">
        <w:rPr>
          <w:rFonts w:cstheme="minorHAnsi"/>
        </w:rPr>
        <w:t>,</w:t>
      </w:r>
      <w:r w:rsidRPr="00FE7A5B">
        <w:rPr>
          <w:rFonts w:cstheme="minorHAnsi"/>
        </w:rPr>
        <w:t xml:space="preserve"> στους οικονομι</w:t>
      </w:r>
      <w:r>
        <w:rPr>
          <w:rFonts w:cstheme="minorHAnsi"/>
        </w:rPr>
        <w:t>κούς φορείς και επενδυτές</w:t>
      </w:r>
      <w:r w:rsidR="00592F9A">
        <w:rPr>
          <w:rFonts w:cstheme="minorHAnsi"/>
        </w:rPr>
        <w:t>,</w:t>
      </w:r>
      <w:r>
        <w:rPr>
          <w:rFonts w:cstheme="minorHAnsi"/>
        </w:rPr>
        <w:t xml:space="preserve"> που ασκούν </w:t>
      </w:r>
      <w:r w:rsidRPr="00FE7A5B">
        <w:rPr>
          <w:rFonts w:cstheme="minorHAnsi"/>
        </w:rPr>
        <w:t xml:space="preserve">ή επιθυμούν να </w:t>
      </w:r>
      <w:r>
        <w:rPr>
          <w:rFonts w:cstheme="minorHAnsi"/>
        </w:rPr>
        <w:t>α</w:t>
      </w:r>
      <w:r w:rsidRPr="00FE7A5B">
        <w:rPr>
          <w:rFonts w:cstheme="minorHAnsi"/>
        </w:rPr>
        <w:t>σκήσουν τι</w:t>
      </w:r>
      <w:r>
        <w:rPr>
          <w:rFonts w:cstheme="minorHAnsi"/>
        </w:rPr>
        <w:t>ς οικονομικές δραστηριότητες</w:t>
      </w:r>
      <w:r w:rsidR="00592F9A">
        <w:rPr>
          <w:rFonts w:cstheme="minorHAnsi"/>
        </w:rPr>
        <w:t>,</w:t>
      </w:r>
      <w:r>
        <w:rPr>
          <w:rFonts w:cstheme="minorHAnsi"/>
        </w:rPr>
        <w:t xml:space="preserve"> η</w:t>
      </w:r>
      <w:r w:rsidRPr="00FE7A5B">
        <w:rPr>
          <w:rFonts w:cstheme="minorHAnsi"/>
        </w:rPr>
        <w:t xml:space="preserve"> άσκηση των οποίων διευκολύνεται</w:t>
      </w:r>
      <w:r w:rsidR="00592F9A">
        <w:rPr>
          <w:rFonts w:cstheme="minorHAnsi"/>
        </w:rPr>
        <w:t xml:space="preserve">» </w:t>
      </w:r>
      <w:r w:rsidRPr="00FE7A5B">
        <w:rPr>
          <w:rFonts w:cstheme="minorHAnsi"/>
        </w:rPr>
        <w:t>και δεν μιλάνε</w:t>
      </w:r>
      <w:r w:rsidR="00592F9A">
        <w:rPr>
          <w:rFonts w:cstheme="minorHAnsi"/>
        </w:rPr>
        <w:t>,</w:t>
      </w:r>
      <w:r w:rsidRPr="00FE7A5B">
        <w:rPr>
          <w:rFonts w:cstheme="minorHAnsi"/>
        </w:rPr>
        <w:t xml:space="preserve"> βέβαια</w:t>
      </w:r>
      <w:r w:rsidR="00592F9A">
        <w:rPr>
          <w:rFonts w:cstheme="minorHAnsi"/>
        </w:rPr>
        <w:t>,</w:t>
      </w:r>
      <w:r w:rsidRPr="00FE7A5B">
        <w:rPr>
          <w:rFonts w:cstheme="minorHAnsi"/>
        </w:rPr>
        <w:t xml:space="preserve"> οι</w:t>
      </w:r>
      <w:r>
        <w:rPr>
          <w:rFonts w:cstheme="minorHAnsi"/>
        </w:rPr>
        <w:t xml:space="preserve"> διατάξεις για τον ψιλικατζή</w:t>
      </w:r>
      <w:r w:rsidR="00592F9A">
        <w:rPr>
          <w:rFonts w:cstheme="minorHAnsi"/>
        </w:rPr>
        <w:t>,</w:t>
      </w:r>
      <w:r>
        <w:rPr>
          <w:rFonts w:cstheme="minorHAnsi"/>
        </w:rPr>
        <w:t xml:space="preserve"> τον κυρ Χρήστο</w:t>
      </w:r>
      <w:r w:rsidR="00592F9A">
        <w:rPr>
          <w:rFonts w:cstheme="minorHAnsi"/>
        </w:rPr>
        <w:t>,</w:t>
      </w:r>
      <w:r>
        <w:rPr>
          <w:rFonts w:cstheme="minorHAnsi"/>
        </w:rPr>
        <w:t xml:space="preserve">  ή την κυρά Μαρία</w:t>
      </w:r>
      <w:r w:rsidR="00592F9A">
        <w:rPr>
          <w:rFonts w:cstheme="minorHAnsi"/>
        </w:rPr>
        <w:t>,</w:t>
      </w:r>
      <w:r>
        <w:rPr>
          <w:rFonts w:cstheme="minorHAnsi"/>
        </w:rPr>
        <w:t xml:space="preserve"> που έχει ένα μαγαζάκι. </w:t>
      </w:r>
    </w:p>
    <w:p w:rsidR="00BE5A6C" w:rsidRDefault="00BE5A6C" w:rsidP="009D41B5">
      <w:pPr>
        <w:spacing w:line="276" w:lineRule="auto"/>
        <w:ind w:firstLine="720"/>
        <w:jc w:val="both"/>
        <w:rPr>
          <w:rFonts w:cstheme="minorHAnsi"/>
        </w:rPr>
      </w:pPr>
      <w:r w:rsidRPr="0080194D">
        <w:rPr>
          <w:rFonts w:cstheme="minorHAnsi"/>
        </w:rPr>
        <w:t xml:space="preserve">Φυσικά, </w:t>
      </w:r>
      <w:r>
        <w:rPr>
          <w:rFonts w:cstheme="minorHAnsi"/>
        </w:rPr>
        <w:t>τόσο</w:t>
      </w:r>
      <w:r w:rsidRPr="0080194D">
        <w:rPr>
          <w:rFonts w:cstheme="minorHAnsi"/>
        </w:rPr>
        <w:t xml:space="preserve"> τον νόμο του </w:t>
      </w:r>
      <w:r w:rsidR="005D3E30">
        <w:rPr>
          <w:rFonts w:cstheme="minorHAnsi"/>
        </w:rPr>
        <w:t>ΣΥΡΙΖΑ,</w:t>
      </w:r>
      <w:r>
        <w:rPr>
          <w:rFonts w:cstheme="minorHAnsi"/>
        </w:rPr>
        <w:t xml:space="preserve"> το 2016, όσο και το</w:t>
      </w:r>
      <w:r w:rsidR="005D3E30">
        <w:rPr>
          <w:rFonts w:cstheme="minorHAnsi"/>
        </w:rPr>
        <w:t>ν</w:t>
      </w:r>
      <w:r>
        <w:rPr>
          <w:rFonts w:cstheme="minorHAnsi"/>
        </w:rPr>
        <w:t xml:space="preserve"> νόμο 47</w:t>
      </w:r>
      <w:r w:rsidRPr="0080194D">
        <w:rPr>
          <w:rFonts w:cstheme="minorHAnsi"/>
        </w:rPr>
        <w:t>96</w:t>
      </w:r>
      <w:r>
        <w:rPr>
          <w:rFonts w:cstheme="minorHAnsi"/>
        </w:rPr>
        <w:t>,</w:t>
      </w:r>
      <w:r w:rsidRPr="0080194D">
        <w:rPr>
          <w:rFonts w:cstheme="minorHAnsi"/>
        </w:rPr>
        <w:t xml:space="preserve"> τον πρόσφατο</w:t>
      </w:r>
      <w:r>
        <w:rPr>
          <w:rFonts w:cstheme="minorHAnsi"/>
        </w:rPr>
        <w:t>, της Νέας Δ</w:t>
      </w:r>
      <w:r w:rsidRPr="0080194D">
        <w:rPr>
          <w:rFonts w:cstheme="minorHAnsi"/>
        </w:rPr>
        <w:t>ημοκρατίας</w:t>
      </w:r>
      <w:r>
        <w:rPr>
          <w:rFonts w:cstheme="minorHAnsi"/>
        </w:rPr>
        <w:t>, τους καταψηφίσαμε</w:t>
      </w:r>
      <w:r w:rsidRPr="0080194D">
        <w:rPr>
          <w:rFonts w:cstheme="minorHAnsi"/>
        </w:rPr>
        <w:t>. Από την ώρα που</w:t>
      </w:r>
      <w:r>
        <w:rPr>
          <w:rFonts w:cstheme="minorHAnsi"/>
        </w:rPr>
        <w:t>,</w:t>
      </w:r>
      <w:r w:rsidRPr="0080194D">
        <w:rPr>
          <w:rFonts w:cstheme="minorHAnsi"/>
        </w:rPr>
        <w:t xml:space="preserve"> μέσω αυτών</w:t>
      </w:r>
      <w:r>
        <w:rPr>
          <w:rFonts w:cstheme="minorHAnsi"/>
        </w:rPr>
        <w:t>,</w:t>
      </w:r>
      <w:r w:rsidRPr="0080194D">
        <w:rPr>
          <w:rFonts w:cstheme="minorHAnsi"/>
        </w:rPr>
        <w:t xml:space="preserve"> υλοποιούνται οι απαιτήσεις των βιομηχάνων και άλλων επιχειρηματιών</w:t>
      </w:r>
      <w:r>
        <w:rPr>
          <w:rFonts w:cstheme="minorHAnsi"/>
        </w:rPr>
        <w:t>,</w:t>
      </w:r>
      <w:r w:rsidRPr="0080194D">
        <w:rPr>
          <w:rFonts w:cstheme="minorHAnsi"/>
        </w:rPr>
        <w:t xml:space="preserve"> μιας και διευκολύνει</w:t>
      </w:r>
      <w:r>
        <w:rPr>
          <w:rFonts w:cstheme="minorHAnsi"/>
        </w:rPr>
        <w:t>,</w:t>
      </w:r>
      <w:r w:rsidRPr="0080194D">
        <w:rPr>
          <w:rFonts w:cstheme="minorHAnsi"/>
        </w:rPr>
        <w:t xml:space="preserve"> πολύ απλά</w:t>
      </w:r>
      <w:r w:rsidR="00D3721B">
        <w:rPr>
          <w:rFonts w:cstheme="minorHAnsi"/>
        </w:rPr>
        <w:t>,</w:t>
      </w:r>
      <w:r w:rsidRPr="0080194D">
        <w:rPr>
          <w:rFonts w:cstheme="minorHAnsi"/>
        </w:rPr>
        <w:t xml:space="preserve"> να γίνονται πιο γρήγορα οι επενδύσεις </w:t>
      </w:r>
      <w:r>
        <w:rPr>
          <w:rFonts w:cstheme="minorHAnsi"/>
        </w:rPr>
        <w:t>τους,</w:t>
      </w:r>
      <w:r w:rsidRPr="0080194D">
        <w:rPr>
          <w:rFonts w:cstheme="minorHAnsi"/>
        </w:rPr>
        <w:t xml:space="preserve"> προσαρμόζει τις δομές του κράτους</w:t>
      </w:r>
      <w:r>
        <w:rPr>
          <w:rFonts w:cstheme="minorHAnsi"/>
        </w:rPr>
        <w:t>,</w:t>
      </w:r>
      <w:r w:rsidRPr="0080194D">
        <w:rPr>
          <w:rFonts w:cstheme="minorHAnsi"/>
        </w:rPr>
        <w:t xml:space="preserve"> του αστικού κράτους</w:t>
      </w:r>
      <w:r>
        <w:rPr>
          <w:rFonts w:cstheme="minorHAnsi"/>
        </w:rPr>
        <w:t>,</w:t>
      </w:r>
      <w:r w:rsidRPr="0080194D">
        <w:rPr>
          <w:rFonts w:cstheme="minorHAnsi"/>
        </w:rPr>
        <w:t xml:space="preserve"> αυτού του κράτους</w:t>
      </w:r>
      <w:r>
        <w:rPr>
          <w:rFonts w:cstheme="minorHAnsi"/>
        </w:rPr>
        <w:t>,</w:t>
      </w:r>
      <w:r w:rsidRPr="0080194D">
        <w:rPr>
          <w:rFonts w:cstheme="minorHAnsi"/>
        </w:rPr>
        <w:t xml:space="preserve"> στις σημερινές σύγχρονες ανάγκες</w:t>
      </w:r>
      <w:r>
        <w:rPr>
          <w:rFonts w:cstheme="minorHAnsi"/>
        </w:rPr>
        <w:t>, όχι</w:t>
      </w:r>
      <w:r w:rsidRPr="0080194D">
        <w:rPr>
          <w:rFonts w:cstheme="minorHAnsi"/>
        </w:rPr>
        <w:t xml:space="preserve"> της κοινωνίας</w:t>
      </w:r>
      <w:r>
        <w:rPr>
          <w:rFonts w:cstheme="minorHAnsi"/>
        </w:rPr>
        <w:t>, όχι</w:t>
      </w:r>
      <w:r w:rsidRPr="0080194D">
        <w:rPr>
          <w:rFonts w:cstheme="minorHAnsi"/>
        </w:rPr>
        <w:t xml:space="preserve"> των εργαζομένων</w:t>
      </w:r>
      <w:r>
        <w:rPr>
          <w:rFonts w:cstheme="minorHAnsi"/>
        </w:rPr>
        <w:t>,</w:t>
      </w:r>
      <w:r w:rsidRPr="0080194D">
        <w:rPr>
          <w:rFonts w:cstheme="minorHAnsi"/>
        </w:rPr>
        <w:t xml:space="preserve"> αλλά του κεφαλαίου</w:t>
      </w:r>
      <w:r>
        <w:rPr>
          <w:rFonts w:cstheme="minorHAnsi"/>
        </w:rPr>
        <w:t>,</w:t>
      </w:r>
      <w:r w:rsidRPr="0080194D">
        <w:rPr>
          <w:rFonts w:cstheme="minorHAnsi"/>
        </w:rPr>
        <w:t xml:space="preserve"> καταργεί τις </w:t>
      </w:r>
      <w:proofErr w:type="spellStart"/>
      <w:r w:rsidRPr="0080194D">
        <w:rPr>
          <w:rFonts w:cstheme="minorHAnsi"/>
        </w:rPr>
        <w:t>αδειοδοτήσεις</w:t>
      </w:r>
      <w:proofErr w:type="spellEnd"/>
      <w:r w:rsidRPr="0080194D">
        <w:rPr>
          <w:rFonts w:cstheme="minorHAnsi"/>
        </w:rPr>
        <w:t xml:space="preserve"> και το</w:t>
      </w:r>
      <w:r>
        <w:rPr>
          <w:rFonts w:cstheme="minorHAnsi"/>
        </w:rPr>
        <w:t>υς ελέγχους των επιχειρήσεων</w:t>
      </w:r>
      <w:r w:rsidR="00D94505">
        <w:rPr>
          <w:rFonts w:cstheme="minorHAnsi"/>
        </w:rPr>
        <w:t>,</w:t>
      </w:r>
      <w:r>
        <w:rPr>
          <w:rFonts w:cstheme="minorHAnsi"/>
        </w:rPr>
        <w:t xml:space="preserve"> ε</w:t>
      </w:r>
      <w:r w:rsidRPr="0080194D">
        <w:rPr>
          <w:rFonts w:cstheme="minorHAnsi"/>
        </w:rPr>
        <w:t>πί της ουσίας</w:t>
      </w:r>
      <w:r w:rsidR="00D94505">
        <w:rPr>
          <w:rFonts w:cstheme="minorHAnsi"/>
        </w:rPr>
        <w:t>,</w:t>
      </w:r>
      <w:r w:rsidRPr="0080194D">
        <w:rPr>
          <w:rFonts w:cstheme="minorHAnsi"/>
        </w:rPr>
        <w:t xml:space="preserve"> </w:t>
      </w:r>
      <w:r>
        <w:rPr>
          <w:rFonts w:cstheme="minorHAnsi"/>
        </w:rPr>
        <w:t xml:space="preserve">και </w:t>
      </w:r>
      <w:r w:rsidRPr="0080194D">
        <w:rPr>
          <w:rFonts w:cstheme="minorHAnsi"/>
        </w:rPr>
        <w:t>οδηγεί σε ένα</w:t>
      </w:r>
      <w:r>
        <w:rPr>
          <w:rFonts w:cstheme="minorHAnsi"/>
        </w:rPr>
        <w:t xml:space="preserve"> καθεστώς πλήρους απελευθέρωσης</w:t>
      </w:r>
      <w:r w:rsidRPr="0080194D">
        <w:rPr>
          <w:rFonts w:cstheme="minorHAnsi"/>
        </w:rPr>
        <w:t xml:space="preserve">. </w:t>
      </w:r>
    </w:p>
    <w:p w:rsidR="00BE5A6C" w:rsidRDefault="00BE5A6C" w:rsidP="009D41B5">
      <w:pPr>
        <w:spacing w:line="276" w:lineRule="auto"/>
        <w:ind w:firstLine="720"/>
        <w:jc w:val="both"/>
        <w:rPr>
          <w:rFonts w:cstheme="minorHAnsi"/>
        </w:rPr>
      </w:pPr>
      <w:r w:rsidRPr="0080194D">
        <w:rPr>
          <w:rFonts w:cstheme="minorHAnsi"/>
        </w:rPr>
        <w:t>Η λογική όλων αυτών των ν</w:t>
      </w:r>
      <w:r>
        <w:rPr>
          <w:rFonts w:cstheme="minorHAnsi"/>
        </w:rPr>
        <w:t>όμων είναι ότι δεν χρειάζονται οι</w:t>
      </w:r>
      <w:r w:rsidRPr="0080194D">
        <w:rPr>
          <w:rFonts w:cstheme="minorHAnsi"/>
        </w:rPr>
        <w:t xml:space="preserve"> εκ των προτέρων έλεγχοι</w:t>
      </w:r>
      <w:r>
        <w:rPr>
          <w:rFonts w:cstheme="minorHAnsi"/>
        </w:rPr>
        <w:t>, είναι περιττοί, γ</w:t>
      </w:r>
      <w:r w:rsidRPr="0080194D">
        <w:rPr>
          <w:rFonts w:cstheme="minorHAnsi"/>
        </w:rPr>
        <w:t>ια παράδειγμα</w:t>
      </w:r>
      <w:r>
        <w:rPr>
          <w:rFonts w:cstheme="minorHAnsi"/>
        </w:rPr>
        <w:t>,</w:t>
      </w:r>
      <w:r w:rsidRPr="0080194D">
        <w:rPr>
          <w:rFonts w:cstheme="minorHAnsi"/>
        </w:rPr>
        <w:t xml:space="preserve"> ούτε σχετικά με τα ζητήματα</w:t>
      </w:r>
      <w:r w:rsidR="000A0282">
        <w:rPr>
          <w:rFonts w:cstheme="minorHAnsi"/>
        </w:rPr>
        <w:t>,</w:t>
      </w:r>
      <w:r w:rsidRPr="0080194D">
        <w:rPr>
          <w:rFonts w:cstheme="minorHAnsi"/>
        </w:rPr>
        <w:t xml:space="preserve"> που προανέφερα</w:t>
      </w:r>
      <w:r>
        <w:rPr>
          <w:rFonts w:cstheme="minorHAnsi"/>
        </w:rPr>
        <w:t>,</w:t>
      </w:r>
      <w:r w:rsidRPr="0080194D">
        <w:rPr>
          <w:rFonts w:cstheme="minorHAnsi"/>
        </w:rPr>
        <w:t xml:space="preserve"> προστασίας της δημόσιας υγείας</w:t>
      </w:r>
      <w:r>
        <w:rPr>
          <w:rFonts w:cstheme="minorHAnsi"/>
        </w:rPr>
        <w:t>, αλλά αποτελούν «βάρος»</w:t>
      </w:r>
      <w:r w:rsidRPr="0080194D">
        <w:rPr>
          <w:rFonts w:cstheme="minorHAnsi"/>
        </w:rPr>
        <w:t>. Αυτοί οι έλεγχοι αποτελούν βάρος</w:t>
      </w:r>
      <w:r>
        <w:rPr>
          <w:rFonts w:cstheme="minorHAnsi"/>
        </w:rPr>
        <w:t>,</w:t>
      </w:r>
      <w:r w:rsidRPr="0080194D">
        <w:rPr>
          <w:rFonts w:cstheme="minorHAnsi"/>
        </w:rPr>
        <w:t xml:space="preserve"> βάζουν εμπόδια στις επενδύσεις και</w:t>
      </w:r>
      <w:r w:rsidR="000A0282">
        <w:rPr>
          <w:rFonts w:cstheme="minorHAnsi"/>
        </w:rPr>
        <w:t>,</w:t>
      </w:r>
      <w:r w:rsidRPr="0080194D">
        <w:rPr>
          <w:rFonts w:cstheme="minorHAnsi"/>
        </w:rPr>
        <w:t xml:space="preserve"> συνεπώς</w:t>
      </w:r>
      <w:r>
        <w:rPr>
          <w:rFonts w:cstheme="minorHAnsi"/>
        </w:rPr>
        <w:t>,</w:t>
      </w:r>
      <w:r w:rsidRPr="0080194D">
        <w:rPr>
          <w:rFonts w:cstheme="minorHAnsi"/>
        </w:rPr>
        <w:t xml:space="preserve"> σύμφωνα με την ίδια πάντα λογική</w:t>
      </w:r>
      <w:r>
        <w:rPr>
          <w:rFonts w:cstheme="minorHAnsi"/>
        </w:rPr>
        <w:t>,</w:t>
      </w:r>
      <w:r w:rsidRPr="0080194D">
        <w:rPr>
          <w:rFonts w:cstheme="minorHAnsi"/>
        </w:rPr>
        <w:t xml:space="preserve"> πρέπει όλα αυτά τα εμπόδια να παραμεριστούν</w:t>
      </w:r>
      <w:r>
        <w:rPr>
          <w:rFonts w:cstheme="minorHAnsi"/>
        </w:rPr>
        <w:t>.</w:t>
      </w:r>
    </w:p>
    <w:p w:rsidR="00E4537C" w:rsidRDefault="00BE5A6C" w:rsidP="009D41B5">
      <w:pPr>
        <w:spacing w:line="276" w:lineRule="auto"/>
        <w:ind w:firstLine="720"/>
        <w:jc w:val="both"/>
        <w:rPr>
          <w:rFonts w:cstheme="minorHAnsi"/>
        </w:rPr>
      </w:pPr>
      <w:r>
        <w:rPr>
          <w:rFonts w:cstheme="minorHAnsi"/>
        </w:rPr>
        <w:t xml:space="preserve"> Και για το δεύτερο, τώρα, </w:t>
      </w:r>
      <w:r w:rsidR="000A0282">
        <w:rPr>
          <w:rFonts w:cstheme="minorHAnsi"/>
        </w:rPr>
        <w:t>μ</w:t>
      </w:r>
      <w:r w:rsidRPr="0080194D">
        <w:rPr>
          <w:rFonts w:cstheme="minorHAnsi"/>
        </w:rPr>
        <w:t>έρος</w:t>
      </w:r>
      <w:r w:rsidR="00F23356">
        <w:rPr>
          <w:rFonts w:cstheme="minorHAnsi"/>
        </w:rPr>
        <w:t>,</w:t>
      </w:r>
      <w:r w:rsidRPr="0080194D">
        <w:rPr>
          <w:rFonts w:cstheme="minorHAnsi"/>
        </w:rPr>
        <w:t xml:space="preserve"> με τίτλο</w:t>
      </w:r>
      <w:r w:rsidRPr="00B83FA2">
        <w:t xml:space="preserve"> </w:t>
      </w:r>
      <w:r>
        <w:t>«</w:t>
      </w:r>
      <w:r w:rsidRPr="00B83FA2">
        <w:rPr>
          <w:rFonts w:cstheme="minorHAnsi"/>
        </w:rPr>
        <w:t>ΕΙΔΙΚΟΤΕΡΕΣ ΡΥΘΜΙΣΕΙΣ ΓΙΑ ΤΗΝ ΑΝΑΠΤΥΞΙΑΚΗ ΔΡΑΣΤΗΡΙΟΤΗΤΑ</w:t>
      </w:r>
      <w:r>
        <w:rPr>
          <w:rFonts w:cstheme="minorHAnsi"/>
        </w:rPr>
        <w:t>»</w:t>
      </w:r>
      <w:r w:rsidRPr="0080194D">
        <w:rPr>
          <w:rFonts w:cstheme="minorHAnsi"/>
        </w:rPr>
        <w:t>. Πρόκειται</w:t>
      </w:r>
      <w:r>
        <w:rPr>
          <w:rFonts w:cstheme="minorHAnsi"/>
        </w:rPr>
        <w:t>,</w:t>
      </w:r>
      <w:r w:rsidRPr="0080194D">
        <w:rPr>
          <w:rFonts w:cstheme="minorHAnsi"/>
        </w:rPr>
        <w:t xml:space="preserve"> ασφαλώς</w:t>
      </w:r>
      <w:r>
        <w:rPr>
          <w:rFonts w:cstheme="minorHAnsi"/>
        </w:rPr>
        <w:t>,</w:t>
      </w:r>
      <w:r w:rsidRPr="0080194D">
        <w:rPr>
          <w:rFonts w:cstheme="minorHAnsi"/>
        </w:rPr>
        <w:t xml:space="preserve"> για ένα ακόμα πλέγμα ρυθμίσεων</w:t>
      </w:r>
      <w:r>
        <w:rPr>
          <w:rFonts w:cstheme="minorHAnsi"/>
        </w:rPr>
        <w:t>, τεχνοκρατικών</w:t>
      </w:r>
      <w:r w:rsidRPr="0080194D">
        <w:rPr>
          <w:rFonts w:cstheme="minorHAnsi"/>
        </w:rPr>
        <w:t xml:space="preserve"> ρυθμίσεων</w:t>
      </w:r>
      <w:r>
        <w:rPr>
          <w:rFonts w:cstheme="minorHAnsi"/>
        </w:rPr>
        <w:t>,</w:t>
      </w:r>
      <w:r w:rsidRPr="0080194D">
        <w:rPr>
          <w:rFonts w:cstheme="minorHAnsi"/>
        </w:rPr>
        <w:t xml:space="preserve"> από τη μεριά του κράτους</w:t>
      </w:r>
      <w:r>
        <w:rPr>
          <w:rFonts w:cstheme="minorHAnsi"/>
        </w:rPr>
        <w:t>,</w:t>
      </w:r>
      <w:r w:rsidRPr="0080194D">
        <w:rPr>
          <w:rFonts w:cstheme="minorHAnsi"/>
        </w:rPr>
        <w:t xml:space="preserve"> οι οποίες στόχο έχου</w:t>
      </w:r>
      <w:r>
        <w:rPr>
          <w:rFonts w:cstheme="minorHAnsi"/>
        </w:rPr>
        <w:t>ν να απλοποιήσουν</w:t>
      </w:r>
      <w:r w:rsidRPr="0080194D">
        <w:rPr>
          <w:rFonts w:cstheme="minorHAnsi"/>
        </w:rPr>
        <w:t xml:space="preserve"> τους όρους διείσδυσης του κεφαλαίου στην οικονομία</w:t>
      </w:r>
      <w:r>
        <w:rPr>
          <w:rFonts w:cstheme="minorHAnsi"/>
        </w:rPr>
        <w:t>,</w:t>
      </w:r>
      <w:r w:rsidRPr="0080194D">
        <w:rPr>
          <w:rFonts w:cstheme="minorHAnsi"/>
        </w:rPr>
        <w:t xml:space="preserve"> εν προκειμένω</w:t>
      </w:r>
      <w:r>
        <w:rPr>
          <w:rFonts w:cstheme="minorHAnsi"/>
        </w:rPr>
        <w:t>,</w:t>
      </w:r>
      <w:r w:rsidRPr="0080194D">
        <w:rPr>
          <w:rFonts w:cstheme="minorHAnsi"/>
        </w:rPr>
        <w:t xml:space="preserve"> βάζοντας στο περιθώριο παλαιότερες διατάξεις νόμων</w:t>
      </w:r>
      <w:r>
        <w:rPr>
          <w:rFonts w:cstheme="minorHAnsi"/>
        </w:rPr>
        <w:t>,</w:t>
      </w:r>
      <w:r w:rsidRPr="0080194D">
        <w:rPr>
          <w:rFonts w:cstheme="minorHAnsi"/>
        </w:rPr>
        <w:t xml:space="preserve"> οι οποίες προστάτευαν</w:t>
      </w:r>
      <w:r>
        <w:rPr>
          <w:rFonts w:cstheme="minorHAnsi"/>
        </w:rPr>
        <w:t>,</w:t>
      </w:r>
      <w:r w:rsidRPr="0080194D">
        <w:rPr>
          <w:rFonts w:cstheme="minorHAnsi"/>
        </w:rPr>
        <w:t xml:space="preserve"> έστω και στοιχειωδώς</w:t>
      </w:r>
      <w:r>
        <w:rPr>
          <w:rFonts w:cstheme="minorHAnsi"/>
        </w:rPr>
        <w:t>,</w:t>
      </w:r>
      <w:r w:rsidRPr="0080194D">
        <w:rPr>
          <w:rFonts w:cstheme="minorHAnsi"/>
        </w:rPr>
        <w:t xml:space="preserve"> πάντως προστάτευαν</w:t>
      </w:r>
      <w:r w:rsidR="0073217E">
        <w:rPr>
          <w:rFonts w:cstheme="minorHAnsi"/>
        </w:rPr>
        <w:t>,</w:t>
      </w:r>
      <w:r w:rsidRPr="0080194D">
        <w:rPr>
          <w:rFonts w:cstheme="minorHAnsi"/>
        </w:rPr>
        <w:t xml:space="preserve"> έστω και λίγο</w:t>
      </w:r>
      <w:r w:rsidR="0073217E">
        <w:rPr>
          <w:rFonts w:cstheme="minorHAnsi"/>
        </w:rPr>
        <w:t>,</w:t>
      </w:r>
      <w:r w:rsidRPr="0080194D">
        <w:rPr>
          <w:rFonts w:cstheme="minorHAnsi"/>
        </w:rPr>
        <w:t xml:space="preserve"> τη </w:t>
      </w:r>
      <w:r>
        <w:rPr>
          <w:rFonts w:cstheme="minorHAnsi"/>
        </w:rPr>
        <w:t>δημόσια υγεία και το περιβάλλον</w:t>
      </w:r>
      <w:r w:rsidRPr="0080194D">
        <w:rPr>
          <w:rFonts w:cstheme="minorHAnsi"/>
        </w:rPr>
        <w:t>. Αυτό γίνεται με αλλαγές</w:t>
      </w:r>
      <w:r>
        <w:rPr>
          <w:rFonts w:cstheme="minorHAnsi"/>
        </w:rPr>
        <w:t>, παραδείγματος χάριν,</w:t>
      </w:r>
      <w:r w:rsidRPr="0080194D">
        <w:rPr>
          <w:rFonts w:cstheme="minorHAnsi"/>
        </w:rPr>
        <w:t xml:space="preserve"> στους όρους δόμησης</w:t>
      </w:r>
      <w:r>
        <w:rPr>
          <w:rFonts w:cstheme="minorHAnsi"/>
        </w:rPr>
        <w:t>, στις χρήσεις γης και λοιπά. Σημαντικό τμήμα του δε</w:t>
      </w:r>
      <w:r w:rsidR="00E4537C">
        <w:rPr>
          <w:rFonts w:cstheme="minorHAnsi"/>
        </w:rPr>
        <w:t>υτέ</w:t>
      </w:r>
      <w:r>
        <w:rPr>
          <w:rFonts w:cstheme="minorHAnsi"/>
        </w:rPr>
        <w:t xml:space="preserve">ρου </w:t>
      </w:r>
      <w:r w:rsidR="00E4537C">
        <w:rPr>
          <w:rFonts w:cstheme="minorHAnsi"/>
        </w:rPr>
        <w:t>μ</w:t>
      </w:r>
      <w:r w:rsidRPr="0080194D">
        <w:rPr>
          <w:rFonts w:cstheme="minorHAnsi"/>
        </w:rPr>
        <w:t>έρους του νομοσχεδίου κατ</w:t>
      </w:r>
      <w:r>
        <w:rPr>
          <w:rFonts w:cstheme="minorHAnsi"/>
        </w:rPr>
        <w:t>αλαμβάνουν οι διατάξεις για τα Επιχειρηματικά Π</w:t>
      </w:r>
      <w:r w:rsidRPr="0080194D">
        <w:rPr>
          <w:rFonts w:cstheme="minorHAnsi"/>
        </w:rPr>
        <w:t xml:space="preserve">άρκα και τα </w:t>
      </w:r>
      <w:r>
        <w:rPr>
          <w:rFonts w:cstheme="minorHAnsi"/>
          <w:lang w:val="en-US"/>
        </w:rPr>
        <w:t>Logistics</w:t>
      </w:r>
      <w:r>
        <w:rPr>
          <w:rFonts w:cstheme="minorHAnsi"/>
        </w:rPr>
        <w:t xml:space="preserve">, </w:t>
      </w:r>
      <w:r w:rsidRPr="0080194D">
        <w:rPr>
          <w:rFonts w:cstheme="minorHAnsi"/>
        </w:rPr>
        <w:t>την εφοδιαστική</w:t>
      </w:r>
      <w:r w:rsidRPr="00B83FA2">
        <w:rPr>
          <w:rFonts w:cstheme="minorHAnsi"/>
        </w:rPr>
        <w:t>,</w:t>
      </w:r>
      <w:r w:rsidRPr="0080194D">
        <w:rPr>
          <w:rFonts w:cstheme="minorHAnsi"/>
        </w:rPr>
        <w:t xml:space="preserve"> δηλαδή</w:t>
      </w:r>
      <w:r w:rsidRPr="00B83FA2">
        <w:rPr>
          <w:rFonts w:cstheme="minorHAnsi"/>
        </w:rPr>
        <w:t>,</w:t>
      </w:r>
      <w:r w:rsidRPr="0080194D">
        <w:rPr>
          <w:rFonts w:cstheme="minorHAnsi"/>
        </w:rPr>
        <w:t xml:space="preserve"> αλυσίδα και δραστηριότητα</w:t>
      </w:r>
      <w:r w:rsidRPr="00B83FA2">
        <w:rPr>
          <w:rFonts w:cstheme="minorHAnsi"/>
        </w:rPr>
        <w:t>.</w:t>
      </w:r>
      <w:r w:rsidRPr="0080194D">
        <w:rPr>
          <w:rFonts w:cstheme="minorHAnsi"/>
        </w:rPr>
        <w:t xml:space="preserve"> </w:t>
      </w:r>
    </w:p>
    <w:p w:rsidR="00BE5A6C" w:rsidRDefault="00BE5A6C" w:rsidP="009D41B5">
      <w:pPr>
        <w:spacing w:line="276" w:lineRule="auto"/>
        <w:ind w:firstLine="720"/>
        <w:jc w:val="both"/>
        <w:rPr>
          <w:rFonts w:cstheme="minorHAnsi"/>
        </w:rPr>
      </w:pPr>
      <w:r w:rsidRPr="0080194D">
        <w:rPr>
          <w:rFonts w:cstheme="minorHAnsi"/>
        </w:rPr>
        <w:lastRenderedPageBreak/>
        <w:t>Κατ’ αρχήν</w:t>
      </w:r>
      <w:r w:rsidRPr="00B83FA2">
        <w:rPr>
          <w:rFonts w:cstheme="minorHAnsi"/>
        </w:rPr>
        <w:t>,</w:t>
      </w:r>
      <w:r>
        <w:rPr>
          <w:rFonts w:cstheme="minorHAnsi"/>
        </w:rPr>
        <w:t xml:space="preserve"> για την έννοια της λέξης «Π</w:t>
      </w:r>
      <w:r w:rsidRPr="0080194D">
        <w:rPr>
          <w:rFonts w:cstheme="minorHAnsi"/>
        </w:rPr>
        <w:t>άρκο</w:t>
      </w:r>
      <w:r>
        <w:rPr>
          <w:rFonts w:cstheme="minorHAnsi"/>
        </w:rPr>
        <w:t xml:space="preserve">» - </w:t>
      </w:r>
      <w:r w:rsidRPr="0080194D">
        <w:rPr>
          <w:rFonts w:cstheme="minorHAnsi"/>
        </w:rPr>
        <w:t>έχουν σημασία και οι έννοιες</w:t>
      </w:r>
      <w:r w:rsidR="00E4537C">
        <w:rPr>
          <w:rFonts w:cstheme="minorHAnsi"/>
        </w:rPr>
        <w:t xml:space="preserve"> -</w:t>
      </w:r>
      <w:r>
        <w:rPr>
          <w:rFonts w:cstheme="minorHAnsi"/>
        </w:rPr>
        <w:t>,</w:t>
      </w:r>
      <w:r w:rsidRPr="0080194D">
        <w:rPr>
          <w:rFonts w:cstheme="minorHAnsi"/>
        </w:rPr>
        <w:t xml:space="preserve"> η οποία έχει εξ</w:t>
      </w:r>
      <w:r w:rsidR="00E4537C">
        <w:rPr>
          <w:rFonts w:cstheme="minorHAnsi"/>
        </w:rPr>
        <w:t xml:space="preserve"> </w:t>
      </w:r>
      <w:r w:rsidRPr="0080194D">
        <w:rPr>
          <w:rFonts w:cstheme="minorHAnsi"/>
        </w:rPr>
        <w:t>ορισμού</w:t>
      </w:r>
      <w:r>
        <w:rPr>
          <w:rFonts w:cstheme="minorHAnsi"/>
        </w:rPr>
        <w:t>,</w:t>
      </w:r>
      <w:r w:rsidRPr="0080194D">
        <w:rPr>
          <w:rFonts w:cstheme="minorHAnsi"/>
        </w:rPr>
        <w:t xml:space="preserve"> αν δεν κάνω λάθος</w:t>
      </w:r>
      <w:r>
        <w:rPr>
          <w:rFonts w:cstheme="minorHAnsi"/>
        </w:rPr>
        <w:t xml:space="preserve">, πληθυντική </w:t>
      </w:r>
      <w:r w:rsidRPr="0080194D">
        <w:rPr>
          <w:rFonts w:cstheme="minorHAnsi"/>
        </w:rPr>
        <w:t>σημασία</w:t>
      </w:r>
      <w:r>
        <w:rPr>
          <w:rFonts w:cstheme="minorHAnsi"/>
        </w:rPr>
        <w:t>, στην έννοια του Π</w:t>
      </w:r>
      <w:r w:rsidRPr="0080194D">
        <w:rPr>
          <w:rFonts w:cstheme="minorHAnsi"/>
        </w:rPr>
        <w:t>άρκου συ</w:t>
      </w:r>
      <w:r>
        <w:rPr>
          <w:rFonts w:cstheme="minorHAnsi"/>
        </w:rPr>
        <w:t>μπεριλαμβάνονται πολλά πράγματα</w:t>
      </w:r>
      <w:r w:rsidR="00E4537C">
        <w:rPr>
          <w:rFonts w:cstheme="minorHAnsi"/>
        </w:rPr>
        <w:t xml:space="preserve"> </w:t>
      </w:r>
      <w:r>
        <w:rPr>
          <w:rFonts w:cstheme="minorHAnsi"/>
        </w:rPr>
        <w:t>- τ</w:t>
      </w:r>
      <w:r w:rsidRPr="0080194D">
        <w:rPr>
          <w:rFonts w:cstheme="minorHAnsi"/>
        </w:rPr>
        <w:t>ροποποιείται</w:t>
      </w:r>
      <w:r>
        <w:rPr>
          <w:rFonts w:cstheme="minorHAnsi"/>
        </w:rPr>
        <w:t>,</w:t>
      </w:r>
      <w:r w:rsidRPr="0080194D">
        <w:rPr>
          <w:rFonts w:cstheme="minorHAnsi"/>
        </w:rPr>
        <w:t xml:space="preserve"> λοιπόν</w:t>
      </w:r>
      <w:r>
        <w:rPr>
          <w:rFonts w:cstheme="minorHAnsi"/>
        </w:rPr>
        <w:t>,</w:t>
      </w:r>
      <w:r w:rsidRPr="0080194D">
        <w:rPr>
          <w:rFonts w:cstheme="minorHAnsi"/>
        </w:rPr>
        <w:t xml:space="preserve"> αυτή η έννοια και συρρικνώνεται</w:t>
      </w:r>
      <w:r>
        <w:rPr>
          <w:rFonts w:cstheme="minorHAnsi"/>
        </w:rPr>
        <w:t>,</w:t>
      </w:r>
      <w:r w:rsidRPr="0080194D">
        <w:rPr>
          <w:rFonts w:cstheme="minorHAnsi"/>
        </w:rPr>
        <w:t xml:space="preserve"> καθώς θα υπάρχει</w:t>
      </w:r>
      <w:r w:rsidR="0036595C">
        <w:rPr>
          <w:rFonts w:cstheme="minorHAnsi"/>
        </w:rPr>
        <w:t>,</w:t>
      </w:r>
      <w:r w:rsidRPr="0080194D">
        <w:rPr>
          <w:rFonts w:cstheme="minorHAnsi"/>
        </w:rPr>
        <w:t xml:space="preserve"> από </w:t>
      </w:r>
      <w:r w:rsidR="00D27F89">
        <w:rPr>
          <w:rFonts w:cstheme="minorHAnsi"/>
        </w:rPr>
        <w:t>εδώ</w:t>
      </w:r>
      <w:r>
        <w:rPr>
          <w:rFonts w:cstheme="minorHAnsi"/>
        </w:rPr>
        <w:t xml:space="preserve"> και πέρα</w:t>
      </w:r>
      <w:r w:rsidR="0036595C">
        <w:rPr>
          <w:rFonts w:cstheme="minorHAnsi"/>
        </w:rPr>
        <w:t>,</w:t>
      </w:r>
      <w:r>
        <w:rPr>
          <w:rFonts w:cstheme="minorHAnsi"/>
        </w:rPr>
        <w:t xml:space="preserve"> και το λεγόμενο «Επιχειρηματικό Πάρκο Μεμονωμένης Μεγάλης Μ</w:t>
      </w:r>
      <w:r w:rsidRPr="0080194D">
        <w:rPr>
          <w:rFonts w:cstheme="minorHAnsi"/>
        </w:rPr>
        <w:t>ονάδας</w:t>
      </w:r>
      <w:r w:rsidR="00F804BE">
        <w:rPr>
          <w:rFonts w:cstheme="minorHAnsi"/>
        </w:rPr>
        <w:t>», το ΕΠΜΜΜ</w:t>
      </w:r>
      <w:r>
        <w:rPr>
          <w:rFonts w:cstheme="minorHAnsi"/>
        </w:rPr>
        <w:t xml:space="preserve">, </w:t>
      </w:r>
      <w:r w:rsidRPr="0080194D">
        <w:rPr>
          <w:rFonts w:cstheme="minorHAnsi"/>
        </w:rPr>
        <w:t>όπως λέγεται</w:t>
      </w:r>
      <w:r>
        <w:rPr>
          <w:rFonts w:cstheme="minorHAnsi"/>
        </w:rPr>
        <w:t>. «Φωτογραφίζετε»,</w:t>
      </w:r>
      <w:r w:rsidRPr="0080194D">
        <w:rPr>
          <w:rFonts w:cstheme="minorHAnsi"/>
        </w:rPr>
        <w:t xml:space="preserve"> δηλαδή</w:t>
      </w:r>
      <w:r>
        <w:rPr>
          <w:rFonts w:cstheme="minorHAnsi"/>
        </w:rPr>
        <w:t>,</w:t>
      </w:r>
      <w:r w:rsidRPr="0080194D">
        <w:rPr>
          <w:rFonts w:cstheme="minorHAnsi"/>
        </w:rPr>
        <w:t xml:space="preserve"> αυτό που περιγράφεται στο άρθρο 29</w:t>
      </w:r>
      <w:r>
        <w:rPr>
          <w:rFonts w:cstheme="minorHAnsi"/>
        </w:rPr>
        <w:t>,</w:t>
      </w:r>
      <w:r w:rsidRPr="0080194D">
        <w:rPr>
          <w:rFonts w:cstheme="minorHAnsi"/>
        </w:rPr>
        <w:t xml:space="preserve"> όπου λέγεται ότ</w:t>
      </w:r>
      <w:r>
        <w:rPr>
          <w:rFonts w:cstheme="minorHAnsi"/>
        </w:rPr>
        <w:t>ι επιτρέπεται η ίδρυση τέτοιων Π</w:t>
      </w:r>
      <w:r w:rsidRPr="0080194D">
        <w:rPr>
          <w:rFonts w:cstheme="minorHAnsi"/>
        </w:rPr>
        <w:t>άρκων σε περιοχές</w:t>
      </w:r>
      <w:r>
        <w:rPr>
          <w:rFonts w:cstheme="minorHAnsi"/>
        </w:rPr>
        <w:t>,</w:t>
      </w:r>
      <w:r w:rsidRPr="0080194D">
        <w:rPr>
          <w:rFonts w:cstheme="minorHAnsi"/>
        </w:rPr>
        <w:t xml:space="preserve"> όπου εγκαθίστανται μεμονωμένες μεγάλες μονάδες</w:t>
      </w:r>
      <w:r>
        <w:rPr>
          <w:rFonts w:cstheme="minorHAnsi"/>
        </w:rPr>
        <w:t>,</w:t>
      </w:r>
      <w:r w:rsidRPr="0080194D">
        <w:rPr>
          <w:rFonts w:cstheme="minorHAnsi"/>
        </w:rPr>
        <w:t xml:space="preserve"> που δρασ</w:t>
      </w:r>
      <w:r>
        <w:rPr>
          <w:rFonts w:cstheme="minorHAnsi"/>
        </w:rPr>
        <w:t>τ</w:t>
      </w:r>
      <w:r w:rsidR="00F12B85">
        <w:rPr>
          <w:rFonts w:cstheme="minorHAnsi"/>
        </w:rPr>
        <w:t>ηριοποιούνται στην εφοδιαστική αλυσίδα</w:t>
      </w:r>
      <w:r>
        <w:rPr>
          <w:rFonts w:cstheme="minorHAnsi"/>
        </w:rPr>
        <w:t>, τα</w:t>
      </w:r>
      <w:r w:rsidRPr="00CC3453">
        <w:rPr>
          <w:rFonts w:cstheme="minorHAnsi"/>
        </w:rPr>
        <w:t xml:space="preserve"> </w:t>
      </w:r>
      <w:r w:rsidRPr="00CC3453">
        <w:rPr>
          <w:rFonts w:cstheme="minorHAnsi"/>
          <w:lang w:val="en-US"/>
        </w:rPr>
        <w:t>Logistics</w:t>
      </w:r>
      <w:r w:rsidRPr="0080194D">
        <w:rPr>
          <w:rFonts w:cstheme="minorHAnsi"/>
        </w:rPr>
        <w:t>. Με λίγα λόγια</w:t>
      </w:r>
      <w:r>
        <w:rPr>
          <w:rFonts w:cstheme="minorHAnsi"/>
        </w:rPr>
        <w:t>,</w:t>
      </w:r>
      <w:r w:rsidRPr="0080194D">
        <w:rPr>
          <w:rFonts w:cstheme="minorHAnsi"/>
        </w:rPr>
        <w:t xml:space="preserve"> τα </w:t>
      </w:r>
      <w:r w:rsidRPr="00CC3453">
        <w:rPr>
          <w:rFonts w:cstheme="minorHAnsi"/>
          <w:lang w:val="en-US"/>
        </w:rPr>
        <w:t>Logistics</w:t>
      </w:r>
      <w:r w:rsidRPr="00CC3453">
        <w:rPr>
          <w:rFonts w:cstheme="minorHAnsi"/>
        </w:rPr>
        <w:t xml:space="preserve">, </w:t>
      </w:r>
      <w:r>
        <w:rPr>
          <w:rFonts w:cstheme="minorHAnsi"/>
        </w:rPr>
        <w:t xml:space="preserve">αυτοαναγορεύονται σε Επιχειρηματικά Πάρκα. </w:t>
      </w:r>
    </w:p>
    <w:p w:rsidR="00BE5A6C" w:rsidRDefault="00BE5A6C" w:rsidP="009D41B5">
      <w:pPr>
        <w:spacing w:line="276" w:lineRule="auto"/>
        <w:ind w:firstLine="720"/>
        <w:jc w:val="both"/>
        <w:rPr>
          <w:rFonts w:cstheme="minorHAnsi"/>
        </w:rPr>
      </w:pPr>
      <w:r>
        <w:rPr>
          <w:rFonts w:cstheme="minorHAnsi"/>
        </w:rPr>
        <w:t>Ν</w:t>
      </w:r>
      <w:r w:rsidRPr="0080194D">
        <w:rPr>
          <w:rFonts w:cstheme="minorHAnsi"/>
        </w:rPr>
        <w:t>α μη θυμηθούμε</w:t>
      </w:r>
      <w:r>
        <w:rPr>
          <w:rFonts w:cstheme="minorHAnsi"/>
        </w:rPr>
        <w:t>,</w:t>
      </w:r>
      <w:r w:rsidRPr="0080194D">
        <w:rPr>
          <w:rFonts w:cstheme="minorHAnsi"/>
        </w:rPr>
        <w:t xml:space="preserve"> εδώ</w:t>
      </w:r>
      <w:r>
        <w:rPr>
          <w:rFonts w:cstheme="minorHAnsi"/>
        </w:rPr>
        <w:t>,</w:t>
      </w:r>
      <w:r w:rsidRPr="0080194D">
        <w:rPr>
          <w:rFonts w:cstheme="minorHAnsi"/>
        </w:rPr>
        <w:t xml:space="preserve"> το τι ακούγαμε όλα τα προηγούμενα χρόνια</w:t>
      </w:r>
      <w:r>
        <w:rPr>
          <w:rFonts w:cstheme="minorHAnsi"/>
        </w:rPr>
        <w:t>,</w:t>
      </w:r>
      <w:r w:rsidRPr="0080194D">
        <w:rPr>
          <w:rFonts w:cstheme="minorHAnsi"/>
        </w:rPr>
        <w:t xml:space="preserve"> το τι λεγόταν από όλα τα </w:t>
      </w:r>
      <w:r w:rsidR="00AA08A2">
        <w:rPr>
          <w:rFonts w:cstheme="minorHAnsi"/>
        </w:rPr>
        <w:t>Κ</w:t>
      </w:r>
      <w:r w:rsidRPr="0080194D">
        <w:rPr>
          <w:rFonts w:cstheme="minorHAnsi"/>
        </w:rPr>
        <w:t>όμματα</w:t>
      </w:r>
      <w:r>
        <w:rPr>
          <w:rFonts w:cstheme="minorHAnsi"/>
        </w:rPr>
        <w:t>,</w:t>
      </w:r>
      <w:r w:rsidRPr="0080194D">
        <w:rPr>
          <w:rFonts w:cstheme="minorHAnsi"/>
        </w:rPr>
        <w:t xml:space="preserve"> τα αστικά</w:t>
      </w:r>
      <w:r w:rsidR="00AA08A2">
        <w:rPr>
          <w:rFonts w:cstheme="minorHAnsi"/>
        </w:rPr>
        <w:t>,</w:t>
      </w:r>
      <w:r w:rsidRPr="0080194D">
        <w:rPr>
          <w:rFonts w:cstheme="minorHAnsi"/>
        </w:rPr>
        <w:t xml:space="preserve"> και τις </w:t>
      </w:r>
      <w:r w:rsidR="00AA08A2">
        <w:rPr>
          <w:rFonts w:cstheme="minorHAnsi"/>
        </w:rPr>
        <w:t>Κ</w:t>
      </w:r>
      <w:r w:rsidRPr="0080194D">
        <w:rPr>
          <w:rFonts w:cstheme="minorHAnsi"/>
        </w:rPr>
        <w:t xml:space="preserve">υβερνήσεις </w:t>
      </w:r>
      <w:r w:rsidR="00AA08A2">
        <w:rPr>
          <w:rFonts w:cstheme="minorHAnsi"/>
        </w:rPr>
        <w:t xml:space="preserve">τους, γι’ </w:t>
      </w:r>
      <w:r>
        <w:rPr>
          <w:rFonts w:cstheme="minorHAnsi"/>
        </w:rPr>
        <w:t>αυτά τα Επιχειρηματικά Π</w:t>
      </w:r>
      <w:r w:rsidRPr="0080194D">
        <w:rPr>
          <w:rFonts w:cstheme="minorHAnsi"/>
        </w:rPr>
        <w:t>άρκα και γι</w:t>
      </w:r>
      <w:r>
        <w:rPr>
          <w:rFonts w:cstheme="minorHAnsi"/>
        </w:rPr>
        <w:t>α το πόσο θα βοηθούσαν αυτά τα Επιχειρηματικά Π</w:t>
      </w:r>
      <w:r w:rsidRPr="0080194D">
        <w:rPr>
          <w:rFonts w:cstheme="minorHAnsi"/>
        </w:rPr>
        <w:t>άρκα τις μικρές</w:t>
      </w:r>
      <w:r>
        <w:rPr>
          <w:rFonts w:cstheme="minorHAnsi"/>
        </w:rPr>
        <w:t>, τις πολύ μικρές επιχειρήσεις</w:t>
      </w:r>
      <w:r w:rsidRPr="0080194D">
        <w:rPr>
          <w:rFonts w:cstheme="minorHAnsi"/>
        </w:rPr>
        <w:t>. Τελικά</w:t>
      </w:r>
      <w:r w:rsidR="00AA08A2">
        <w:rPr>
          <w:rFonts w:cstheme="minorHAnsi"/>
        </w:rPr>
        <w:t>,</w:t>
      </w:r>
      <w:r w:rsidRPr="0080194D">
        <w:rPr>
          <w:rFonts w:cstheme="minorHAnsi"/>
        </w:rPr>
        <w:t xml:space="preserve"> αυτό που γίνεται είναι ότι</w:t>
      </w:r>
      <w:r w:rsidR="00AA08A2">
        <w:rPr>
          <w:rFonts w:cstheme="minorHAnsi"/>
        </w:rPr>
        <w:t>,</w:t>
      </w:r>
      <w:r w:rsidRPr="0080194D">
        <w:rPr>
          <w:rFonts w:cstheme="minorHAnsi"/>
        </w:rPr>
        <w:t xml:space="preserve"> μέσα από αλλεπάλληλες ρυθμίσεις</w:t>
      </w:r>
      <w:r>
        <w:rPr>
          <w:rFonts w:cstheme="minorHAnsi"/>
        </w:rPr>
        <w:t>, τα Επιχειρηματικά Π</w:t>
      </w:r>
      <w:r w:rsidRPr="0080194D">
        <w:rPr>
          <w:rFonts w:cstheme="minorHAnsi"/>
        </w:rPr>
        <w:t xml:space="preserve">άρκα οδηγούνται στη βασική </w:t>
      </w:r>
      <w:r>
        <w:rPr>
          <w:rFonts w:cstheme="minorHAnsi"/>
        </w:rPr>
        <w:t>τους,</w:t>
      </w:r>
      <w:r w:rsidRPr="0080194D">
        <w:rPr>
          <w:rFonts w:cstheme="minorHAnsi"/>
        </w:rPr>
        <w:t xml:space="preserve"> πια</w:t>
      </w:r>
      <w:r>
        <w:rPr>
          <w:rFonts w:cstheme="minorHAnsi"/>
        </w:rPr>
        <w:t>,</w:t>
      </w:r>
      <w:r w:rsidRPr="0080194D">
        <w:rPr>
          <w:rFonts w:cstheme="minorHAnsi"/>
        </w:rPr>
        <w:t xml:space="preserve"> αποστολή</w:t>
      </w:r>
      <w:r>
        <w:rPr>
          <w:rFonts w:cstheme="minorHAnsi"/>
        </w:rPr>
        <w:t>, ως προνομιακοί</w:t>
      </w:r>
      <w:r w:rsidRPr="0080194D">
        <w:rPr>
          <w:rFonts w:cstheme="minorHAnsi"/>
        </w:rPr>
        <w:t xml:space="preserve"> χώροι επενδύσεων των</w:t>
      </w:r>
      <w:r>
        <w:rPr>
          <w:rFonts w:cstheme="minorHAnsi"/>
        </w:rPr>
        <w:t xml:space="preserve"> μεγάλων επιχειρηματικών ομίλων</w:t>
      </w:r>
      <w:r w:rsidRPr="0080194D">
        <w:rPr>
          <w:rFonts w:cstheme="minorHAnsi"/>
        </w:rPr>
        <w:t xml:space="preserve">. Και λέω </w:t>
      </w:r>
      <w:r>
        <w:rPr>
          <w:rFonts w:cstheme="minorHAnsi"/>
        </w:rPr>
        <w:t>«προνομιακοί»,</w:t>
      </w:r>
      <w:r w:rsidRPr="0080194D">
        <w:rPr>
          <w:rFonts w:cstheme="minorHAnsi"/>
        </w:rPr>
        <w:t xml:space="preserve"> γιατί οι μεγάλοι επιχειρηματικοί όμι</w:t>
      </w:r>
      <w:r>
        <w:rPr>
          <w:rFonts w:cstheme="minorHAnsi"/>
        </w:rPr>
        <w:t>λοι διευκολύνονται ποικιλότροπα κ</w:t>
      </w:r>
      <w:r w:rsidRPr="0080194D">
        <w:rPr>
          <w:rFonts w:cstheme="minorHAnsi"/>
        </w:rPr>
        <w:t>αι</w:t>
      </w:r>
      <w:r w:rsidR="00196A01">
        <w:rPr>
          <w:rFonts w:cstheme="minorHAnsi"/>
        </w:rPr>
        <w:t>,</w:t>
      </w:r>
      <w:r w:rsidRPr="0080194D">
        <w:rPr>
          <w:rFonts w:cstheme="minorHAnsi"/>
        </w:rPr>
        <w:t xml:space="preserve"> εδώ</w:t>
      </w:r>
      <w:r>
        <w:rPr>
          <w:rFonts w:cstheme="minorHAnsi"/>
        </w:rPr>
        <w:t>, βεβαίως,</w:t>
      </w:r>
      <w:r w:rsidRPr="0080194D">
        <w:rPr>
          <w:rFonts w:cstheme="minorHAnsi"/>
        </w:rPr>
        <w:t xml:space="preserve"> το νομοσχέδιο προσθέ</w:t>
      </w:r>
      <w:r>
        <w:rPr>
          <w:rFonts w:cstheme="minorHAnsi"/>
        </w:rPr>
        <w:t>τει έναν ακόμα τρόπο διευκόλυνσή</w:t>
      </w:r>
      <w:r w:rsidRPr="0080194D">
        <w:rPr>
          <w:rFonts w:cstheme="minorHAnsi"/>
        </w:rPr>
        <w:t xml:space="preserve">ς </w:t>
      </w:r>
      <w:r>
        <w:rPr>
          <w:rFonts w:cstheme="minorHAnsi"/>
        </w:rPr>
        <w:t>τους,</w:t>
      </w:r>
      <w:r w:rsidRPr="0080194D">
        <w:rPr>
          <w:rFonts w:cstheme="minorHAnsi"/>
        </w:rPr>
        <w:t xml:space="preserve"> διευκολύνονται στις επιχειρηματικές τους δραστηριότητες</w:t>
      </w:r>
      <w:r>
        <w:rPr>
          <w:rFonts w:cstheme="minorHAnsi"/>
        </w:rPr>
        <w:t>,</w:t>
      </w:r>
      <w:r w:rsidRPr="0080194D">
        <w:rPr>
          <w:rFonts w:cstheme="minorHAnsi"/>
        </w:rPr>
        <w:t xml:space="preserve"> στους τομείς προτεραιότητας</w:t>
      </w:r>
      <w:r>
        <w:rPr>
          <w:rFonts w:cstheme="minorHAnsi"/>
        </w:rPr>
        <w:t>,</w:t>
      </w:r>
      <w:r w:rsidRPr="0080194D">
        <w:rPr>
          <w:rFonts w:cstheme="minorHAnsi"/>
        </w:rPr>
        <w:t xml:space="preserve"> </w:t>
      </w:r>
      <w:r>
        <w:rPr>
          <w:rFonts w:cstheme="minorHAnsi"/>
        </w:rPr>
        <w:t>σ</w:t>
      </w:r>
      <w:r w:rsidRPr="0080194D">
        <w:rPr>
          <w:rFonts w:cstheme="minorHAnsi"/>
        </w:rPr>
        <w:t>τους κλάδους προτεραιότητας</w:t>
      </w:r>
      <w:r w:rsidR="009060E1">
        <w:rPr>
          <w:rFonts w:cstheme="minorHAnsi"/>
        </w:rPr>
        <w:t>,</w:t>
      </w:r>
      <w:r w:rsidRPr="0080194D">
        <w:rPr>
          <w:rFonts w:cstheme="minorHAnsi"/>
        </w:rPr>
        <w:t xml:space="preserve"> που έχουν επιλέξει</w:t>
      </w:r>
      <w:r>
        <w:rPr>
          <w:rFonts w:cstheme="minorHAnsi"/>
        </w:rPr>
        <w:t>,</w:t>
      </w:r>
      <w:r w:rsidRPr="0080194D">
        <w:rPr>
          <w:rFonts w:cstheme="minorHAnsi"/>
        </w:rPr>
        <w:t xml:space="preserve"> βεβαίως</w:t>
      </w:r>
      <w:r>
        <w:rPr>
          <w:rFonts w:cstheme="minorHAnsi"/>
        </w:rPr>
        <w:t>,</w:t>
      </w:r>
      <w:r w:rsidRPr="0080194D">
        <w:rPr>
          <w:rFonts w:cstheme="minorHAnsi"/>
        </w:rPr>
        <w:t xml:space="preserve"> να επενδύσουν</w:t>
      </w:r>
      <w:r>
        <w:rPr>
          <w:rFonts w:cstheme="minorHAnsi"/>
        </w:rPr>
        <w:t>,</w:t>
      </w:r>
      <w:r w:rsidRPr="0080194D">
        <w:rPr>
          <w:rFonts w:cstheme="minorHAnsi"/>
        </w:rPr>
        <w:t xml:space="preserve"> με αποκλειστικό</w:t>
      </w:r>
      <w:r>
        <w:rPr>
          <w:rFonts w:cstheme="minorHAnsi"/>
        </w:rPr>
        <w:t>, βεβαίως,</w:t>
      </w:r>
      <w:r w:rsidRPr="0080194D">
        <w:rPr>
          <w:rFonts w:cstheme="minorHAnsi"/>
        </w:rPr>
        <w:t xml:space="preserve"> κριτήριο το δικό τους κέρδος</w:t>
      </w:r>
      <w:r>
        <w:rPr>
          <w:rFonts w:cstheme="minorHAnsi"/>
        </w:rPr>
        <w:t>, για να μην ξεχνιόμαστε</w:t>
      </w:r>
      <w:r w:rsidRPr="0080194D">
        <w:rPr>
          <w:rFonts w:cstheme="minorHAnsi"/>
        </w:rPr>
        <w:t xml:space="preserve">. </w:t>
      </w:r>
    </w:p>
    <w:p w:rsidR="00BE5A6C" w:rsidRPr="0080194D" w:rsidRDefault="00BE5A6C" w:rsidP="009D41B5">
      <w:pPr>
        <w:spacing w:line="276" w:lineRule="auto"/>
        <w:ind w:firstLine="720"/>
        <w:jc w:val="both"/>
        <w:rPr>
          <w:rFonts w:cstheme="minorHAnsi"/>
        </w:rPr>
      </w:pPr>
      <w:r w:rsidRPr="0080194D">
        <w:rPr>
          <w:rFonts w:cstheme="minorHAnsi"/>
        </w:rPr>
        <w:t>Τώρα</w:t>
      </w:r>
      <w:r>
        <w:rPr>
          <w:rFonts w:cstheme="minorHAnsi"/>
        </w:rPr>
        <w:t>,</w:t>
      </w:r>
      <w:r w:rsidRPr="0080194D">
        <w:rPr>
          <w:rFonts w:cstheme="minorHAnsi"/>
        </w:rPr>
        <w:t xml:space="preserve"> για αυτήν τη χωροθέτηση</w:t>
      </w:r>
      <w:r>
        <w:rPr>
          <w:rFonts w:cstheme="minorHAnsi"/>
        </w:rPr>
        <w:t>,</w:t>
      </w:r>
      <w:r w:rsidRPr="0080194D">
        <w:rPr>
          <w:rFonts w:cstheme="minorHAnsi"/>
        </w:rPr>
        <w:t xml:space="preserve"> λοιπόν</w:t>
      </w:r>
      <w:r>
        <w:rPr>
          <w:rFonts w:cstheme="minorHAnsi"/>
        </w:rPr>
        <w:t>, αυτών των Επιχειρηματικών Πάρκων λέει ότι</w:t>
      </w:r>
      <w:r w:rsidR="00E23406">
        <w:rPr>
          <w:rFonts w:cstheme="minorHAnsi"/>
        </w:rPr>
        <w:t>:</w:t>
      </w:r>
      <w:r>
        <w:rPr>
          <w:rFonts w:cstheme="minorHAnsi"/>
        </w:rPr>
        <w:t xml:space="preserve"> «Η</w:t>
      </w:r>
      <w:r w:rsidRPr="0080194D">
        <w:rPr>
          <w:rFonts w:cstheme="minorHAnsi"/>
        </w:rPr>
        <w:t xml:space="preserve"> εγκατάσταση τέτοιων βιομηχανικών δραστηριοτήτων σ</w:t>
      </w:r>
      <w:r>
        <w:rPr>
          <w:rFonts w:cstheme="minorHAnsi"/>
        </w:rPr>
        <w:t>ε αυτά τα Επιχειρηματικά Π</w:t>
      </w:r>
      <w:r w:rsidRPr="0080194D">
        <w:rPr>
          <w:rFonts w:cstheme="minorHAnsi"/>
        </w:rPr>
        <w:t>άρκα εξαιρούνται της υπαγωγής σε ειδικές διατάξεις</w:t>
      </w:r>
      <w:r>
        <w:rPr>
          <w:rFonts w:cstheme="minorHAnsi"/>
        </w:rPr>
        <w:t>,</w:t>
      </w:r>
      <w:r w:rsidRPr="0080194D">
        <w:rPr>
          <w:rFonts w:cstheme="minorHAnsi"/>
        </w:rPr>
        <w:t xml:space="preserve"> σχετικές με την τήρηση αποστάσεων από εγκαταστάσεις ή περιοχές</w:t>
      </w:r>
      <w:r w:rsidR="007B2151">
        <w:rPr>
          <w:rFonts w:cstheme="minorHAnsi"/>
        </w:rPr>
        <w:t>,</w:t>
      </w:r>
      <w:r w:rsidRPr="0080194D">
        <w:rPr>
          <w:rFonts w:cstheme="minorHAnsi"/>
        </w:rPr>
        <w:t xml:space="preserve"> που βρίσκονται εκτό</w:t>
      </w:r>
      <w:r>
        <w:rPr>
          <w:rFonts w:cstheme="minorHAnsi"/>
        </w:rPr>
        <w:t>ς των χώρων αυτών»</w:t>
      </w:r>
      <w:r w:rsidR="007B2151">
        <w:rPr>
          <w:rFonts w:cstheme="minorHAnsi"/>
        </w:rPr>
        <w:t>.</w:t>
      </w:r>
      <w:r w:rsidRPr="0080194D">
        <w:rPr>
          <w:rFonts w:cstheme="minorHAnsi"/>
        </w:rPr>
        <w:t xml:space="preserve"> Μια περιοχή</w:t>
      </w:r>
      <w:r>
        <w:rPr>
          <w:rFonts w:cstheme="minorHAnsi"/>
        </w:rPr>
        <w:t>,</w:t>
      </w:r>
      <w:r w:rsidRPr="0080194D">
        <w:rPr>
          <w:rFonts w:cstheme="minorHAnsi"/>
        </w:rPr>
        <w:t xml:space="preserve"> δηλαδή</w:t>
      </w:r>
      <w:r w:rsidR="007B2151">
        <w:rPr>
          <w:rFonts w:cstheme="minorHAnsi"/>
        </w:rPr>
        <w:t xml:space="preserve">, τη «βαφτίζουμε» </w:t>
      </w:r>
      <w:r>
        <w:rPr>
          <w:rFonts w:cstheme="minorHAnsi"/>
        </w:rPr>
        <w:t>Επιχειρηματικό Π</w:t>
      </w:r>
      <w:r w:rsidRPr="0080194D">
        <w:rPr>
          <w:rFonts w:cstheme="minorHAnsi"/>
        </w:rPr>
        <w:t>άρκο και μπορούμε να ξεπερνάμε άλλα εμπόδια</w:t>
      </w:r>
      <w:r>
        <w:rPr>
          <w:rFonts w:cstheme="minorHAnsi"/>
        </w:rPr>
        <w:t>,</w:t>
      </w:r>
      <w:r w:rsidRPr="0080194D">
        <w:rPr>
          <w:rFonts w:cstheme="minorHAnsi"/>
        </w:rPr>
        <w:t xml:space="preserve"> όπως τα λέτε </w:t>
      </w:r>
      <w:r>
        <w:rPr>
          <w:rFonts w:cstheme="minorHAnsi"/>
        </w:rPr>
        <w:t>εσείς,</w:t>
      </w:r>
      <w:r w:rsidRPr="0080194D">
        <w:rPr>
          <w:rFonts w:cstheme="minorHAnsi"/>
        </w:rPr>
        <w:t xml:space="preserve"> ή ρυθμίσεις</w:t>
      </w:r>
      <w:r>
        <w:rPr>
          <w:rFonts w:cstheme="minorHAnsi"/>
        </w:rPr>
        <w:t>,</w:t>
      </w:r>
      <w:r w:rsidRPr="0080194D">
        <w:rPr>
          <w:rFonts w:cstheme="minorHAnsi"/>
        </w:rPr>
        <w:t xml:space="preserve"> στοιχειώδεις ρυθμίσεις προστασίας του περιβάλλοντος</w:t>
      </w:r>
      <w:r>
        <w:rPr>
          <w:rFonts w:cstheme="minorHAnsi"/>
        </w:rPr>
        <w:t>,</w:t>
      </w:r>
      <w:r w:rsidRPr="0080194D">
        <w:rPr>
          <w:rFonts w:cstheme="minorHAnsi"/>
        </w:rPr>
        <w:t xml:space="preserve"> της υγείας</w:t>
      </w:r>
      <w:r>
        <w:rPr>
          <w:rFonts w:cstheme="minorHAnsi"/>
        </w:rPr>
        <w:t>,</w:t>
      </w:r>
      <w:r w:rsidRPr="0080194D">
        <w:rPr>
          <w:rFonts w:cstheme="minorHAnsi"/>
        </w:rPr>
        <w:t xml:space="preserve"> στοιχειώδεις πολεοδομικές </w:t>
      </w:r>
      <w:r>
        <w:rPr>
          <w:rFonts w:cstheme="minorHAnsi"/>
        </w:rPr>
        <w:t>ρυθμίσεις</w:t>
      </w:r>
      <w:r w:rsidRPr="0080194D">
        <w:rPr>
          <w:rFonts w:cstheme="minorHAnsi"/>
        </w:rPr>
        <w:t xml:space="preserve">. </w:t>
      </w:r>
    </w:p>
    <w:p w:rsidR="00BE5A6C" w:rsidRDefault="00BE5A6C" w:rsidP="009D41B5">
      <w:pPr>
        <w:spacing w:line="276" w:lineRule="auto"/>
        <w:ind w:firstLine="720"/>
        <w:contextualSpacing/>
        <w:jc w:val="both"/>
        <w:rPr>
          <w:rFonts w:cs="Arial"/>
          <w:color w:val="212529"/>
        </w:rPr>
      </w:pPr>
      <w:r w:rsidRPr="00500E9C">
        <w:rPr>
          <w:rFonts w:cs="Arial"/>
          <w:color w:val="212529"/>
        </w:rPr>
        <w:t>Ως προς τους όρους δόμησης</w:t>
      </w:r>
      <w:r>
        <w:rPr>
          <w:rFonts w:cs="Arial"/>
          <w:color w:val="212529"/>
        </w:rPr>
        <w:t xml:space="preserve">, </w:t>
      </w:r>
      <w:r w:rsidRPr="00500E9C">
        <w:rPr>
          <w:rFonts w:cs="Arial"/>
          <w:color w:val="212529"/>
        </w:rPr>
        <w:t xml:space="preserve"> στο άρθρο 28</w:t>
      </w:r>
      <w:r w:rsidR="008228F1">
        <w:rPr>
          <w:rFonts w:cs="Arial"/>
          <w:color w:val="212529"/>
        </w:rPr>
        <w:t xml:space="preserve"> τ</w:t>
      </w:r>
      <w:r w:rsidRPr="00500E9C">
        <w:rPr>
          <w:rFonts w:cs="Arial"/>
          <w:color w:val="212529"/>
        </w:rPr>
        <w:t xml:space="preserve">ροποποιούνται οι όροι δόμησης εντός </w:t>
      </w:r>
      <w:r w:rsidR="008228F1">
        <w:rPr>
          <w:rFonts w:cs="Arial"/>
          <w:color w:val="212529"/>
        </w:rPr>
        <w:t>Ε</w:t>
      </w:r>
      <w:r w:rsidRPr="00500E9C">
        <w:rPr>
          <w:rFonts w:cs="Arial"/>
          <w:color w:val="212529"/>
        </w:rPr>
        <w:t xml:space="preserve">πιχειρηματικών </w:t>
      </w:r>
      <w:r w:rsidR="008228F1">
        <w:rPr>
          <w:rFonts w:cs="Arial"/>
          <w:color w:val="212529"/>
        </w:rPr>
        <w:t>Π</w:t>
      </w:r>
      <w:r w:rsidRPr="00500E9C">
        <w:rPr>
          <w:rFonts w:cs="Arial"/>
          <w:color w:val="212529"/>
        </w:rPr>
        <w:t>άρκων και ορίζεται ότι για την ανέγερση κτιρίων και κέντρων αποθήκευσης και διανομής</w:t>
      </w:r>
      <w:r>
        <w:rPr>
          <w:rFonts w:cs="Arial"/>
          <w:color w:val="212529"/>
        </w:rPr>
        <w:t xml:space="preserve">,  τα </w:t>
      </w:r>
      <w:r>
        <w:rPr>
          <w:rFonts w:cs="Arial"/>
          <w:color w:val="212529"/>
          <w:lang w:val="en-US"/>
        </w:rPr>
        <w:t>logistics</w:t>
      </w:r>
      <w:r w:rsidRPr="00500E9C">
        <w:rPr>
          <w:rFonts w:cs="Arial"/>
          <w:color w:val="212529"/>
        </w:rPr>
        <w:t xml:space="preserve"> δηλαδή</w:t>
      </w:r>
      <w:r>
        <w:rPr>
          <w:rFonts w:cs="Arial"/>
          <w:color w:val="212529"/>
        </w:rPr>
        <w:t xml:space="preserve">,  είναι δυνατή, προσέξτε,  είναι </w:t>
      </w:r>
      <w:r w:rsidRPr="00500E9C">
        <w:rPr>
          <w:rFonts w:cs="Arial"/>
          <w:color w:val="212529"/>
        </w:rPr>
        <w:t>δυνατή</w:t>
      </w:r>
      <w:r>
        <w:rPr>
          <w:rFonts w:cs="Arial"/>
          <w:color w:val="212529"/>
        </w:rPr>
        <w:t>,  η υπέρβαση  της επιτρεπόμενης κατ’ όγκο</w:t>
      </w:r>
      <w:r w:rsidRPr="00500E9C">
        <w:rPr>
          <w:rFonts w:cs="Arial"/>
          <w:color w:val="212529"/>
        </w:rPr>
        <w:t xml:space="preserve"> εκμετάλλευσης του οι</w:t>
      </w:r>
      <w:r w:rsidR="008228F1">
        <w:rPr>
          <w:rFonts w:cs="Arial"/>
          <w:color w:val="212529"/>
        </w:rPr>
        <w:t xml:space="preserve">κοπέδου, αλλάζει, </w:t>
      </w:r>
      <w:r>
        <w:rPr>
          <w:rFonts w:cs="Arial"/>
          <w:color w:val="212529"/>
        </w:rPr>
        <w:t>δηλαδή, ο σ</w:t>
      </w:r>
      <w:r w:rsidR="008228F1">
        <w:rPr>
          <w:rFonts w:cs="Arial"/>
          <w:color w:val="212529"/>
        </w:rPr>
        <w:t xml:space="preserve">υντελεστής, </w:t>
      </w:r>
      <w:r>
        <w:rPr>
          <w:rFonts w:cs="Arial"/>
          <w:color w:val="212529"/>
        </w:rPr>
        <w:t xml:space="preserve">αλλά και η καθ’ </w:t>
      </w:r>
      <w:r w:rsidRPr="00500E9C">
        <w:rPr>
          <w:rFonts w:cs="Arial"/>
          <w:color w:val="212529"/>
        </w:rPr>
        <w:t>ύψος υπέρβαση</w:t>
      </w:r>
      <w:r w:rsidR="008228F1">
        <w:rPr>
          <w:rFonts w:cs="Arial"/>
          <w:color w:val="212529"/>
        </w:rPr>
        <w:t>,</w:t>
      </w:r>
      <w:r w:rsidRPr="00500E9C">
        <w:rPr>
          <w:rFonts w:cs="Arial"/>
          <w:color w:val="212529"/>
        </w:rPr>
        <w:t xml:space="preserve"> υπό τις</w:t>
      </w:r>
      <w:r>
        <w:rPr>
          <w:rFonts w:cs="Arial"/>
          <w:color w:val="212529"/>
        </w:rPr>
        <w:t xml:space="preserve"> ειδικώς αναφερόμενες </w:t>
      </w:r>
      <w:r w:rsidR="008228F1">
        <w:rPr>
          <w:rFonts w:cs="Arial"/>
          <w:color w:val="212529"/>
        </w:rPr>
        <w:t>προϋ</w:t>
      </w:r>
      <w:r>
        <w:rPr>
          <w:rFonts w:cs="Arial"/>
          <w:color w:val="212529"/>
        </w:rPr>
        <w:t>ποθέσεις</w:t>
      </w:r>
      <w:r w:rsidRPr="00500E9C">
        <w:rPr>
          <w:rFonts w:cs="Arial"/>
          <w:color w:val="212529"/>
        </w:rPr>
        <w:t>. Εντάξει</w:t>
      </w:r>
      <w:r w:rsidR="008228F1">
        <w:rPr>
          <w:rFonts w:cs="Arial"/>
          <w:color w:val="212529"/>
        </w:rPr>
        <w:t xml:space="preserve">. </w:t>
      </w:r>
      <w:r>
        <w:rPr>
          <w:rFonts w:cs="Arial"/>
          <w:color w:val="212529"/>
        </w:rPr>
        <w:t>Τι άλ</w:t>
      </w:r>
      <w:r w:rsidRPr="00500E9C">
        <w:rPr>
          <w:rFonts w:cs="Arial"/>
          <w:color w:val="212529"/>
        </w:rPr>
        <w:t>λο να ειπωθεί για το ότι τα δίνετε όλ</w:t>
      </w:r>
      <w:r>
        <w:rPr>
          <w:rFonts w:cs="Arial"/>
          <w:color w:val="212529"/>
        </w:rPr>
        <w:t xml:space="preserve">α, </w:t>
      </w:r>
      <w:r w:rsidRPr="00500E9C">
        <w:rPr>
          <w:rFonts w:cs="Arial"/>
          <w:color w:val="212529"/>
        </w:rPr>
        <w:t>ανεξέλεγκτα πι</w:t>
      </w:r>
      <w:r>
        <w:rPr>
          <w:rFonts w:cs="Arial"/>
          <w:color w:val="212529"/>
        </w:rPr>
        <w:t xml:space="preserve">α, </w:t>
      </w:r>
      <w:r w:rsidRPr="00500E9C">
        <w:rPr>
          <w:rFonts w:cs="Arial"/>
          <w:color w:val="212529"/>
        </w:rPr>
        <w:t>σε αυτούς τους μεγάλους επιχειρηματικούς ομίλους</w:t>
      </w:r>
      <w:r>
        <w:rPr>
          <w:rFonts w:cs="Arial"/>
          <w:color w:val="212529"/>
        </w:rPr>
        <w:t>,</w:t>
      </w:r>
      <w:r w:rsidRPr="00500E9C">
        <w:rPr>
          <w:rFonts w:cs="Arial"/>
          <w:color w:val="212529"/>
        </w:rPr>
        <w:t xml:space="preserve"> ώστε να απλώσουν τις επιχειρηματικές τους δραστηριότητες</w:t>
      </w:r>
      <w:r w:rsidR="00344CC5">
        <w:rPr>
          <w:rFonts w:cs="Arial"/>
          <w:color w:val="212529"/>
        </w:rPr>
        <w:t>,</w:t>
      </w:r>
      <w:r w:rsidRPr="00500E9C">
        <w:rPr>
          <w:rFonts w:cs="Arial"/>
          <w:color w:val="212529"/>
        </w:rPr>
        <w:t xml:space="preserve"> για </w:t>
      </w:r>
      <w:r>
        <w:rPr>
          <w:rFonts w:cs="Arial"/>
          <w:color w:val="212529"/>
        </w:rPr>
        <w:t>να κερδοσκοπήσουν</w:t>
      </w:r>
      <w:r w:rsidRPr="00500E9C">
        <w:rPr>
          <w:rFonts w:cs="Arial"/>
          <w:color w:val="212529"/>
        </w:rPr>
        <w:t xml:space="preserve">. </w:t>
      </w:r>
    </w:p>
    <w:p w:rsidR="00BE5A6C" w:rsidRDefault="00BE5A6C" w:rsidP="009D41B5">
      <w:pPr>
        <w:spacing w:line="276" w:lineRule="auto"/>
        <w:ind w:firstLine="720"/>
        <w:contextualSpacing/>
        <w:jc w:val="both"/>
        <w:rPr>
          <w:rFonts w:cs="Arial"/>
          <w:color w:val="212529"/>
        </w:rPr>
      </w:pPr>
      <w:r w:rsidRPr="00500E9C">
        <w:rPr>
          <w:rFonts w:cs="Arial"/>
          <w:color w:val="212529"/>
        </w:rPr>
        <w:t>Και καταλήγω</w:t>
      </w:r>
      <w:r>
        <w:rPr>
          <w:rFonts w:cs="Arial"/>
          <w:color w:val="212529"/>
        </w:rPr>
        <w:t>,</w:t>
      </w:r>
      <w:r w:rsidRPr="00500E9C">
        <w:rPr>
          <w:rFonts w:cs="Arial"/>
          <w:color w:val="212529"/>
        </w:rPr>
        <w:t xml:space="preserve"> με τις διατάξεις</w:t>
      </w:r>
      <w:r>
        <w:rPr>
          <w:rFonts w:cs="Arial"/>
          <w:color w:val="212529"/>
        </w:rPr>
        <w:t>,</w:t>
      </w:r>
      <w:r w:rsidRPr="00500E9C">
        <w:rPr>
          <w:rFonts w:cs="Arial"/>
          <w:color w:val="212529"/>
        </w:rPr>
        <w:t xml:space="preserve"> πάλι στο δεύτερο μέρος</w:t>
      </w:r>
      <w:r>
        <w:rPr>
          <w:rFonts w:cs="Arial"/>
          <w:color w:val="212529"/>
        </w:rPr>
        <w:t>,</w:t>
      </w:r>
      <w:r w:rsidRPr="00500E9C">
        <w:rPr>
          <w:rFonts w:cs="Arial"/>
          <w:color w:val="212529"/>
        </w:rPr>
        <w:t xml:space="preserve"> αυτές τις διατάξεις που σχετίζονται με τα ηλεκτρονικά καταστήματα</w:t>
      </w:r>
      <w:r>
        <w:rPr>
          <w:rFonts w:cs="Arial"/>
          <w:color w:val="212529"/>
        </w:rPr>
        <w:t>,</w:t>
      </w:r>
      <w:r w:rsidRPr="00500E9C">
        <w:rPr>
          <w:rFonts w:cs="Arial"/>
          <w:color w:val="212529"/>
        </w:rPr>
        <w:t xml:space="preserve"> με τα λεγόμενα </w:t>
      </w:r>
      <w:r>
        <w:rPr>
          <w:rFonts w:cs="Arial"/>
          <w:color w:val="212529"/>
          <w:lang w:val="en-US"/>
        </w:rPr>
        <w:t>e</w:t>
      </w:r>
      <w:r w:rsidRPr="00500E9C">
        <w:rPr>
          <w:rFonts w:cs="Arial"/>
          <w:color w:val="212529"/>
        </w:rPr>
        <w:t>-</w:t>
      </w:r>
      <w:r>
        <w:rPr>
          <w:rFonts w:cs="Arial"/>
          <w:color w:val="212529"/>
          <w:lang w:val="en-US"/>
        </w:rPr>
        <w:t>shop</w:t>
      </w:r>
      <w:r w:rsidRPr="00500E9C">
        <w:rPr>
          <w:rFonts w:cs="Arial"/>
          <w:color w:val="212529"/>
        </w:rPr>
        <w:t>.</w:t>
      </w:r>
      <w:r>
        <w:rPr>
          <w:rFonts w:cs="Arial"/>
          <w:color w:val="212529"/>
        </w:rPr>
        <w:t xml:space="preserve"> Κατά την άποψή μας, αυτές</w:t>
      </w:r>
      <w:r w:rsidRPr="00500E9C">
        <w:rPr>
          <w:rFonts w:cs="Arial"/>
          <w:color w:val="212529"/>
        </w:rPr>
        <w:t xml:space="preserve"> οι διατάξεις</w:t>
      </w:r>
      <w:r w:rsidR="00887A4C">
        <w:rPr>
          <w:rFonts w:cs="Arial"/>
          <w:color w:val="212529"/>
        </w:rPr>
        <w:t>, μάλλον,</w:t>
      </w:r>
      <w:r w:rsidRPr="00500E9C">
        <w:rPr>
          <w:rFonts w:cs="Arial"/>
          <w:color w:val="212529"/>
        </w:rPr>
        <w:t xml:space="preserve"> τις</w:t>
      </w:r>
      <w:r>
        <w:rPr>
          <w:rFonts w:cs="Arial"/>
          <w:color w:val="212529"/>
        </w:rPr>
        <w:t xml:space="preserve"> διαβάζουμε</w:t>
      </w:r>
      <w:r w:rsidRPr="00500E9C">
        <w:rPr>
          <w:rFonts w:cs="Arial"/>
          <w:color w:val="212529"/>
        </w:rPr>
        <w:t xml:space="preserve"> και μας προκάλεσαν μεγάλους προβληματισμούς</w:t>
      </w:r>
      <w:r>
        <w:rPr>
          <w:rFonts w:cs="Arial"/>
          <w:color w:val="212529"/>
        </w:rPr>
        <w:t>,</w:t>
      </w:r>
      <w:r w:rsidRPr="00500E9C">
        <w:rPr>
          <w:rFonts w:cs="Arial"/>
          <w:color w:val="212529"/>
        </w:rPr>
        <w:t xml:space="preserve"> όσο και ανησυχίες</w:t>
      </w:r>
      <w:r>
        <w:rPr>
          <w:rFonts w:cs="Arial"/>
          <w:color w:val="212529"/>
        </w:rPr>
        <w:t>,</w:t>
      </w:r>
      <w:r w:rsidRPr="00500E9C">
        <w:rPr>
          <w:rFonts w:cs="Arial"/>
          <w:color w:val="212529"/>
        </w:rPr>
        <w:t xml:space="preserve"> γιατί ανοίγουν μια διαδικασία</w:t>
      </w:r>
      <w:r w:rsidR="00B30D23">
        <w:rPr>
          <w:rFonts w:cs="Arial"/>
          <w:color w:val="212529"/>
        </w:rPr>
        <w:t>,</w:t>
      </w:r>
      <w:r w:rsidRPr="00500E9C">
        <w:rPr>
          <w:rFonts w:cs="Arial"/>
          <w:color w:val="212529"/>
        </w:rPr>
        <w:t xml:space="preserve"> σύμφωνα με την οποία η προστασία των προσωπικών δεδομένων δεν είναι καθόλου</w:t>
      </w:r>
      <w:r w:rsidR="007C7A77">
        <w:rPr>
          <w:rFonts w:cs="Arial"/>
          <w:color w:val="212529"/>
        </w:rPr>
        <w:t>,</w:t>
      </w:r>
      <w:r w:rsidRPr="00500E9C">
        <w:rPr>
          <w:rFonts w:cs="Arial"/>
          <w:color w:val="212529"/>
        </w:rPr>
        <w:t xml:space="preserve"> μα καθόλου</w:t>
      </w:r>
      <w:r w:rsidR="007C7A77">
        <w:rPr>
          <w:rFonts w:cs="Arial"/>
          <w:color w:val="212529"/>
        </w:rPr>
        <w:t>,</w:t>
      </w:r>
      <w:r w:rsidRPr="00500E9C">
        <w:rPr>
          <w:rFonts w:cs="Arial"/>
          <w:color w:val="212529"/>
        </w:rPr>
        <w:t xml:space="preserve"> δεδομένη</w:t>
      </w:r>
      <w:r w:rsidR="00B30D23">
        <w:rPr>
          <w:rFonts w:cs="Arial"/>
          <w:color w:val="212529"/>
        </w:rPr>
        <w:t>,</w:t>
      </w:r>
      <w:r>
        <w:rPr>
          <w:rFonts w:cs="Arial"/>
          <w:color w:val="212529"/>
        </w:rPr>
        <w:t xml:space="preserve"> έτσι κι αλλιώς, </w:t>
      </w:r>
      <w:r w:rsidRPr="00500E9C">
        <w:rPr>
          <w:rFonts w:cs="Arial"/>
          <w:color w:val="212529"/>
        </w:rPr>
        <w:t>βεβαίως</w:t>
      </w:r>
      <w:r>
        <w:rPr>
          <w:rFonts w:cs="Arial"/>
          <w:color w:val="212529"/>
        </w:rPr>
        <w:t>,</w:t>
      </w:r>
      <w:r w:rsidRPr="00500E9C">
        <w:rPr>
          <w:rFonts w:cs="Arial"/>
          <w:color w:val="212529"/>
        </w:rPr>
        <w:t xml:space="preserve"> συμβαίνει αυτό</w:t>
      </w:r>
      <w:r>
        <w:rPr>
          <w:rFonts w:cs="Arial"/>
          <w:color w:val="212529"/>
        </w:rPr>
        <w:t>,</w:t>
      </w:r>
      <w:r w:rsidRPr="00500E9C">
        <w:rPr>
          <w:rFonts w:cs="Arial"/>
          <w:color w:val="212529"/>
        </w:rPr>
        <w:t xml:space="preserve"> αλλά θα</w:t>
      </w:r>
      <w:r>
        <w:rPr>
          <w:rFonts w:cs="Arial"/>
          <w:color w:val="212529"/>
        </w:rPr>
        <w:t xml:space="preserve"> έρθουν</w:t>
      </w:r>
      <w:r w:rsidR="007C7A77">
        <w:rPr>
          <w:rFonts w:cs="Arial"/>
          <w:color w:val="212529"/>
        </w:rPr>
        <w:t>,</w:t>
      </w:r>
      <w:r w:rsidRPr="00500E9C">
        <w:rPr>
          <w:rFonts w:cs="Arial"/>
          <w:color w:val="212529"/>
        </w:rPr>
        <w:t xml:space="preserve"> τώρα</w:t>
      </w:r>
      <w:r w:rsidR="007C7A77">
        <w:rPr>
          <w:rFonts w:cs="Arial"/>
          <w:color w:val="212529"/>
        </w:rPr>
        <w:t>,</w:t>
      </w:r>
      <w:r w:rsidRPr="00500E9C">
        <w:rPr>
          <w:rFonts w:cs="Arial"/>
          <w:color w:val="212529"/>
        </w:rPr>
        <w:t xml:space="preserve"> αυτές οι διατάξεις να το ενισχύσουν ακόμα περισσότερο</w:t>
      </w:r>
      <w:r w:rsidR="007C7A77">
        <w:rPr>
          <w:rFonts w:cs="Arial"/>
          <w:color w:val="212529"/>
        </w:rPr>
        <w:t>,</w:t>
      </w:r>
      <w:r>
        <w:rPr>
          <w:rFonts w:cs="Arial"/>
          <w:color w:val="212529"/>
        </w:rPr>
        <w:t xml:space="preserve"> μάλλον να αφήσουν αθωράκιστα</w:t>
      </w:r>
      <w:r w:rsidRPr="00500E9C">
        <w:rPr>
          <w:rFonts w:cs="Arial"/>
          <w:color w:val="212529"/>
        </w:rPr>
        <w:t xml:space="preserve"> ακόμα περισσότερο τα προσωπικά δεδομένα και</w:t>
      </w:r>
      <w:r w:rsidR="007C7A77">
        <w:rPr>
          <w:rFonts w:cs="Arial"/>
          <w:color w:val="212529"/>
        </w:rPr>
        <w:t>,</w:t>
      </w:r>
      <w:r w:rsidRPr="00500E9C">
        <w:rPr>
          <w:rFonts w:cs="Arial"/>
          <w:color w:val="212529"/>
        </w:rPr>
        <w:t xml:space="preserve"> βεβαίως</w:t>
      </w:r>
      <w:r>
        <w:rPr>
          <w:rFonts w:cs="Arial"/>
          <w:color w:val="212529"/>
        </w:rPr>
        <w:t>,</w:t>
      </w:r>
      <w:r w:rsidRPr="00500E9C">
        <w:rPr>
          <w:rFonts w:cs="Arial"/>
          <w:color w:val="212529"/>
        </w:rPr>
        <w:t xml:space="preserve"> όλες αυτές οι τεράστιες βάσεις δεδομένων</w:t>
      </w:r>
      <w:r w:rsidR="007C7A77">
        <w:rPr>
          <w:rFonts w:cs="Arial"/>
          <w:color w:val="212529"/>
        </w:rPr>
        <w:t>,</w:t>
      </w:r>
      <w:r w:rsidRPr="00500E9C">
        <w:rPr>
          <w:rFonts w:cs="Arial"/>
          <w:color w:val="212529"/>
        </w:rPr>
        <w:t xml:space="preserve"> που θα συγκεντρώνονται από την </w:t>
      </w:r>
      <w:r w:rsidRPr="00500E9C">
        <w:rPr>
          <w:rFonts w:cs="Arial"/>
          <w:color w:val="212529"/>
        </w:rPr>
        <w:lastRenderedPageBreak/>
        <w:t>παρακολούθηση όλων αυτών των ηλεκτρονικών καταστημάτων</w:t>
      </w:r>
      <w:r>
        <w:rPr>
          <w:rFonts w:cs="Arial"/>
          <w:color w:val="212529"/>
        </w:rPr>
        <w:t>,</w:t>
      </w:r>
      <w:r w:rsidRPr="00500E9C">
        <w:rPr>
          <w:rFonts w:cs="Arial"/>
          <w:color w:val="212529"/>
        </w:rPr>
        <w:t xml:space="preserve"> αργά η γρήγορα</w:t>
      </w:r>
      <w:r w:rsidR="007C7A77">
        <w:rPr>
          <w:rFonts w:cs="Arial"/>
          <w:color w:val="212529"/>
        </w:rPr>
        <w:t>,</w:t>
      </w:r>
      <w:r w:rsidRPr="00500E9C">
        <w:rPr>
          <w:rFonts w:cs="Arial"/>
          <w:color w:val="212529"/>
        </w:rPr>
        <w:t xml:space="preserve"> καταλήγουν προς πώληση στην ίδια την αγορά</w:t>
      </w:r>
      <w:r>
        <w:rPr>
          <w:rFonts w:cs="Arial"/>
          <w:color w:val="212529"/>
        </w:rPr>
        <w:t>,</w:t>
      </w:r>
      <w:r w:rsidRPr="00500E9C">
        <w:rPr>
          <w:rFonts w:cs="Arial"/>
          <w:color w:val="212529"/>
        </w:rPr>
        <w:t xml:space="preserve"> όπως βλέπουμε να γίνεται συνεχώς τα τελευταία</w:t>
      </w:r>
      <w:r>
        <w:rPr>
          <w:rFonts w:cs="Arial"/>
          <w:color w:val="212529"/>
        </w:rPr>
        <w:t xml:space="preserve"> χρόνια και τον τελευταίο καιρό</w:t>
      </w:r>
      <w:r w:rsidRPr="00500E9C">
        <w:rPr>
          <w:rFonts w:cs="Arial"/>
          <w:color w:val="212529"/>
        </w:rPr>
        <w:t xml:space="preserve">. </w:t>
      </w:r>
    </w:p>
    <w:p w:rsidR="00BE5A6C" w:rsidRDefault="00BE5A6C" w:rsidP="00B60E56">
      <w:pPr>
        <w:spacing w:line="276" w:lineRule="auto"/>
        <w:ind w:firstLine="720"/>
        <w:contextualSpacing/>
        <w:jc w:val="both"/>
        <w:rPr>
          <w:rFonts w:cs="Arial"/>
          <w:color w:val="212529"/>
        </w:rPr>
      </w:pPr>
      <w:r w:rsidRPr="00500E9C">
        <w:rPr>
          <w:rFonts w:cs="Arial"/>
          <w:color w:val="212529"/>
        </w:rPr>
        <w:t>Μ</w:t>
      </w:r>
      <w:r w:rsidR="00790E1A">
        <w:rPr>
          <w:rFonts w:cs="Arial"/>
          <w:color w:val="212529"/>
        </w:rPr>
        <w:t>ε αυτά και με</w:t>
      </w:r>
      <w:r>
        <w:rPr>
          <w:rFonts w:cs="Arial"/>
          <w:color w:val="212529"/>
        </w:rPr>
        <w:t xml:space="preserve"> </w:t>
      </w:r>
      <w:r w:rsidRPr="00500E9C">
        <w:rPr>
          <w:rFonts w:cs="Arial"/>
          <w:color w:val="212529"/>
        </w:rPr>
        <w:t>αυτά</w:t>
      </w:r>
      <w:r>
        <w:rPr>
          <w:rFonts w:cs="Arial"/>
          <w:color w:val="212529"/>
        </w:rPr>
        <w:t>,</w:t>
      </w:r>
      <w:r w:rsidRPr="00500E9C">
        <w:rPr>
          <w:rFonts w:cs="Arial"/>
          <w:color w:val="212529"/>
        </w:rPr>
        <w:t xml:space="preserve"> και με την επιφύλαξη ότι θα τοποθετηθούμε πιο αναλυτικά και πιο συγκεκριμένα επί των άρθρων στην αυριανή συνεδρίαση</w:t>
      </w:r>
      <w:r w:rsidR="00790E1A">
        <w:rPr>
          <w:rFonts w:cs="Arial"/>
          <w:color w:val="212529"/>
        </w:rPr>
        <w:t xml:space="preserve">, </w:t>
      </w:r>
      <w:r w:rsidRPr="00500E9C">
        <w:rPr>
          <w:rFonts w:cs="Arial"/>
          <w:color w:val="212529"/>
        </w:rPr>
        <w:t>τώρα κάναμε μια πρώτη</w:t>
      </w:r>
      <w:r w:rsidR="00545801">
        <w:rPr>
          <w:rFonts w:cs="Arial"/>
          <w:color w:val="212529"/>
        </w:rPr>
        <w:t>,</w:t>
      </w:r>
      <w:r w:rsidRPr="00500E9C">
        <w:rPr>
          <w:rFonts w:cs="Arial"/>
          <w:color w:val="212529"/>
        </w:rPr>
        <w:t xml:space="preserve"> επί της αρχή</w:t>
      </w:r>
      <w:r w:rsidR="00790E1A">
        <w:rPr>
          <w:rFonts w:cs="Arial"/>
          <w:color w:val="212529"/>
        </w:rPr>
        <w:t>ς</w:t>
      </w:r>
      <w:r w:rsidR="00545801">
        <w:rPr>
          <w:rFonts w:cs="Arial"/>
          <w:color w:val="212529"/>
        </w:rPr>
        <w:t>,</w:t>
      </w:r>
      <w:r w:rsidR="00790E1A">
        <w:rPr>
          <w:rFonts w:cs="Arial"/>
          <w:color w:val="212529"/>
        </w:rPr>
        <w:t xml:space="preserve"> τοποθέτηση για το νομοσχέδιο. Δ</w:t>
      </w:r>
      <w:r w:rsidRPr="00500E9C">
        <w:rPr>
          <w:rFonts w:cs="Arial"/>
          <w:color w:val="212529"/>
        </w:rPr>
        <w:t>ηλώνουμε ότι καταψηφίζουμε επ</w:t>
      </w:r>
      <w:r>
        <w:rPr>
          <w:rFonts w:cs="Arial"/>
          <w:color w:val="212529"/>
        </w:rPr>
        <w:t>ί της αρχής το παρόν νομοσχέδιο</w:t>
      </w:r>
      <w:r w:rsidRPr="00500E9C">
        <w:rPr>
          <w:rFonts w:cs="Arial"/>
          <w:color w:val="212529"/>
        </w:rPr>
        <w:t xml:space="preserve">. </w:t>
      </w:r>
      <w:r>
        <w:rPr>
          <w:rFonts w:cs="Arial"/>
          <w:color w:val="212529"/>
        </w:rPr>
        <w:t>Σας ευχαριστώ πολύ</w:t>
      </w:r>
      <w:r w:rsidRPr="00500E9C">
        <w:rPr>
          <w:rFonts w:cs="Arial"/>
          <w:color w:val="212529"/>
        </w:rPr>
        <w:t xml:space="preserve">. </w:t>
      </w:r>
    </w:p>
    <w:p w:rsidR="00BE5A6C" w:rsidRDefault="00BE5A6C" w:rsidP="009D41B5">
      <w:pPr>
        <w:spacing w:line="276" w:lineRule="auto"/>
        <w:ind w:firstLine="720"/>
        <w:contextualSpacing/>
        <w:jc w:val="both"/>
        <w:rPr>
          <w:rFonts w:cs="Arial"/>
          <w:color w:val="212529"/>
        </w:rPr>
      </w:pPr>
      <w:r w:rsidRPr="00FB337C">
        <w:rPr>
          <w:rFonts w:cs="Arial"/>
          <w:b/>
          <w:color w:val="212529"/>
        </w:rPr>
        <w:t>ΒΑΣΙΛΕΙΟΣ ΓΙΟΓΙΑΚΑΣ (Αντιπρόεδρος της Επιτροπής):</w:t>
      </w:r>
      <w:r>
        <w:rPr>
          <w:rFonts w:cs="Arial"/>
          <w:color w:val="212529"/>
        </w:rPr>
        <w:t xml:space="preserve"> </w:t>
      </w:r>
      <w:r w:rsidRPr="00500E9C">
        <w:rPr>
          <w:rFonts w:cs="Arial"/>
          <w:color w:val="212529"/>
        </w:rPr>
        <w:t>Ευχαριστούμε</w:t>
      </w:r>
      <w:r w:rsidR="00545801">
        <w:rPr>
          <w:rFonts w:cs="Arial"/>
          <w:color w:val="212529"/>
        </w:rPr>
        <w:t xml:space="preserve"> τον κ. </w:t>
      </w:r>
      <w:r w:rsidRPr="00500E9C">
        <w:rPr>
          <w:rFonts w:cs="Arial"/>
          <w:color w:val="212529"/>
        </w:rPr>
        <w:t>Δελή</w:t>
      </w:r>
      <w:r>
        <w:rPr>
          <w:rFonts w:cs="Arial"/>
          <w:color w:val="212529"/>
        </w:rPr>
        <w:t xml:space="preserve">. </w:t>
      </w:r>
      <w:r w:rsidRPr="00500E9C">
        <w:rPr>
          <w:rFonts w:cs="Arial"/>
          <w:color w:val="212529"/>
        </w:rPr>
        <w:t xml:space="preserve"> </w:t>
      </w:r>
      <w:r>
        <w:rPr>
          <w:rFonts w:cs="Arial"/>
          <w:color w:val="212529"/>
        </w:rPr>
        <w:tab/>
      </w:r>
      <w:r w:rsidRPr="00500E9C">
        <w:rPr>
          <w:rFonts w:cs="Arial"/>
          <w:color w:val="212529"/>
        </w:rPr>
        <w:t>Το</w:t>
      </w:r>
      <w:r w:rsidR="00545801">
        <w:rPr>
          <w:rFonts w:cs="Arial"/>
          <w:color w:val="212529"/>
        </w:rPr>
        <w:t>ν</w:t>
      </w:r>
      <w:r w:rsidRPr="00500E9C">
        <w:rPr>
          <w:rFonts w:cs="Arial"/>
          <w:color w:val="212529"/>
        </w:rPr>
        <w:t xml:space="preserve"> λόγο έχει</w:t>
      </w:r>
      <w:r w:rsidR="00545801">
        <w:rPr>
          <w:rFonts w:cs="Arial"/>
          <w:color w:val="212529"/>
        </w:rPr>
        <w:t>,</w:t>
      </w:r>
      <w:r w:rsidRPr="00500E9C">
        <w:rPr>
          <w:rFonts w:cs="Arial"/>
          <w:color w:val="212529"/>
        </w:rPr>
        <w:t xml:space="preserve"> τώρα</w:t>
      </w:r>
      <w:r>
        <w:rPr>
          <w:rFonts w:cs="Arial"/>
          <w:color w:val="212529"/>
        </w:rPr>
        <w:t>,</w:t>
      </w:r>
      <w:r w:rsidRPr="00500E9C">
        <w:rPr>
          <w:rFonts w:cs="Arial"/>
          <w:color w:val="212529"/>
        </w:rPr>
        <w:t xml:space="preserve"> ο κ</w:t>
      </w:r>
      <w:r>
        <w:rPr>
          <w:rFonts w:cs="Arial"/>
          <w:color w:val="212529"/>
        </w:rPr>
        <w:t>. Βιλιάρδος</w:t>
      </w:r>
      <w:r w:rsidRPr="00500E9C">
        <w:rPr>
          <w:rFonts w:cs="Arial"/>
          <w:color w:val="212529"/>
        </w:rPr>
        <w:t xml:space="preserve">. </w:t>
      </w:r>
    </w:p>
    <w:p w:rsidR="00BE5A6C" w:rsidRDefault="00BE5A6C" w:rsidP="009D41B5">
      <w:pPr>
        <w:spacing w:line="276" w:lineRule="auto"/>
        <w:ind w:firstLine="720"/>
        <w:contextualSpacing/>
        <w:jc w:val="both"/>
        <w:rPr>
          <w:rFonts w:cs="Arial"/>
          <w:color w:val="212529"/>
        </w:rPr>
      </w:pPr>
      <w:r w:rsidRPr="00FB337C">
        <w:rPr>
          <w:rFonts w:cs="Arial"/>
          <w:b/>
          <w:color w:val="212529"/>
        </w:rPr>
        <w:t>ΒΑΣΙΛΕΙΟΣ ΒΙΛΙΑΡΔΟΣ (Ειδικός Αγορητής της Ελληνικής Λύσης):</w:t>
      </w:r>
      <w:r>
        <w:rPr>
          <w:rFonts w:cs="Arial"/>
          <w:b/>
          <w:color w:val="212529"/>
        </w:rPr>
        <w:t xml:space="preserve"> </w:t>
      </w:r>
      <w:r>
        <w:rPr>
          <w:rFonts w:cs="Arial"/>
          <w:color w:val="212529"/>
        </w:rPr>
        <w:t>Ευχαριστώ, κύριε Π</w:t>
      </w:r>
      <w:r w:rsidRPr="00FB337C">
        <w:rPr>
          <w:rFonts w:cs="Arial"/>
          <w:color w:val="212529"/>
        </w:rPr>
        <w:t>ρόεδρε</w:t>
      </w:r>
      <w:r>
        <w:rPr>
          <w:rFonts w:cs="Arial"/>
          <w:color w:val="212529"/>
        </w:rPr>
        <w:t>.</w:t>
      </w:r>
      <w:r w:rsidRPr="00FB337C">
        <w:rPr>
          <w:rFonts w:cs="Arial"/>
          <w:color w:val="212529"/>
        </w:rPr>
        <w:t xml:space="preserve"> </w:t>
      </w:r>
    </w:p>
    <w:p w:rsidR="00BE5A6C" w:rsidRDefault="00BE5A6C" w:rsidP="009D41B5">
      <w:pPr>
        <w:spacing w:line="276" w:lineRule="auto"/>
        <w:ind w:firstLine="720"/>
        <w:contextualSpacing/>
        <w:jc w:val="both"/>
        <w:rPr>
          <w:rFonts w:cs="Arial"/>
          <w:color w:val="212529"/>
        </w:rPr>
      </w:pPr>
      <w:r w:rsidRPr="00500E9C">
        <w:rPr>
          <w:rFonts w:cs="Arial"/>
          <w:color w:val="212529"/>
        </w:rPr>
        <w:t>Κυρίες και κύριοι συνάδελφοι</w:t>
      </w:r>
      <w:r>
        <w:rPr>
          <w:rFonts w:cs="Arial"/>
          <w:color w:val="212529"/>
        </w:rPr>
        <w:t>,</w:t>
      </w:r>
      <w:r w:rsidRPr="00500E9C">
        <w:rPr>
          <w:rFonts w:cs="Arial"/>
          <w:color w:val="212529"/>
        </w:rPr>
        <w:t xml:space="preserve"> θεωρούμε υποχρέωσή μας να ξεκινήσουμε από το ό</w:t>
      </w:r>
      <w:r>
        <w:rPr>
          <w:rFonts w:cs="Arial"/>
          <w:color w:val="212529"/>
        </w:rPr>
        <w:t>τι</w:t>
      </w:r>
      <w:r w:rsidR="00FC1A94">
        <w:rPr>
          <w:rFonts w:cs="Arial"/>
          <w:color w:val="212529"/>
        </w:rPr>
        <w:t>,</w:t>
      </w:r>
      <w:r>
        <w:rPr>
          <w:rFonts w:cs="Arial"/>
          <w:color w:val="212529"/>
        </w:rPr>
        <w:t xml:space="preserve"> σήμερα</w:t>
      </w:r>
      <w:r w:rsidR="00FC1A94">
        <w:rPr>
          <w:rFonts w:cs="Arial"/>
          <w:color w:val="212529"/>
        </w:rPr>
        <w:t>,</w:t>
      </w:r>
      <w:r>
        <w:rPr>
          <w:rFonts w:cs="Arial"/>
          <w:color w:val="212529"/>
        </w:rPr>
        <w:t xml:space="preserve"> είναι η επέτειος της Σ</w:t>
      </w:r>
      <w:r w:rsidRPr="00500E9C">
        <w:rPr>
          <w:rFonts w:cs="Arial"/>
          <w:color w:val="212529"/>
        </w:rPr>
        <w:t>υμφωνίας των Πρεσπών</w:t>
      </w:r>
      <w:r>
        <w:rPr>
          <w:rFonts w:cs="Arial"/>
          <w:color w:val="212529"/>
        </w:rPr>
        <w:t>,</w:t>
      </w:r>
      <w:r w:rsidRPr="00500E9C">
        <w:rPr>
          <w:rFonts w:cs="Arial"/>
          <w:color w:val="212529"/>
        </w:rPr>
        <w:t xml:space="preserve"> η οποία παρά το ότι έχει παραβιαστεί</w:t>
      </w:r>
      <w:r w:rsidR="000134E5">
        <w:rPr>
          <w:rFonts w:cs="Arial"/>
          <w:color w:val="212529"/>
        </w:rPr>
        <w:t>,</w:t>
      </w:r>
      <w:r w:rsidRPr="00500E9C">
        <w:rPr>
          <w:rFonts w:cs="Arial"/>
          <w:color w:val="212529"/>
        </w:rPr>
        <w:t xml:space="preserve"> πολλές φορές</w:t>
      </w:r>
      <w:r w:rsidR="000134E5">
        <w:rPr>
          <w:rFonts w:cs="Arial"/>
          <w:color w:val="212529"/>
        </w:rPr>
        <w:t>,</w:t>
      </w:r>
      <w:r w:rsidRPr="00500E9C">
        <w:rPr>
          <w:rFonts w:cs="Arial"/>
          <w:color w:val="212529"/>
        </w:rPr>
        <w:t xml:space="preserve"> από τα Σκόπια</w:t>
      </w:r>
      <w:r>
        <w:rPr>
          <w:rFonts w:cs="Arial"/>
          <w:color w:val="212529"/>
        </w:rPr>
        <w:t>,</w:t>
      </w:r>
      <w:r w:rsidRPr="00500E9C">
        <w:rPr>
          <w:rFonts w:cs="Arial"/>
          <w:color w:val="212529"/>
        </w:rPr>
        <w:t xml:space="preserve"> συνεχίζει να γίνεται σεβαστή από την </w:t>
      </w:r>
      <w:r w:rsidR="000134E5">
        <w:rPr>
          <w:rFonts w:cs="Arial"/>
          <w:color w:val="212529"/>
        </w:rPr>
        <w:t>Κ</w:t>
      </w:r>
      <w:r w:rsidRPr="00500E9C">
        <w:rPr>
          <w:rFonts w:cs="Arial"/>
          <w:color w:val="212529"/>
        </w:rPr>
        <w:t>υβέρνηση</w:t>
      </w:r>
      <w:r w:rsidR="000134E5">
        <w:rPr>
          <w:rFonts w:cs="Arial"/>
          <w:color w:val="212529"/>
        </w:rPr>
        <w:t>,</w:t>
      </w:r>
      <w:r w:rsidRPr="00500E9C">
        <w:rPr>
          <w:rFonts w:cs="Arial"/>
          <w:color w:val="212529"/>
        </w:rPr>
        <w:t xml:space="preserve"> που</w:t>
      </w:r>
      <w:r w:rsidR="000134E5">
        <w:rPr>
          <w:rFonts w:cs="Arial"/>
          <w:color w:val="212529"/>
        </w:rPr>
        <w:t>,</w:t>
      </w:r>
      <w:r w:rsidRPr="00500E9C">
        <w:rPr>
          <w:rFonts w:cs="Arial"/>
          <w:color w:val="212529"/>
        </w:rPr>
        <w:t xml:space="preserve"> δήθεν</w:t>
      </w:r>
      <w:r w:rsidR="000134E5">
        <w:rPr>
          <w:rFonts w:cs="Arial"/>
          <w:color w:val="212529"/>
        </w:rPr>
        <w:t>,</w:t>
      </w:r>
      <w:r w:rsidRPr="00500E9C">
        <w:rPr>
          <w:rFonts w:cs="Arial"/>
          <w:color w:val="212529"/>
        </w:rPr>
        <w:t xml:space="preserve"> ήταν εναντίον της υπογραφής </w:t>
      </w:r>
      <w:r>
        <w:rPr>
          <w:rFonts w:cs="Arial"/>
          <w:color w:val="212529"/>
        </w:rPr>
        <w:t>της. Σ</w:t>
      </w:r>
      <w:r w:rsidRPr="00500E9C">
        <w:rPr>
          <w:rFonts w:cs="Arial"/>
          <w:color w:val="212529"/>
        </w:rPr>
        <w:t>τις 17 Ιουνίου</w:t>
      </w:r>
      <w:r>
        <w:rPr>
          <w:rFonts w:cs="Arial"/>
          <w:color w:val="212529"/>
        </w:rPr>
        <w:t xml:space="preserve"> του 2018, α</w:t>
      </w:r>
      <w:r w:rsidRPr="00500E9C">
        <w:rPr>
          <w:rFonts w:cs="Arial"/>
          <w:color w:val="212529"/>
        </w:rPr>
        <w:t>στυνομικοί</w:t>
      </w:r>
      <w:r w:rsidR="000134E5">
        <w:rPr>
          <w:rFonts w:cs="Arial"/>
          <w:color w:val="212529"/>
        </w:rPr>
        <w:t xml:space="preserve"> </w:t>
      </w:r>
      <w:r w:rsidRPr="00500E9C">
        <w:rPr>
          <w:rFonts w:cs="Arial"/>
          <w:color w:val="212529"/>
        </w:rPr>
        <w:t>έπνιξαν</w:t>
      </w:r>
      <w:r w:rsidR="000134E5">
        <w:rPr>
          <w:rFonts w:cs="Arial"/>
          <w:color w:val="212529"/>
        </w:rPr>
        <w:t>,</w:t>
      </w:r>
      <w:r w:rsidRPr="00500E9C">
        <w:rPr>
          <w:rFonts w:cs="Arial"/>
          <w:color w:val="212529"/>
        </w:rPr>
        <w:t xml:space="preserve"> κυριολεκτικά</w:t>
      </w:r>
      <w:r w:rsidR="000134E5">
        <w:rPr>
          <w:rFonts w:cs="Arial"/>
          <w:color w:val="212529"/>
        </w:rPr>
        <w:t>,</w:t>
      </w:r>
      <w:r w:rsidRPr="00500E9C">
        <w:rPr>
          <w:rFonts w:cs="Arial"/>
          <w:color w:val="212529"/>
        </w:rPr>
        <w:t xml:space="preserve"> τ</w:t>
      </w:r>
      <w:r>
        <w:rPr>
          <w:rFonts w:cs="Arial"/>
          <w:color w:val="212529"/>
        </w:rPr>
        <w:t xml:space="preserve">ους εκατοντάδες διαδηλωτές στο </w:t>
      </w:r>
      <w:proofErr w:type="spellStart"/>
      <w:r>
        <w:rPr>
          <w:rFonts w:cs="Arial"/>
          <w:color w:val="212529"/>
        </w:rPr>
        <w:t>Π</w:t>
      </w:r>
      <w:r w:rsidRPr="00500E9C">
        <w:rPr>
          <w:rFonts w:cs="Arial"/>
          <w:color w:val="212529"/>
        </w:rPr>
        <w:t>ισοδέρι</w:t>
      </w:r>
      <w:proofErr w:type="spellEnd"/>
      <w:r w:rsidRPr="00500E9C">
        <w:rPr>
          <w:rFonts w:cs="Arial"/>
          <w:color w:val="212529"/>
        </w:rPr>
        <w:t xml:space="preserve"> στα χημικά</w:t>
      </w:r>
      <w:r>
        <w:rPr>
          <w:rFonts w:cs="Arial"/>
          <w:color w:val="212529"/>
        </w:rPr>
        <w:t xml:space="preserve">, επειδή ήταν αντίθετοι στη </w:t>
      </w:r>
      <w:r w:rsidR="000134E5">
        <w:rPr>
          <w:rFonts w:cs="Arial"/>
          <w:color w:val="212529"/>
        </w:rPr>
        <w:t>Σ</w:t>
      </w:r>
      <w:r w:rsidRPr="00500E9C">
        <w:rPr>
          <w:rFonts w:cs="Arial"/>
          <w:color w:val="212529"/>
        </w:rPr>
        <w:t>υμφω</w:t>
      </w:r>
      <w:r>
        <w:rPr>
          <w:rFonts w:cs="Arial"/>
          <w:color w:val="212529"/>
        </w:rPr>
        <w:t xml:space="preserve">νία παράδοσης του ονόματος της </w:t>
      </w:r>
      <w:r w:rsidR="000134E5">
        <w:rPr>
          <w:rFonts w:cs="Arial"/>
          <w:color w:val="212529"/>
        </w:rPr>
        <w:t>μ</w:t>
      </w:r>
      <w:r w:rsidRPr="00500E9C">
        <w:rPr>
          <w:rFonts w:cs="Arial"/>
          <w:color w:val="212529"/>
        </w:rPr>
        <w:t>ακεδονικής ταυτότητας και της μακεδ</w:t>
      </w:r>
      <w:r>
        <w:rPr>
          <w:rFonts w:cs="Arial"/>
          <w:color w:val="212529"/>
        </w:rPr>
        <w:t xml:space="preserve">ονικής γλώσσας στους </w:t>
      </w:r>
      <w:r w:rsidR="003414C1" w:rsidRPr="00ED0B05">
        <w:rPr>
          <w:rFonts w:cs="Arial"/>
          <w:color w:val="212529"/>
        </w:rPr>
        <w:t>«σ</w:t>
      </w:r>
      <w:r w:rsidRPr="00ED0B05">
        <w:rPr>
          <w:rFonts w:cs="Arial"/>
          <w:color w:val="212529"/>
        </w:rPr>
        <w:t>κοπιανούς</w:t>
      </w:r>
      <w:r w:rsidR="003414C1" w:rsidRPr="00ED0B05">
        <w:rPr>
          <w:rFonts w:cs="Arial"/>
          <w:color w:val="212529"/>
        </w:rPr>
        <w:t>»</w:t>
      </w:r>
      <w:r w:rsidRPr="00ED0B05">
        <w:rPr>
          <w:rFonts w:cs="Arial"/>
          <w:color w:val="212529"/>
        </w:rPr>
        <w:t>.</w:t>
      </w:r>
      <w:r w:rsidRPr="00500E9C">
        <w:rPr>
          <w:rFonts w:cs="Arial"/>
          <w:color w:val="212529"/>
        </w:rPr>
        <w:t xml:space="preserve"> Είμαστε σίγουροι</w:t>
      </w:r>
      <w:r>
        <w:rPr>
          <w:rFonts w:cs="Arial"/>
          <w:color w:val="212529"/>
        </w:rPr>
        <w:t>,</w:t>
      </w:r>
      <w:r w:rsidRPr="00500E9C">
        <w:rPr>
          <w:rFonts w:cs="Arial"/>
          <w:color w:val="212529"/>
        </w:rPr>
        <w:t xml:space="preserve"> πως κανένας Έλληνας</w:t>
      </w:r>
      <w:r>
        <w:rPr>
          <w:rFonts w:cs="Arial"/>
          <w:color w:val="212529"/>
        </w:rPr>
        <w:t>,</w:t>
      </w:r>
      <w:r w:rsidR="000134E5">
        <w:rPr>
          <w:rFonts w:cs="Arial"/>
          <w:color w:val="212529"/>
        </w:rPr>
        <w:t xml:space="preserve"> ιδίω</w:t>
      </w:r>
      <w:r w:rsidRPr="00500E9C">
        <w:rPr>
          <w:rFonts w:cs="Arial"/>
          <w:color w:val="212529"/>
        </w:rPr>
        <w:t>ς κανένας Μακεδόνας</w:t>
      </w:r>
      <w:r>
        <w:rPr>
          <w:rFonts w:cs="Arial"/>
          <w:color w:val="212529"/>
        </w:rPr>
        <w:t>,</w:t>
      </w:r>
      <w:r w:rsidRPr="00500E9C">
        <w:rPr>
          <w:rFonts w:cs="Arial"/>
          <w:color w:val="212529"/>
        </w:rPr>
        <w:t xml:space="preserve"> δεν θα ξεχάσει ποτέ αυτή τη θλιβερή επέτειο</w:t>
      </w:r>
      <w:r>
        <w:rPr>
          <w:rFonts w:cs="Arial"/>
          <w:color w:val="212529"/>
        </w:rPr>
        <w:t>. Ούτε</w:t>
      </w:r>
      <w:r w:rsidRPr="00500E9C">
        <w:rPr>
          <w:rFonts w:cs="Arial"/>
          <w:color w:val="212529"/>
        </w:rPr>
        <w:t xml:space="preserve"> την πρόσφατη υποδοχή του </w:t>
      </w:r>
      <w:r w:rsidR="003414C1">
        <w:rPr>
          <w:rFonts w:cs="Arial"/>
          <w:color w:val="212529"/>
        </w:rPr>
        <w:t>κ.</w:t>
      </w:r>
      <w:r w:rsidRPr="00500E9C">
        <w:rPr>
          <w:rFonts w:cs="Arial"/>
          <w:color w:val="212529"/>
        </w:rPr>
        <w:t xml:space="preserve"> </w:t>
      </w:r>
      <w:proofErr w:type="spellStart"/>
      <w:r>
        <w:rPr>
          <w:rFonts w:cs="Arial"/>
          <w:color w:val="212529"/>
        </w:rPr>
        <w:t>Ζάεφ</w:t>
      </w:r>
      <w:proofErr w:type="spellEnd"/>
      <w:r>
        <w:rPr>
          <w:rFonts w:cs="Arial"/>
          <w:color w:val="212529"/>
        </w:rPr>
        <w:t xml:space="preserve"> </w:t>
      </w:r>
      <w:r w:rsidRPr="00500E9C">
        <w:rPr>
          <w:rFonts w:cs="Arial"/>
          <w:color w:val="212529"/>
        </w:rPr>
        <w:t xml:space="preserve">από την </w:t>
      </w:r>
      <w:r w:rsidR="003414C1">
        <w:rPr>
          <w:rFonts w:cs="Arial"/>
          <w:color w:val="212529"/>
        </w:rPr>
        <w:t>Κ</w:t>
      </w:r>
      <w:r w:rsidRPr="00500E9C">
        <w:rPr>
          <w:rFonts w:cs="Arial"/>
          <w:color w:val="212529"/>
        </w:rPr>
        <w:t xml:space="preserve">υβέρνηση στην Αθήνα. </w:t>
      </w:r>
    </w:p>
    <w:p w:rsidR="00BE5A6C" w:rsidRPr="00B60E56" w:rsidRDefault="00BE5A6C" w:rsidP="00B60E56">
      <w:pPr>
        <w:spacing w:line="276" w:lineRule="auto"/>
        <w:ind w:firstLine="720"/>
        <w:contextualSpacing/>
        <w:jc w:val="both"/>
        <w:rPr>
          <w:rFonts w:cs="Arial"/>
          <w:color w:val="212529"/>
        </w:rPr>
      </w:pPr>
      <w:r>
        <w:rPr>
          <w:rFonts w:cs="Arial"/>
          <w:color w:val="212529"/>
        </w:rPr>
        <w:t>Στο</w:t>
      </w:r>
      <w:r w:rsidRPr="00500E9C">
        <w:rPr>
          <w:rFonts w:cs="Arial"/>
          <w:color w:val="212529"/>
        </w:rPr>
        <w:t xml:space="preserve"> θέμα μας τώρα</w:t>
      </w:r>
      <w:r>
        <w:rPr>
          <w:rFonts w:cs="Arial"/>
          <w:color w:val="212529"/>
        </w:rPr>
        <w:t>. Το</w:t>
      </w:r>
      <w:r w:rsidRPr="00500E9C">
        <w:rPr>
          <w:rFonts w:cs="Arial"/>
          <w:color w:val="212529"/>
        </w:rPr>
        <w:t xml:space="preserve"> παρόν νομοσχέδιο</w:t>
      </w:r>
      <w:r w:rsidR="00A37188">
        <w:rPr>
          <w:rFonts w:cs="Arial"/>
          <w:color w:val="212529"/>
        </w:rPr>
        <w:t>,</w:t>
      </w:r>
      <w:r w:rsidRPr="00500E9C">
        <w:rPr>
          <w:rFonts w:cs="Arial"/>
          <w:color w:val="212529"/>
        </w:rPr>
        <w:t xml:space="preserve"> που ήταν σε διαβούλευση από τις</w:t>
      </w:r>
      <w:r>
        <w:rPr>
          <w:rFonts w:cs="Arial"/>
          <w:color w:val="212529"/>
        </w:rPr>
        <w:t xml:space="preserve"> 29/4 έως 13/5</w:t>
      </w:r>
      <w:r w:rsidR="00AB3236">
        <w:rPr>
          <w:rFonts w:cs="Arial"/>
          <w:color w:val="212529"/>
        </w:rPr>
        <w:t>,</w:t>
      </w:r>
      <w:r w:rsidRPr="00500E9C">
        <w:rPr>
          <w:rFonts w:cs="Arial"/>
          <w:color w:val="212529"/>
        </w:rPr>
        <w:t xml:space="preserve"> λαμβάνοντας μόλις 12 </w:t>
      </w:r>
      <w:r w:rsidR="00AB3236">
        <w:rPr>
          <w:rFonts w:cs="Arial"/>
          <w:color w:val="212529"/>
        </w:rPr>
        <w:t xml:space="preserve">σχόλια, </w:t>
      </w:r>
      <w:r w:rsidRPr="00500E9C">
        <w:rPr>
          <w:rFonts w:cs="Arial"/>
          <w:color w:val="212529"/>
        </w:rPr>
        <w:t>αν και δεν ήταν όλα ανοιχτά για λόγους που θα έπρεπε να μας εξηγηθούν</w:t>
      </w:r>
      <w:r w:rsidR="00AB3236">
        <w:rPr>
          <w:rFonts w:cs="Arial"/>
          <w:color w:val="212529"/>
        </w:rPr>
        <w:t xml:space="preserve">, </w:t>
      </w:r>
      <w:r w:rsidRPr="00500E9C">
        <w:rPr>
          <w:rFonts w:cs="Arial"/>
          <w:color w:val="212529"/>
        </w:rPr>
        <w:t xml:space="preserve">αφορά την απλούστευση των </w:t>
      </w:r>
      <w:proofErr w:type="spellStart"/>
      <w:r w:rsidRPr="00500E9C">
        <w:rPr>
          <w:rFonts w:cs="Arial"/>
          <w:color w:val="212529"/>
        </w:rPr>
        <w:t>αδειοδοτήσεων</w:t>
      </w:r>
      <w:proofErr w:type="spellEnd"/>
      <w:r>
        <w:rPr>
          <w:rFonts w:cs="Arial"/>
          <w:color w:val="212529"/>
        </w:rPr>
        <w:t>,</w:t>
      </w:r>
      <w:r w:rsidRPr="00500E9C">
        <w:rPr>
          <w:rFonts w:cs="Arial"/>
          <w:color w:val="212529"/>
        </w:rPr>
        <w:t xml:space="preserve"> ως συν</w:t>
      </w:r>
      <w:r>
        <w:rPr>
          <w:rFonts w:cs="Arial"/>
          <w:color w:val="212529"/>
        </w:rPr>
        <w:t>έχεια του προηγούμενου νόμου 47</w:t>
      </w:r>
      <w:r w:rsidR="00AB3236">
        <w:rPr>
          <w:rFonts w:cs="Arial"/>
          <w:color w:val="212529"/>
        </w:rPr>
        <w:t>9</w:t>
      </w:r>
      <w:r>
        <w:rPr>
          <w:rFonts w:cs="Arial"/>
          <w:color w:val="212529"/>
        </w:rPr>
        <w:t>6/20</w:t>
      </w:r>
      <w:r w:rsidRPr="00500E9C">
        <w:rPr>
          <w:rFonts w:cs="Arial"/>
          <w:color w:val="212529"/>
        </w:rPr>
        <w:t>21 δηλαδή</w:t>
      </w:r>
      <w:r>
        <w:rPr>
          <w:rFonts w:cs="Arial"/>
          <w:color w:val="212529"/>
        </w:rPr>
        <w:t>,</w:t>
      </w:r>
      <w:r w:rsidRPr="00500E9C">
        <w:rPr>
          <w:rFonts w:cs="Arial"/>
          <w:color w:val="212529"/>
        </w:rPr>
        <w:t xml:space="preserve"> που αφορούσε διάφορες </w:t>
      </w:r>
      <w:proofErr w:type="spellStart"/>
      <w:r w:rsidRPr="00500E9C">
        <w:rPr>
          <w:rFonts w:cs="Arial"/>
          <w:color w:val="212529"/>
        </w:rPr>
        <w:t>αδειοδοτήσεις</w:t>
      </w:r>
      <w:proofErr w:type="spellEnd"/>
      <w:r w:rsidR="00AB3236">
        <w:rPr>
          <w:rFonts w:cs="Arial"/>
          <w:color w:val="212529"/>
        </w:rPr>
        <w:t>,</w:t>
      </w:r>
      <w:r w:rsidRPr="00500E9C">
        <w:rPr>
          <w:rFonts w:cs="Arial"/>
          <w:color w:val="212529"/>
        </w:rPr>
        <w:t xml:space="preserve"> ενώ έχει</w:t>
      </w:r>
      <w:r w:rsidR="00AB3236">
        <w:rPr>
          <w:rFonts w:cs="Arial"/>
          <w:color w:val="212529"/>
        </w:rPr>
        <w:t>,</w:t>
      </w:r>
      <w:r w:rsidRPr="00500E9C">
        <w:rPr>
          <w:rFonts w:cs="Arial"/>
          <w:color w:val="212529"/>
        </w:rPr>
        <w:t xml:space="preserve"> επιπλέον</w:t>
      </w:r>
      <w:r w:rsidR="00AB3236">
        <w:rPr>
          <w:rFonts w:cs="Arial"/>
          <w:color w:val="212529"/>
        </w:rPr>
        <w:t>,</w:t>
      </w:r>
      <w:r w:rsidRPr="00500E9C">
        <w:rPr>
          <w:rFonts w:cs="Arial"/>
          <w:color w:val="212529"/>
        </w:rPr>
        <w:t xml:space="preserve"> κάποιες επιμέρους ρυθμίσεις και διαδικαστικά για τα εμπορικά σήματα και για το</w:t>
      </w:r>
      <w:r>
        <w:rPr>
          <w:rFonts w:cs="Arial"/>
          <w:color w:val="212529"/>
        </w:rPr>
        <w:t xml:space="preserve"> ΓΕΜΗ</w:t>
      </w:r>
      <w:r w:rsidRPr="00500E9C">
        <w:rPr>
          <w:rFonts w:cs="Arial"/>
          <w:color w:val="212529"/>
        </w:rPr>
        <w:t xml:space="preserve">. </w:t>
      </w:r>
    </w:p>
    <w:p w:rsidR="00BE5A6C" w:rsidRDefault="00BE5A6C" w:rsidP="009D41B5">
      <w:pPr>
        <w:spacing w:line="276" w:lineRule="auto"/>
        <w:jc w:val="both"/>
        <w:rPr>
          <w:rFonts w:cstheme="minorHAnsi"/>
          <w:color w:val="212529"/>
        </w:rPr>
      </w:pPr>
      <w:r>
        <w:rPr>
          <w:rFonts w:cstheme="minorHAnsi"/>
        </w:rPr>
        <w:tab/>
      </w:r>
      <w:r>
        <w:rPr>
          <w:rFonts w:cstheme="minorHAnsi"/>
          <w:color w:val="212529"/>
        </w:rPr>
        <w:t>Τ</w:t>
      </w:r>
      <w:r w:rsidR="002A67AC">
        <w:rPr>
          <w:rFonts w:cstheme="minorHAnsi"/>
          <w:color w:val="212529"/>
        </w:rPr>
        <w:t>ο παρόν περιλαμβάνει ένα απλουσ</w:t>
      </w:r>
      <w:r w:rsidRPr="00A21CC4">
        <w:rPr>
          <w:rFonts w:cstheme="minorHAnsi"/>
          <w:color w:val="212529"/>
        </w:rPr>
        <w:t xml:space="preserve">τευμένο πλαίσιο </w:t>
      </w:r>
      <w:proofErr w:type="spellStart"/>
      <w:r w:rsidRPr="00A21CC4">
        <w:rPr>
          <w:rFonts w:cstheme="minorHAnsi"/>
          <w:color w:val="212529"/>
        </w:rPr>
        <w:t>αδειοδότησης</w:t>
      </w:r>
      <w:proofErr w:type="spellEnd"/>
      <w:r w:rsidRPr="00A21CC4">
        <w:rPr>
          <w:rFonts w:cstheme="minorHAnsi"/>
          <w:color w:val="212529"/>
        </w:rPr>
        <w:t xml:space="preserve"> για επιχειρήσεις οδικής βοήθειας οχημάτων και συ</w:t>
      </w:r>
      <w:r>
        <w:rPr>
          <w:rFonts w:cstheme="minorHAnsi"/>
          <w:color w:val="212529"/>
        </w:rPr>
        <w:t>νεργατών,</w:t>
      </w:r>
      <w:r w:rsidRPr="00A21CC4">
        <w:rPr>
          <w:rFonts w:cstheme="minorHAnsi"/>
          <w:color w:val="212529"/>
        </w:rPr>
        <w:t xml:space="preserve"> για σχολές οδηγών αυτοκινήτων και μοτοσικλετών</w:t>
      </w:r>
      <w:r>
        <w:rPr>
          <w:rFonts w:cstheme="minorHAnsi"/>
          <w:color w:val="212529"/>
        </w:rPr>
        <w:t>,</w:t>
      </w:r>
      <w:r w:rsidRPr="00A21CC4">
        <w:rPr>
          <w:rFonts w:cstheme="minorHAnsi"/>
          <w:color w:val="212529"/>
        </w:rPr>
        <w:t xml:space="preserve"> για κέντρ</w:t>
      </w:r>
      <w:r w:rsidR="000F63FF">
        <w:rPr>
          <w:rFonts w:cstheme="minorHAnsi"/>
          <w:color w:val="212529"/>
        </w:rPr>
        <w:t>α θεωρητικής εκπαίδευσης υποψηφί</w:t>
      </w:r>
      <w:r w:rsidRPr="00A21CC4">
        <w:rPr>
          <w:rFonts w:cstheme="minorHAnsi"/>
          <w:color w:val="212529"/>
        </w:rPr>
        <w:t>ων οδηγών</w:t>
      </w:r>
      <w:r>
        <w:rPr>
          <w:rFonts w:cstheme="minorHAnsi"/>
          <w:color w:val="212529"/>
        </w:rPr>
        <w:t>,</w:t>
      </w:r>
      <w:r w:rsidRPr="00A21CC4">
        <w:rPr>
          <w:rFonts w:cstheme="minorHAnsi"/>
          <w:color w:val="212529"/>
        </w:rPr>
        <w:t xml:space="preserve"> για σχολές </w:t>
      </w:r>
      <w:r>
        <w:rPr>
          <w:rFonts w:cstheme="minorHAnsi"/>
          <w:color w:val="212529"/>
        </w:rPr>
        <w:t xml:space="preserve">- </w:t>
      </w:r>
      <w:r w:rsidRPr="00A21CC4">
        <w:rPr>
          <w:rFonts w:cstheme="minorHAnsi"/>
          <w:color w:val="212529"/>
        </w:rPr>
        <w:t>κέντρα επαγγελματικής κατάρτισης</w:t>
      </w:r>
      <w:r>
        <w:rPr>
          <w:rFonts w:cstheme="minorHAnsi"/>
          <w:color w:val="212529"/>
        </w:rPr>
        <w:t>,</w:t>
      </w:r>
      <w:r w:rsidRPr="00A21CC4">
        <w:rPr>
          <w:rFonts w:cstheme="minorHAnsi"/>
          <w:color w:val="212529"/>
        </w:rPr>
        <w:t xml:space="preserve"> για τη χορήγηση πιστοποιητικού επαγγελματικής ικανότητας σε οδηγούς οχημάτων μεταφοράς επιβατών και εμπορευμάτων</w:t>
      </w:r>
      <w:r w:rsidR="00336A73">
        <w:rPr>
          <w:rFonts w:cstheme="minorHAnsi"/>
          <w:color w:val="212529"/>
        </w:rPr>
        <w:t>, γ</w:t>
      </w:r>
      <w:r>
        <w:rPr>
          <w:rFonts w:cstheme="minorHAnsi"/>
          <w:color w:val="212529"/>
        </w:rPr>
        <w:t>ια</w:t>
      </w:r>
      <w:r w:rsidRPr="00A21CC4">
        <w:rPr>
          <w:rFonts w:cstheme="minorHAnsi"/>
          <w:color w:val="212529"/>
        </w:rPr>
        <w:t xml:space="preserve"> αυτοτελή </w:t>
      </w:r>
      <w:proofErr w:type="spellStart"/>
      <w:r>
        <w:rPr>
          <w:rFonts w:cstheme="minorHAnsi"/>
          <w:color w:val="212529"/>
        </w:rPr>
        <w:t>διαιτολογικά</w:t>
      </w:r>
      <w:proofErr w:type="spellEnd"/>
      <w:r>
        <w:rPr>
          <w:rFonts w:cstheme="minorHAnsi"/>
          <w:color w:val="212529"/>
        </w:rPr>
        <w:t xml:space="preserve"> γραφεία και πολυ</w:t>
      </w:r>
      <w:r w:rsidR="0048217D">
        <w:rPr>
          <w:rFonts w:cstheme="minorHAnsi"/>
          <w:color w:val="212529"/>
        </w:rPr>
        <w:t xml:space="preserve">δύναμες </w:t>
      </w:r>
      <w:proofErr w:type="spellStart"/>
      <w:r w:rsidR="0048217D">
        <w:rPr>
          <w:rFonts w:cstheme="minorHAnsi"/>
          <w:color w:val="212529"/>
        </w:rPr>
        <w:t>διαιτολογ</w:t>
      </w:r>
      <w:r w:rsidRPr="00A21CC4">
        <w:rPr>
          <w:rFonts w:cstheme="minorHAnsi"/>
          <w:color w:val="212529"/>
        </w:rPr>
        <w:t>ικές</w:t>
      </w:r>
      <w:proofErr w:type="spellEnd"/>
      <w:r w:rsidRPr="00A21CC4">
        <w:rPr>
          <w:rFonts w:cstheme="minorHAnsi"/>
          <w:color w:val="212529"/>
        </w:rPr>
        <w:t xml:space="preserve"> μονάδες</w:t>
      </w:r>
      <w:r w:rsidR="0048217D">
        <w:rPr>
          <w:rFonts w:cstheme="minorHAnsi"/>
          <w:color w:val="212529"/>
        </w:rPr>
        <w:t>,</w:t>
      </w:r>
      <w:r w:rsidRPr="00A21CC4">
        <w:rPr>
          <w:rFonts w:cstheme="minorHAnsi"/>
          <w:color w:val="212529"/>
        </w:rPr>
        <w:t xml:space="preserve"> για εργαστήρια αισθητικής</w:t>
      </w:r>
      <w:r>
        <w:rPr>
          <w:rFonts w:cstheme="minorHAnsi"/>
          <w:color w:val="212529"/>
        </w:rPr>
        <w:t>,</w:t>
      </w:r>
      <w:r w:rsidRPr="00A21CC4">
        <w:rPr>
          <w:rFonts w:cstheme="minorHAnsi"/>
          <w:color w:val="212529"/>
        </w:rPr>
        <w:t xml:space="preserve"> για τουριστικά γραφεία και λοιπά</w:t>
      </w:r>
      <w:r>
        <w:rPr>
          <w:rFonts w:cstheme="minorHAnsi"/>
          <w:color w:val="212529"/>
        </w:rPr>
        <w:t>.</w:t>
      </w:r>
      <w:r w:rsidRPr="00A21CC4">
        <w:rPr>
          <w:rFonts w:cstheme="minorHAnsi"/>
          <w:color w:val="212529"/>
        </w:rPr>
        <w:t xml:space="preserve"> Σε όλους αυτούς τους τομείς πάντως</w:t>
      </w:r>
      <w:r>
        <w:rPr>
          <w:rFonts w:cstheme="minorHAnsi"/>
          <w:color w:val="212529"/>
        </w:rPr>
        <w:t>,</w:t>
      </w:r>
      <w:r w:rsidRPr="00A21CC4">
        <w:rPr>
          <w:rFonts w:cstheme="minorHAnsi"/>
          <w:color w:val="212529"/>
        </w:rPr>
        <w:t xml:space="preserve"> υπάρχει υπερπροσφορά</w:t>
      </w:r>
      <w:r>
        <w:rPr>
          <w:rFonts w:cstheme="minorHAnsi"/>
          <w:color w:val="212529"/>
        </w:rPr>
        <w:t>,</w:t>
      </w:r>
      <w:r w:rsidRPr="00A21CC4">
        <w:rPr>
          <w:rFonts w:cstheme="minorHAnsi"/>
          <w:color w:val="212529"/>
        </w:rPr>
        <w:t xml:space="preserve"> οπότε δεν βλέπουμε σε τι θα βοηθήσει το νομοσχέδιο την οικονομία</w:t>
      </w:r>
      <w:r>
        <w:rPr>
          <w:rFonts w:cstheme="minorHAnsi"/>
          <w:color w:val="212529"/>
        </w:rPr>
        <w:t>.</w:t>
      </w:r>
    </w:p>
    <w:p w:rsidR="00BE5A6C" w:rsidRDefault="00BE5A6C" w:rsidP="009D41B5">
      <w:pPr>
        <w:spacing w:line="276" w:lineRule="auto"/>
        <w:ind w:firstLine="720"/>
        <w:jc w:val="both"/>
        <w:rPr>
          <w:rFonts w:cstheme="minorHAnsi"/>
          <w:color w:val="212529"/>
        </w:rPr>
      </w:pPr>
      <w:r w:rsidRPr="00A21CC4">
        <w:rPr>
          <w:rFonts w:cstheme="minorHAnsi"/>
          <w:color w:val="212529"/>
        </w:rPr>
        <w:t>Η πρώτη μας απορία είναι</w:t>
      </w:r>
      <w:r w:rsidR="00FF6335">
        <w:rPr>
          <w:rFonts w:cstheme="minorHAnsi"/>
          <w:color w:val="212529"/>
        </w:rPr>
        <w:t>,</w:t>
      </w:r>
      <w:r w:rsidRPr="00A21CC4">
        <w:rPr>
          <w:rFonts w:cstheme="minorHAnsi"/>
          <w:color w:val="212529"/>
        </w:rPr>
        <w:t xml:space="preserve"> γιατί προωθείται ακόμη περισσότερο </w:t>
      </w:r>
      <w:r>
        <w:rPr>
          <w:rFonts w:cstheme="minorHAnsi"/>
          <w:color w:val="212529"/>
        </w:rPr>
        <w:t xml:space="preserve">ο </w:t>
      </w:r>
      <w:r w:rsidRPr="00A21CC4">
        <w:rPr>
          <w:rFonts w:cstheme="minorHAnsi"/>
          <w:color w:val="212529"/>
        </w:rPr>
        <w:t>τουρισμός</w:t>
      </w:r>
      <w:r>
        <w:rPr>
          <w:rFonts w:cstheme="minorHAnsi"/>
          <w:color w:val="212529"/>
        </w:rPr>
        <w:t>. Π</w:t>
      </w:r>
      <w:r w:rsidRPr="00A21CC4">
        <w:rPr>
          <w:rFonts w:cstheme="minorHAnsi"/>
          <w:color w:val="212529"/>
        </w:rPr>
        <w:t>όσο</w:t>
      </w:r>
      <w:r w:rsidR="007634AE">
        <w:rPr>
          <w:rFonts w:cstheme="minorHAnsi"/>
          <w:color w:val="212529"/>
        </w:rPr>
        <w:t>,</w:t>
      </w:r>
      <w:r w:rsidRPr="00A21CC4">
        <w:rPr>
          <w:rFonts w:cstheme="minorHAnsi"/>
          <w:color w:val="212529"/>
        </w:rPr>
        <w:t xml:space="preserve"> μάλλον</w:t>
      </w:r>
      <w:r w:rsidR="007634AE">
        <w:rPr>
          <w:rFonts w:cstheme="minorHAnsi"/>
          <w:color w:val="212529"/>
        </w:rPr>
        <w:t>,</w:t>
      </w:r>
      <w:r w:rsidRPr="00A21CC4">
        <w:rPr>
          <w:rFonts w:cstheme="minorHAnsi"/>
          <w:color w:val="212529"/>
        </w:rPr>
        <w:t xml:space="preserve"> μετά τα απογοητευτικά αποτελέσματα των κρατήσεων και των αφίξεων</w:t>
      </w:r>
      <w:r>
        <w:rPr>
          <w:rFonts w:cstheme="minorHAnsi"/>
          <w:color w:val="212529"/>
        </w:rPr>
        <w:t>,</w:t>
      </w:r>
      <w:r w:rsidRPr="00A21CC4">
        <w:rPr>
          <w:rFonts w:cstheme="minorHAnsi"/>
          <w:color w:val="212529"/>
        </w:rPr>
        <w:t xml:space="preserve"> όπως θα καταθέσουμε στα πρακτικά</w:t>
      </w:r>
      <w:r>
        <w:rPr>
          <w:rFonts w:cstheme="minorHAnsi"/>
          <w:color w:val="212529"/>
        </w:rPr>
        <w:t>.</w:t>
      </w:r>
      <w:r w:rsidRPr="00A21CC4">
        <w:rPr>
          <w:rFonts w:cstheme="minorHAnsi"/>
          <w:color w:val="212529"/>
        </w:rPr>
        <w:t xml:space="preserve"> Ευχόμαστε</w:t>
      </w:r>
      <w:r w:rsidR="007634AE">
        <w:rPr>
          <w:rFonts w:cstheme="minorHAnsi"/>
          <w:color w:val="212529"/>
        </w:rPr>
        <w:t>,</w:t>
      </w:r>
      <w:r w:rsidRPr="00A21CC4">
        <w:rPr>
          <w:rFonts w:cstheme="minorHAnsi"/>
          <w:color w:val="212529"/>
        </w:rPr>
        <w:t xml:space="preserve"> φυσικά</w:t>
      </w:r>
      <w:r>
        <w:rPr>
          <w:rFonts w:cstheme="minorHAnsi"/>
          <w:color w:val="212529"/>
        </w:rPr>
        <w:t>,</w:t>
      </w:r>
      <w:r w:rsidRPr="00A21CC4">
        <w:rPr>
          <w:rFonts w:cstheme="minorHAnsi"/>
          <w:color w:val="212529"/>
        </w:rPr>
        <w:t xml:space="preserve"> να πάει καλύτερα και να περάσει τις προσδοκίες όλων μας και της </w:t>
      </w:r>
      <w:r w:rsidR="007634AE">
        <w:rPr>
          <w:rFonts w:cstheme="minorHAnsi"/>
          <w:color w:val="212529"/>
        </w:rPr>
        <w:t>Κ</w:t>
      </w:r>
      <w:r w:rsidRPr="00A21CC4">
        <w:rPr>
          <w:rFonts w:cstheme="minorHAnsi"/>
          <w:color w:val="212529"/>
        </w:rPr>
        <w:t>υβέρνησης</w:t>
      </w:r>
      <w:r>
        <w:rPr>
          <w:rFonts w:cstheme="minorHAnsi"/>
          <w:color w:val="212529"/>
        </w:rPr>
        <w:t>.</w:t>
      </w:r>
    </w:p>
    <w:p w:rsidR="00BE5A6C" w:rsidRDefault="00BE5A6C" w:rsidP="009D41B5">
      <w:pPr>
        <w:spacing w:line="276" w:lineRule="auto"/>
        <w:ind w:firstLine="720"/>
        <w:jc w:val="both"/>
        <w:rPr>
          <w:rFonts w:cstheme="minorHAnsi"/>
          <w:color w:val="212529"/>
        </w:rPr>
      </w:pPr>
      <w:r w:rsidRPr="00A21CC4">
        <w:rPr>
          <w:rFonts w:cstheme="minorHAnsi"/>
          <w:color w:val="212529"/>
        </w:rPr>
        <w:t>Υπενθυμίζουμε</w:t>
      </w:r>
      <w:r w:rsidR="007634AE">
        <w:rPr>
          <w:rFonts w:cstheme="minorHAnsi"/>
          <w:color w:val="212529"/>
        </w:rPr>
        <w:t>,</w:t>
      </w:r>
      <w:r w:rsidRPr="00A21CC4">
        <w:rPr>
          <w:rFonts w:cstheme="minorHAnsi"/>
          <w:color w:val="212529"/>
        </w:rPr>
        <w:t xml:space="preserve"> πάντως</w:t>
      </w:r>
      <w:r w:rsidR="007634AE">
        <w:rPr>
          <w:rFonts w:cstheme="minorHAnsi"/>
          <w:color w:val="212529"/>
        </w:rPr>
        <w:t>,</w:t>
      </w:r>
      <w:r w:rsidRPr="00A21CC4">
        <w:rPr>
          <w:rFonts w:cstheme="minorHAnsi"/>
          <w:color w:val="212529"/>
        </w:rPr>
        <w:t xml:space="preserve"> εδώ</w:t>
      </w:r>
      <w:r>
        <w:rPr>
          <w:rFonts w:cstheme="minorHAnsi"/>
          <w:color w:val="212529"/>
        </w:rPr>
        <w:t>,</w:t>
      </w:r>
      <w:r w:rsidRPr="00A21CC4">
        <w:rPr>
          <w:rFonts w:cstheme="minorHAnsi"/>
          <w:color w:val="212529"/>
        </w:rPr>
        <w:t xml:space="preserve"> πως</w:t>
      </w:r>
      <w:r w:rsidRPr="006A1E96">
        <w:rPr>
          <w:rFonts w:cstheme="minorHAnsi"/>
          <w:color w:val="212529"/>
        </w:rPr>
        <w:t xml:space="preserve"> </w:t>
      </w:r>
      <w:r>
        <w:rPr>
          <w:rFonts w:cstheme="minorHAnsi"/>
          <w:color w:val="212529"/>
        </w:rPr>
        <w:t xml:space="preserve">η </w:t>
      </w:r>
      <w:r>
        <w:rPr>
          <w:rFonts w:cstheme="minorHAnsi"/>
          <w:color w:val="212529"/>
          <w:lang w:val="en-US"/>
        </w:rPr>
        <w:t>Standard</w:t>
      </w:r>
      <w:r w:rsidRPr="006A1E96">
        <w:rPr>
          <w:rFonts w:cstheme="minorHAnsi"/>
          <w:color w:val="212529"/>
        </w:rPr>
        <w:t xml:space="preserve"> &amp; </w:t>
      </w:r>
      <w:r w:rsidRPr="00A21CC4">
        <w:rPr>
          <w:rFonts w:cstheme="minorHAnsi"/>
          <w:color w:val="212529"/>
        </w:rPr>
        <w:t xml:space="preserve"> </w:t>
      </w:r>
      <w:r>
        <w:rPr>
          <w:rFonts w:cstheme="minorHAnsi"/>
          <w:color w:val="212529"/>
          <w:lang w:val="en-US"/>
        </w:rPr>
        <w:t>Poor</w:t>
      </w:r>
      <w:r w:rsidRPr="006A1E96">
        <w:rPr>
          <w:rFonts w:cstheme="minorHAnsi"/>
          <w:color w:val="212529"/>
        </w:rPr>
        <w:t>’</w:t>
      </w:r>
      <w:r>
        <w:rPr>
          <w:rFonts w:cstheme="minorHAnsi"/>
          <w:color w:val="212529"/>
          <w:lang w:val="en-US"/>
        </w:rPr>
        <w:t>s</w:t>
      </w:r>
      <w:r w:rsidRPr="006A1E96">
        <w:rPr>
          <w:rFonts w:cstheme="minorHAnsi"/>
          <w:color w:val="212529"/>
        </w:rPr>
        <w:t xml:space="preserve"> </w:t>
      </w:r>
      <w:r w:rsidRPr="00A21CC4">
        <w:rPr>
          <w:rFonts w:cstheme="minorHAnsi"/>
          <w:color w:val="212529"/>
        </w:rPr>
        <w:t>προβλέπει την επάνοδο του τουρισμού στη χώρα μας στα επίπεδα του 2019</w:t>
      </w:r>
      <w:r>
        <w:rPr>
          <w:rFonts w:cstheme="minorHAnsi"/>
          <w:color w:val="212529"/>
        </w:rPr>
        <w:t>,</w:t>
      </w:r>
      <w:r w:rsidRPr="00A21CC4">
        <w:rPr>
          <w:rFonts w:cstheme="minorHAnsi"/>
          <w:color w:val="212529"/>
        </w:rPr>
        <w:t xml:space="preserve"> το 2024 ή το 2025</w:t>
      </w:r>
      <w:r w:rsidR="007634AE">
        <w:rPr>
          <w:rFonts w:cstheme="minorHAnsi"/>
          <w:color w:val="212529"/>
        </w:rPr>
        <w:t xml:space="preserve">, </w:t>
      </w:r>
      <w:r>
        <w:rPr>
          <w:rFonts w:cstheme="minorHAnsi"/>
          <w:color w:val="212529"/>
        </w:rPr>
        <w:t>όπως θα καταθέσουμε</w:t>
      </w:r>
      <w:r w:rsidRPr="00A21CC4">
        <w:rPr>
          <w:rFonts w:cstheme="minorHAnsi"/>
          <w:color w:val="212529"/>
        </w:rPr>
        <w:t xml:space="preserve"> στα πρακτικά</w:t>
      </w:r>
      <w:r w:rsidR="007634AE">
        <w:rPr>
          <w:rFonts w:cstheme="minorHAnsi"/>
          <w:color w:val="212529"/>
        </w:rPr>
        <w:t xml:space="preserve">, </w:t>
      </w:r>
      <w:r w:rsidRPr="00A21CC4">
        <w:rPr>
          <w:rFonts w:cstheme="minorHAnsi"/>
          <w:color w:val="212529"/>
        </w:rPr>
        <w:t>αν και δεν γνωρίζουμε πώς θα επηρεάσει τον τουρισμό το καθεστώς των ρύπων</w:t>
      </w:r>
      <w:r>
        <w:rPr>
          <w:rFonts w:cstheme="minorHAnsi"/>
          <w:color w:val="212529"/>
        </w:rPr>
        <w:t>.</w:t>
      </w:r>
    </w:p>
    <w:p w:rsidR="00BE5A6C" w:rsidRDefault="00BE5A6C" w:rsidP="009D41B5">
      <w:pPr>
        <w:spacing w:line="276" w:lineRule="auto"/>
        <w:ind w:firstLine="720"/>
        <w:jc w:val="both"/>
        <w:rPr>
          <w:rFonts w:cstheme="minorHAnsi"/>
          <w:color w:val="212529"/>
        </w:rPr>
      </w:pPr>
      <w:r w:rsidRPr="00A21CC4">
        <w:rPr>
          <w:rFonts w:cstheme="minorHAnsi"/>
          <w:color w:val="212529"/>
        </w:rPr>
        <w:lastRenderedPageBreak/>
        <w:t>Εμείς</w:t>
      </w:r>
      <w:r w:rsidR="007634AE">
        <w:rPr>
          <w:rFonts w:cstheme="minorHAnsi"/>
          <w:color w:val="212529"/>
        </w:rPr>
        <w:t>,</w:t>
      </w:r>
      <w:r w:rsidRPr="00A21CC4">
        <w:rPr>
          <w:rFonts w:cstheme="minorHAnsi"/>
          <w:color w:val="212529"/>
        </w:rPr>
        <w:t xml:space="preserve"> βέβαια</w:t>
      </w:r>
      <w:r>
        <w:rPr>
          <w:rFonts w:cstheme="minorHAnsi"/>
          <w:color w:val="212529"/>
        </w:rPr>
        <w:t>,</w:t>
      </w:r>
      <w:r w:rsidRPr="00A21CC4">
        <w:rPr>
          <w:rFonts w:cstheme="minorHAnsi"/>
          <w:color w:val="212529"/>
        </w:rPr>
        <w:t xml:space="preserve"> έχουμε την άποψη πως αυτό που απαιτείται είναι η αλλαγή του οικονομικού μας μοντέλου</w:t>
      </w:r>
      <w:r>
        <w:rPr>
          <w:rFonts w:cstheme="minorHAnsi"/>
          <w:color w:val="212529"/>
        </w:rPr>
        <w:t>, καθώς</w:t>
      </w:r>
      <w:r w:rsidR="00082E8E">
        <w:rPr>
          <w:rFonts w:cstheme="minorHAnsi"/>
          <w:color w:val="212529"/>
        </w:rPr>
        <w:t>,</w:t>
      </w:r>
      <w:r>
        <w:rPr>
          <w:rFonts w:cstheme="minorHAnsi"/>
          <w:color w:val="212529"/>
        </w:rPr>
        <w:t xml:space="preserve"> </w:t>
      </w:r>
      <w:r w:rsidR="00082E8E">
        <w:rPr>
          <w:rFonts w:cstheme="minorHAnsi"/>
          <w:color w:val="212529"/>
        </w:rPr>
        <w:t>επίσης,</w:t>
      </w:r>
      <w:r>
        <w:rPr>
          <w:rFonts w:cstheme="minorHAnsi"/>
          <w:color w:val="212529"/>
        </w:rPr>
        <w:t xml:space="preserve"> του λανθασμένου</w:t>
      </w:r>
      <w:r w:rsidRPr="00A21CC4">
        <w:rPr>
          <w:rFonts w:cstheme="minorHAnsi"/>
          <w:color w:val="212529"/>
        </w:rPr>
        <w:t xml:space="preserve"> τουριστικού</w:t>
      </w:r>
      <w:r w:rsidR="00255F5B">
        <w:rPr>
          <w:rFonts w:cstheme="minorHAnsi"/>
          <w:color w:val="212529"/>
        </w:rPr>
        <w:t xml:space="preserve">, έχοντας </w:t>
      </w:r>
      <w:r w:rsidRPr="00A21CC4">
        <w:rPr>
          <w:rFonts w:cstheme="minorHAnsi"/>
          <w:color w:val="212529"/>
        </w:rPr>
        <w:t>περιγράψει</w:t>
      </w:r>
      <w:r w:rsidR="00255F5B">
        <w:rPr>
          <w:rFonts w:cstheme="minorHAnsi"/>
          <w:color w:val="212529"/>
        </w:rPr>
        <w:t>,</w:t>
      </w:r>
      <w:r w:rsidRPr="00A21CC4">
        <w:rPr>
          <w:rFonts w:cstheme="minorHAnsi"/>
          <w:color w:val="212529"/>
        </w:rPr>
        <w:t xml:space="preserve"> επακριβώς</w:t>
      </w:r>
      <w:r w:rsidR="00255F5B">
        <w:rPr>
          <w:rFonts w:cstheme="minorHAnsi"/>
          <w:color w:val="212529"/>
        </w:rPr>
        <w:t>,</w:t>
      </w:r>
      <w:r w:rsidRPr="00A21CC4">
        <w:rPr>
          <w:rFonts w:cstheme="minorHAnsi"/>
          <w:color w:val="212529"/>
        </w:rPr>
        <w:t xml:space="preserve"> τι εννοούμε στο </w:t>
      </w:r>
      <w:r>
        <w:rPr>
          <w:rFonts w:cstheme="minorHAnsi"/>
          <w:color w:val="212529"/>
        </w:rPr>
        <w:t xml:space="preserve">λεπτομερέστατο </w:t>
      </w:r>
      <w:r w:rsidRPr="00A21CC4">
        <w:rPr>
          <w:rFonts w:cstheme="minorHAnsi"/>
          <w:color w:val="212529"/>
        </w:rPr>
        <w:t xml:space="preserve">πρόγραμμά μας των </w:t>
      </w:r>
      <w:r>
        <w:rPr>
          <w:rFonts w:cstheme="minorHAnsi"/>
          <w:color w:val="212529"/>
        </w:rPr>
        <w:t>500</w:t>
      </w:r>
      <w:r w:rsidRPr="00A21CC4">
        <w:rPr>
          <w:rFonts w:cstheme="minorHAnsi"/>
          <w:color w:val="212529"/>
        </w:rPr>
        <w:t xml:space="preserve"> σελίδων</w:t>
      </w:r>
      <w:r w:rsidR="00F76FFA">
        <w:rPr>
          <w:rFonts w:cstheme="minorHAnsi"/>
          <w:color w:val="212529"/>
        </w:rPr>
        <w:t>,</w:t>
      </w:r>
      <w:r w:rsidRPr="00A21CC4">
        <w:rPr>
          <w:rFonts w:cstheme="minorHAnsi"/>
          <w:color w:val="212529"/>
        </w:rPr>
        <w:t xml:space="preserve"> που </w:t>
      </w:r>
      <w:r>
        <w:rPr>
          <w:rFonts w:cstheme="minorHAnsi"/>
          <w:color w:val="212529"/>
        </w:rPr>
        <w:t xml:space="preserve">είναι αναρτημένο </w:t>
      </w:r>
      <w:r w:rsidRPr="00A21CC4">
        <w:rPr>
          <w:rFonts w:cstheme="minorHAnsi"/>
          <w:color w:val="212529"/>
        </w:rPr>
        <w:t>στο διαδίκτυο</w:t>
      </w:r>
      <w:r>
        <w:rPr>
          <w:rFonts w:cstheme="minorHAnsi"/>
          <w:color w:val="212529"/>
        </w:rPr>
        <w:t xml:space="preserve">. </w:t>
      </w:r>
      <w:r w:rsidRPr="00A21CC4">
        <w:rPr>
          <w:rFonts w:cstheme="minorHAnsi"/>
          <w:color w:val="212529"/>
        </w:rPr>
        <w:t>Θεωρούμε</w:t>
      </w:r>
      <w:r w:rsidR="00F76FFA">
        <w:rPr>
          <w:rFonts w:cstheme="minorHAnsi"/>
          <w:color w:val="212529"/>
        </w:rPr>
        <w:t xml:space="preserve"> δε</w:t>
      </w:r>
      <w:r w:rsidRPr="00A21CC4">
        <w:rPr>
          <w:rFonts w:cstheme="minorHAnsi"/>
          <w:color w:val="212529"/>
        </w:rPr>
        <w:t xml:space="preserve"> πως</w:t>
      </w:r>
      <w:r w:rsidR="00F76FFA">
        <w:rPr>
          <w:rFonts w:cstheme="minorHAnsi"/>
          <w:color w:val="212529"/>
        </w:rPr>
        <w:t>,</w:t>
      </w:r>
      <w:r w:rsidRPr="00A21CC4">
        <w:rPr>
          <w:rFonts w:cstheme="minorHAnsi"/>
          <w:color w:val="212529"/>
        </w:rPr>
        <w:t xml:space="preserve"> όσο δε</w:t>
      </w:r>
      <w:r w:rsidR="00F76FFA">
        <w:rPr>
          <w:rFonts w:cstheme="minorHAnsi"/>
          <w:color w:val="212529"/>
        </w:rPr>
        <w:t>ν</w:t>
      </w:r>
      <w:r w:rsidRPr="00A21CC4">
        <w:rPr>
          <w:rFonts w:cstheme="minorHAnsi"/>
          <w:color w:val="212529"/>
        </w:rPr>
        <w:t xml:space="preserve"> συμβαίνει</w:t>
      </w:r>
      <w:r>
        <w:rPr>
          <w:rFonts w:cstheme="minorHAnsi"/>
          <w:color w:val="212529"/>
        </w:rPr>
        <w:t>,</w:t>
      </w:r>
      <w:r w:rsidRPr="00A21CC4">
        <w:rPr>
          <w:rFonts w:cstheme="minorHAnsi"/>
          <w:color w:val="212529"/>
        </w:rPr>
        <w:t xml:space="preserve"> η Ελλάδα θα οδηγείται από τη μία χρεοκ</w:t>
      </w:r>
      <w:r w:rsidR="00F76FFA">
        <w:rPr>
          <w:rFonts w:cstheme="minorHAnsi"/>
          <w:color w:val="212529"/>
        </w:rPr>
        <w:t>ο</w:t>
      </w:r>
      <w:r w:rsidRPr="00A21CC4">
        <w:rPr>
          <w:rFonts w:cstheme="minorHAnsi"/>
          <w:color w:val="212529"/>
        </w:rPr>
        <w:t>πία στην άλλη</w:t>
      </w:r>
      <w:r>
        <w:rPr>
          <w:rFonts w:cstheme="minorHAnsi"/>
          <w:color w:val="212529"/>
        </w:rPr>
        <w:t>.</w:t>
      </w:r>
      <w:r w:rsidRPr="00A21CC4">
        <w:rPr>
          <w:rFonts w:cstheme="minorHAnsi"/>
          <w:color w:val="212529"/>
        </w:rPr>
        <w:t xml:space="preserve"> Κάτι που</w:t>
      </w:r>
      <w:r w:rsidR="00A2349B">
        <w:rPr>
          <w:rFonts w:cstheme="minorHAnsi"/>
          <w:color w:val="212529"/>
        </w:rPr>
        <w:t>,</w:t>
      </w:r>
      <w:r w:rsidRPr="00A21CC4">
        <w:rPr>
          <w:rFonts w:cstheme="minorHAnsi"/>
          <w:color w:val="212529"/>
        </w:rPr>
        <w:t xml:space="preserve"> προφανώς</w:t>
      </w:r>
      <w:r w:rsidR="00A2349B">
        <w:rPr>
          <w:rFonts w:cstheme="minorHAnsi"/>
          <w:color w:val="212529"/>
        </w:rPr>
        <w:t>,</w:t>
      </w:r>
      <w:r w:rsidRPr="00A21CC4">
        <w:rPr>
          <w:rFonts w:cstheme="minorHAnsi"/>
          <w:color w:val="212529"/>
        </w:rPr>
        <w:t xml:space="preserve"> πρέπει και μπορεί να αποφευχθεί</w:t>
      </w:r>
      <w:r>
        <w:rPr>
          <w:rFonts w:cstheme="minorHAnsi"/>
          <w:color w:val="212529"/>
        </w:rPr>
        <w:t>,</w:t>
      </w:r>
      <w:r w:rsidRPr="00A21CC4">
        <w:rPr>
          <w:rFonts w:cstheme="minorHAnsi"/>
          <w:color w:val="212529"/>
        </w:rPr>
        <w:t xml:space="preserve"> αφού η Ελλάδα είναι μία πάμπλουτη</w:t>
      </w:r>
      <w:r>
        <w:rPr>
          <w:rFonts w:cstheme="minorHAnsi"/>
          <w:color w:val="212529"/>
        </w:rPr>
        <w:t>,</w:t>
      </w:r>
      <w:r w:rsidRPr="00A21CC4">
        <w:rPr>
          <w:rFonts w:cstheme="minorHAnsi"/>
          <w:color w:val="212529"/>
        </w:rPr>
        <w:t xml:space="preserve"> πολλαπλά προικισμένη χώρα</w:t>
      </w:r>
      <w:r>
        <w:rPr>
          <w:rFonts w:cstheme="minorHAnsi"/>
          <w:color w:val="212529"/>
        </w:rPr>
        <w:t>,</w:t>
      </w:r>
      <w:r w:rsidRPr="00A21CC4">
        <w:rPr>
          <w:rFonts w:cstheme="minorHAnsi"/>
          <w:color w:val="212529"/>
        </w:rPr>
        <w:t xml:space="preserve"> με πολύ μεγάλες δυνατότητες ανάπτυξης σε συγκεκριμένους τομείς</w:t>
      </w:r>
      <w:r>
        <w:rPr>
          <w:rFonts w:cstheme="minorHAnsi"/>
          <w:color w:val="212529"/>
        </w:rPr>
        <w:t>.</w:t>
      </w:r>
    </w:p>
    <w:p w:rsidR="00BE5A6C" w:rsidRDefault="00BE5A6C" w:rsidP="009D41B5">
      <w:pPr>
        <w:spacing w:line="276" w:lineRule="auto"/>
        <w:ind w:firstLine="720"/>
        <w:jc w:val="both"/>
        <w:rPr>
          <w:rFonts w:cstheme="minorHAnsi"/>
          <w:color w:val="212529"/>
        </w:rPr>
      </w:pPr>
      <w:r w:rsidRPr="00A21CC4">
        <w:rPr>
          <w:rFonts w:cstheme="minorHAnsi"/>
          <w:color w:val="212529"/>
        </w:rPr>
        <w:t>Υπάρχει</w:t>
      </w:r>
      <w:r w:rsidR="00C148E3">
        <w:rPr>
          <w:rFonts w:cstheme="minorHAnsi"/>
          <w:color w:val="212529"/>
        </w:rPr>
        <w:t>,</w:t>
      </w:r>
      <w:r w:rsidRPr="00A21CC4">
        <w:rPr>
          <w:rFonts w:cstheme="minorHAnsi"/>
          <w:color w:val="212529"/>
        </w:rPr>
        <w:t xml:space="preserve"> βέβαια</w:t>
      </w:r>
      <w:r>
        <w:rPr>
          <w:rFonts w:cstheme="minorHAnsi"/>
          <w:color w:val="212529"/>
        </w:rPr>
        <w:t>,</w:t>
      </w:r>
      <w:r w:rsidRPr="00A21CC4">
        <w:rPr>
          <w:rFonts w:cstheme="minorHAnsi"/>
          <w:color w:val="212529"/>
        </w:rPr>
        <w:t xml:space="preserve"> εδώ</w:t>
      </w:r>
      <w:r>
        <w:rPr>
          <w:rFonts w:cstheme="minorHAnsi"/>
          <w:color w:val="212529"/>
        </w:rPr>
        <w:t>,</w:t>
      </w:r>
      <w:r w:rsidRPr="00A21CC4">
        <w:rPr>
          <w:rFonts w:cstheme="minorHAnsi"/>
          <w:color w:val="212529"/>
        </w:rPr>
        <w:t xml:space="preserve"> μία αναφορά στον πολύ σημαντικό τομέα του ιαματικού τουρισμού</w:t>
      </w:r>
      <w:r w:rsidR="00834398">
        <w:rPr>
          <w:rFonts w:cstheme="minorHAnsi"/>
          <w:color w:val="212529"/>
        </w:rPr>
        <w:t>, κ</w:t>
      </w:r>
      <w:r w:rsidRPr="00A21CC4">
        <w:rPr>
          <w:rFonts w:cstheme="minorHAnsi"/>
          <w:color w:val="212529"/>
        </w:rPr>
        <w:t xml:space="preserve">άτι που έχουμε και εμείς στο πρόγραμμά </w:t>
      </w:r>
      <w:r>
        <w:rPr>
          <w:rFonts w:cstheme="minorHAnsi"/>
          <w:color w:val="212529"/>
        </w:rPr>
        <w:t>μας,</w:t>
      </w:r>
      <w:r w:rsidRPr="00A21CC4">
        <w:rPr>
          <w:rFonts w:cstheme="minorHAnsi"/>
          <w:color w:val="212529"/>
        </w:rPr>
        <w:t xml:space="preserve"> ως μέρος των εναλλακτικών μορφών τουρισμού</w:t>
      </w:r>
      <w:r>
        <w:rPr>
          <w:rFonts w:cstheme="minorHAnsi"/>
          <w:color w:val="212529"/>
        </w:rPr>
        <w:t>,</w:t>
      </w:r>
      <w:r w:rsidRPr="00A21CC4">
        <w:rPr>
          <w:rFonts w:cstheme="minorHAnsi"/>
          <w:color w:val="212529"/>
        </w:rPr>
        <w:t xml:space="preserve"> υψηλότερης προστιθέμενης αξίας</w:t>
      </w:r>
      <w:r>
        <w:rPr>
          <w:rFonts w:cstheme="minorHAnsi"/>
          <w:color w:val="212529"/>
        </w:rPr>
        <w:t>,</w:t>
      </w:r>
      <w:r w:rsidRPr="00A21CC4">
        <w:rPr>
          <w:rFonts w:cstheme="minorHAnsi"/>
          <w:color w:val="212529"/>
        </w:rPr>
        <w:t xml:space="preserve"> όπ</w:t>
      </w:r>
      <w:r w:rsidR="00834398">
        <w:rPr>
          <w:rFonts w:cstheme="minorHAnsi"/>
          <w:color w:val="212529"/>
        </w:rPr>
        <w:t xml:space="preserve">ου </w:t>
      </w:r>
      <w:r w:rsidRPr="00A21CC4">
        <w:rPr>
          <w:rFonts w:cstheme="minorHAnsi"/>
          <w:color w:val="212529"/>
        </w:rPr>
        <w:t>ως κράτος έχουμε τεράστια ανταγωνιστικά πλεονεκτήματα</w:t>
      </w:r>
      <w:r>
        <w:rPr>
          <w:rFonts w:cstheme="minorHAnsi"/>
          <w:color w:val="212529"/>
        </w:rPr>
        <w:t>.</w:t>
      </w:r>
    </w:p>
    <w:p w:rsidR="00BE5A6C" w:rsidRDefault="00BE5A6C" w:rsidP="009D41B5">
      <w:pPr>
        <w:spacing w:line="276" w:lineRule="auto"/>
        <w:ind w:firstLine="720"/>
        <w:jc w:val="both"/>
        <w:rPr>
          <w:rFonts w:cstheme="minorHAnsi"/>
          <w:color w:val="212529"/>
        </w:rPr>
      </w:pPr>
      <w:r>
        <w:rPr>
          <w:rFonts w:cstheme="minorHAnsi"/>
          <w:color w:val="212529"/>
        </w:rPr>
        <w:t>Ό</w:t>
      </w:r>
      <w:r w:rsidRPr="00A21CC4">
        <w:rPr>
          <w:rFonts w:cstheme="minorHAnsi"/>
          <w:color w:val="212529"/>
        </w:rPr>
        <w:t>σον αφορά</w:t>
      </w:r>
      <w:r w:rsidR="00834398">
        <w:rPr>
          <w:rFonts w:cstheme="minorHAnsi"/>
          <w:color w:val="212529"/>
        </w:rPr>
        <w:t>,</w:t>
      </w:r>
      <w:r w:rsidRPr="00A21CC4">
        <w:rPr>
          <w:rFonts w:cstheme="minorHAnsi"/>
          <w:color w:val="212529"/>
        </w:rPr>
        <w:t xml:space="preserve"> τώρα</w:t>
      </w:r>
      <w:r w:rsidR="00834398">
        <w:rPr>
          <w:rFonts w:cstheme="minorHAnsi"/>
          <w:color w:val="212529"/>
        </w:rPr>
        <w:t>,</w:t>
      </w:r>
      <w:r w:rsidRPr="00A21CC4">
        <w:rPr>
          <w:rFonts w:cstheme="minorHAnsi"/>
          <w:color w:val="212529"/>
        </w:rPr>
        <w:t xml:space="preserve"> τις υπόλοιπες δραστηριότητες</w:t>
      </w:r>
      <w:r w:rsidR="00834398">
        <w:rPr>
          <w:rFonts w:cstheme="minorHAnsi"/>
          <w:color w:val="212529"/>
        </w:rPr>
        <w:t>, δ</w:t>
      </w:r>
      <w:r w:rsidRPr="00A21CC4">
        <w:rPr>
          <w:rFonts w:cstheme="minorHAnsi"/>
          <w:color w:val="212529"/>
        </w:rPr>
        <w:t xml:space="preserve">εν μπορούμε να δούμε πώς θα αλλάξουν τα δεδομένα της οικονομίας </w:t>
      </w:r>
      <w:r>
        <w:rPr>
          <w:rFonts w:cstheme="minorHAnsi"/>
          <w:color w:val="212529"/>
        </w:rPr>
        <w:t>μας,</w:t>
      </w:r>
      <w:r w:rsidRPr="00A21CC4">
        <w:rPr>
          <w:rFonts w:cstheme="minorHAnsi"/>
          <w:color w:val="212529"/>
        </w:rPr>
        <w:t xml:space="preserve"> ενώ είναι σίγουρο πως η απελ</w:t>
      </w:r>
      <w:r>
        <w:rPr>
          <w:rFonts w:cstheme="minorHAnsi"/>
          <w:color w:val="212529"/>
        </w:rPr>
        <w:t>ευθέρωση και η απορρύθμιση θα έχου</w:t>
      </w:r>
      <w:r w:rsidRPr="00A21CC4">
        <w:rPr>
          <w:rFonts w:cstheme="minorHAnsi"/>
          <w:color w:val="212529"/>
        </w:rPr>
        <w:t>ν ως αποτέλεσμα απώλειες για τις μεσαίες εισοδηματικές τάξεις και για τους μικρούς επιχειρηματίες</w:t>
      </w:r>
      <w:r>
        <w:rPr>
          <w:rFonts w:cstheme="minorHAnsi"/>
          <w:color w:val="212529"/>
        </w:rPr>
        <w:t>. Α</w:t>
      </w:r>
      <w:r w:rsidRPr="00A21CC4">
        <w:rPr>
          <w:rFonts w:cstheme="minorHAnsi"/>
          <w:color w:val="212529"/>
        </w:rPr>
        <w:t>πώλειες που θα είναι ακόμη πιο επώδυνες μετά από το καταστροφικό κλείδωμα</w:t>
      </w:r>
      <w:r w:rsidR="007A54C0">
        <w:rPr>
          <w:rFonts w:cstheme="minorHAnsi"/>
          <w:color w:val="212529"/>
        </w:rPr>
        <w:t>,</w:t>
      </w:r>
      <w:r w:rsidRPr="00A21CC4">
        <w:rPr>
          <w:rFonts w:cstheme="minorHAnsi"/>
          <w:color w:val="212529"/>
        </w:rPr>
        <w:t xml:space="preserve"> που επιβλήθηκε στην οικονομία </w:t>
      </w:r>
      <w:r w:rsidR="007A54C0">
        <w:rPr>
          <w:rFonts w:cstheme="minorHAnsi"/>
          <w:color w:val="212529"/>
        </w:rPr>
        <w:t>μας, ε</w:t>
      </w:r>
      <w:r w:rsidRPr="00A21CC4">
        <w:rPr>
          <w:rFonts w:cstheme="minorHAnsi"/>
          <w:color w:val="212529"/>
        </w:rPr>
        <w:t>ννοώντας τους μικροεπιχειρηματίες που είχαν άδεια λειτουργίας</w:t>
      </w:r>
      <w:r>
        <w:rPr>
          <w:rFonts w:cstheme="minorHAnsi"/>
          <w:color w:val="212529"/>
        </w:rPr>
        <w:t>,</w:t>
      </w:r>
      <w:r w:rsidRPr="00A21CC4">
        <w:rPr>
          <w:rFonts w:cstheme="minorHAnsi"/>
          <w:color w:val="212529"/>
        </w:rPr>
        <w:t xml:space="preserve"> όπως για μία σχολή οδήγησης ή για ένα εργαστήριο αισθητικής</w:t>
      </w:r>
      <w:r>
        <w:rPr>
          <w:rFonts w:cstheme="minorHAnsi"/>
          <w:color w:val="212529"/>
        </w:rPr>
        <w:t>.</w:t>
      </w:r>
    </w:p>
    <w:p w:rsidR="00BE5A6C" w:rsidRDefault="00BE5A6C" w:rsidP="009D41B5">
      <w:pPr>
        <w:spacing w:line="276" w:lineRule="auto"/>
        <w:ind w:firstLine="720"/>
        <w:jc w:val="both"/>
        <w:rPr>
          <w:rFonts w:cstheme="minorHAnsi"/>
          <w:color w:val="212529"/>
        </w:rPr>
      </w:pPr>
      <w:r w:rsidRPr="00A21CC4">
        <w:rPr>
          <w:rFonts w:cstheme="minorHAnsi"/>
          <w:color w:val="212529"/>
        </w:rPr>
        <w:t>Σε κάθε περίπτωση</w:t>
      </w:r>
      <w:r>
        <w:rPr>
          <w:rFonts w:cstheme="minorHAnsi"/>
          <w:color w:val="212529"/>
        </w:rPr>
        <w:t>,</w:t>
      </w:r>
      <w:r w:rsidRPr="00A21CC4">
        <w:rPr>
          <w:rFonts w:cstheme="minorHAnsi"/>
          <w:color w:val="212529"/>
        </w:rPr>
        <w:t xml:space="preserve"> έχουμε την άποψη πως οι προτάσεις του νομοσχεδίου προέρχονται από την </w:t>
      </w:r>
      <w:r w:rsidR="00161910">
        <w:rPr>
          <w:rFonts w:cstheme="minorHAnsi"/>
          <w:color w:val="212529"/>
        </w:rPr>
        <w:t>«</w:t>
      </w:r>
      <w:r w:rsidR="008366CE">
        <w:rPr>
          <w:rFonts w:cstheme="minorHAnsi"/>
          <w:color w:val="212529"/>
        </w:rPr>
        <w:t>Τ</w:t>
      </w:r>
      <w:r w:rsidRPr="00A21CC4">
        <w:rPr>
          <w:rFonts w:cstheme="minorHAnsi"/>
          <w:color w:val="212529"/>
        </w:rPr>
        <w:t>ρόικα</w:t>
      </w:r>
      <w:r w:rsidR="00161910">
        <w:rPr>
          <w:rFonts w:cstheme="minorHAnsi"/>
          <w:color w:val="212529"/>
        </w:rPr>
        <w:t>»</w:t>
      </w:r>
      <w:r>
        <w:rPr>
          <w:rFonts w:cstheme="minorHAnsi"/>
          <w:color w:val="212529"/>
        </w:rPr>
        <w:t>, ό</w:t>
      </w:r>
      <w:r w:rsidRPr="00A21CC4">
        <w:rPr>
          <w:rFonts w:cstheme="minorHAnsi"/>
          <w:color w:val="212529"/>
        </w:rPr>
        <w:t>πως φαίνεται καθαρά από τις συνεχείς αναφορές της στην 8</w:t>
      </w:r>
      <w:r w:rsidR="003C6684">
        <w:rPr>
          <w:rFonts w:cstheme="minorHAnsi"/>
          <w:color w:val="212529"/>
        </w:rPr>
        <w:t>η</w:t>
      </w:r>
      <w:r w:rsidR="003C6684">
        <w:rPr>
          <w:rFonts w:cstheme="minorHAnsi"/>
          <w:color w:val="212529"/>
          <w:vertAlign w:val="superscript"/>
        </w:rPr>
        <w:t xml:space="preserve"> </w:t>
      </w:r>
      <w:r w:rsidRPr="00A21CC4">
        <w:rPr>
          <w:rFonts w:cstheme="minorHAnsi"/>
          <w:color w:val="212529"/>
        </w:rPr>
        <w:t>αξιολόγηση</w:t>
      </w:r>
      <w:r>
        <w:rPr>
          <w:rFonts w:cstheme="minorHAnsi"/>
          <w:color w:val="212529"/>
        </w:rPr>
        <w:t>,</w:t>
      </w:r>
      <w:r w:rsidRPr="00A21CC4">
        <w:rPr>
          <w:rFonts w:cstheme="minorHAnsi"/>
          <w:color w:val="212529"/>
        </w:rPr>
        <w:t xml:space="preserve"> στην 9</w:t>
      </w:r>
      <w:r w:rsidR="003C6684">
        <w:rPr>
          <w:rFonts w:cstheme="minorHAnsi"/>
          <w:color w:val="212529"/>
        </w:rPr>
        <w:t xml:space="preserve">η </w:t>
      </w:r>
      <w:r w:rsidR="003C6684">
        <w:rPr>
          <w:rFonts w:cstheme="minorHAnsi"/>
          <w:color w:val="212529"/>
          <w:vertAlign w:val="superscript"/>
        </w:rPr>
        <w:t xml:space="preserve"> </w:t>
      </w:r>
      <w:r w:rsidRPr="00A21CC4">
        <w:rPr>
          <w:rFonts w:cstheme="minorHAnsi"/>
          <w:color w:val="212529"/>
        </w:rPr>
        <w:t>και τώρα στη 10</w:t>
      </w:r>
      <w:r w:rsidR="003C6684">
        <w:rPr>
          <w:rFonts w:cstheme="minorHAnsi"/>
          <w:color w:val="212529"/>
        </w:rPr>
        <w:t>η</w:t>
      </w:r>
      <w:r>
        <w:rPr>
          <w:rFonts w:cstheme="minorHAnsi"/>
          <w:color w:val="212529"/>
        </w:rPr>
        <w:t>,</w:t>
      </w:r>
      <w:r w:rsidRPr="00A21CC4">
        <w:rPr>
          <w:rFonts w:cstheme="minorHAnsi"/>
          <w:color w:val="212529"/>
        </w:rPr>
        <w:t xml:space="preserve"> όπου</w:t>
      </w:r>
      <w:r w:rsidR="002B12BA">
        <w:rPr>
          <w:rFonts w:cstheme="minorHAnsi"/>
          <w:color w:val="212529"/>
        </w:rPr>
        <w:t>,</w:t>
      </w:r>
      <w:r w:rsidRPr="00A21CC4">
        <w:rPr>
          <w:rFonts w:cstheme="minorHAnsi"/>
          <w:color w:val="212529"/>
        </w:rPr>
        <w:t xml:space="preserve"> μεταξύ άλλων</w:t>
      </w:r>
      <w:r w:rsidR="002B12BA">
        <w:rPr>
          <w:rFonts w:cstheme="minorHAnsi"/>
          <w:color w:val="212529"/>
        </w:rPr>
        <w:t>,</w:t>
      </w:r>
      <w:r w:rsidRPr="00A21CC4">
        <w:rPr>
          <w:rFonts w:cstheme="minorHAnsi"/>
          <w:color w:val="212529"/>
        </w:rPr>
        <w:t xml:space="preserve"> αποφάσισε πως το δημόσιο χρέος μας είναι βιώσιμο</w:t>
      </w:r>
      <w:r w:rsidR="002B12BA">
        <w:rPr>
          <w:rFonts w:cstheme="minorHAnsi"/>
          <w:color w:val="212529"/>
        </w:rPr>
        <w:t>,</w:t>
      </w:r>
      <w:r w:rsidRPr="00A21CC4">
        <w:rPr>
          <w:rFonts w:cstheme="minorHAnsi"/>
          <w:color w:val="212529"/>
        </w:rPr>
        <w:t xml:space="preserve"> παρά το ότι δεν υπάρχει ούτε ένας σοβαρός οικονομολόγος στον κόσμο που να το πιστεύει</w:t>
      </w:r>
      <w:r>
        <w:rPr>
          <w:rFonts w:cstheme="minorHAnsi"/>
          <w:color w:val="212529"/>
        </w:rPr>
        <w:t>. Ό</w:t>
      </w:r>
      <w:r w:rsidRPr="00A21CC4">
        <w:rPr>
          <w:rFonts w:cstheme="minorHAnsi"/>
          <w:color w:val="212529"/>
        </w:rPr>
        <w:t>πως αναφέρεται</w:t>
      </w:r>
      <w:r w:rsidR="000C3D4A">
        <w:rPr>
          <w:rFonts w:cstheme="minorHAnsi"/>
          <w:color w:val="212529"/>
        </w:rPr>
        <w:t>,</w:t>
      </w:r>
      <w:r w:rsidRPr="00A21CC4">
        <w:rPr>
          <w:rFonts w:cstheme="minorHAnsi"/>
          <w:color w:val="212529"/>
        </w:rPr>
        <w:t xml:space="preserve"> άλλωστε</w:t>
      </w:r>
      <w:r w:rsidR="000C3D4A">
        <w:rPr>
          <w:rFonts w:cstheme="minorHAnsi"/>
          <w:color w:val="212529"/>
        </w:rPr>
        <w:t>,</w:t>
      </w:r>
      <w:r w:rsidRPr="00A21CC4">
        <w:rPr>
          <w:rFonts w:cstheme="minorHAnsi"/>
          <w:color w:val="212529"/>
        </w:rPr>
        <w:t xml:space="preserve"> στη σελίδα 10 της </w:t>
      </w:r>
      <w:r>
        <w:rPr>
          <w:rFonts w:cstheme="minorHAnsi"/>
          <w:color w:val="212529"/>
        </w:rPr>
        <w:t>10</w:t>
      </w:r>
      <w:r w:rsidR="002B12BA">
        <w:rPr>
          <w:rFonts w:cstheme="minorHAnsi"/>
          <w:color w:val="212529"/>
        </w:rPr>
        <w:t>ης</w:t>
      </w:r>
      <w:r w:rsidRPr="00A21CC4">
        <w:rPr>
          <w:rFonts w:cstheme="minorHAnsi"/>
          <w:color w:val="212529"/>
        </w:rPr>
        <w:t xml:space="preserve"> αξιολόγησης</w:t>
      </w:r>
      <w:r>
        <w:rPr>
          <w:rFonts w:cstheme="minorHAnsi"/>
          <w:color w:val="212529"/>
        </w:rPr>
        <w:t>,</w:t>
      </w:r>
      <w:r w:rsidRPr="00A21CC4">
        <w:rPr>
          <w:rFonts w:cstheme="minorHAnsi"/>
          <w:color w:val="212529"/>
        </w:rPr>
        <w:t xml:space="preserve"> η δευτερογενής νομοθεσία έχει καθυστερήσει</w:t>
      </w:r>
      <w:r>
        <w:rPr>
          <w:rFonts w:cstheme="minorHAnsi"/>
          <w:color w:val="212529"/>
        </w:rPr>
        <w:t>,</w:t>
      </w:r>
      <w:r w:rsidRPr="00A21CC4">
        <w:rPr>
          <w:rFonts w:cstheme="minorHAnsi"/>
          <w:color w:val="212529"/>
        </w:rPr>
        <w:t xml:space="preserve"> αλλά θα ολοκληρωθεί έως το Σεπτέμβριο του 2021</w:t>
      </w:r>
      <w:r w:rsidR="000B7DBE">
        <w:rPr>
          <w:rFonts w:cstheme="minorHAnsi"/>
          <w:color w:val="212529"/>
        </w:rPr>
        <w:t>, υ</w:t>
      </w:r>
      <w:r w:rsidRPr="00A21CC4">
        <w:rPr>
          <w:rFonts w:cstheme="minorHAnsi"/>
          <w:color w:val="212529"/>
        </w:rPr>
        <w:t>ποθέτοντας</w:t>
      </w:r>
      <w:r w:rsidR="000B7DBE">
        <w:rPr>
          <w:rFonts w:cstheme="minorHAnsi"/>
          <w:color w:val="212529"/>
        </w:rPr>
        <w:t>,</w:t>
      </w:r>
      <w:r w:rsidRPr="00A21CC4">
        <w:rPr>
          <w:rFonts w:cstheme="minorHAnsi"/>
          <w:color w:val="212529"/>
        </w:rPr>
        <w:t xml:space="preserve"> με βάση όλα αυτά</w:t>
      </w:r>
      <w:r w:rsidR="000B7DBE">
        <w:rPr>
          <w:rFonts w:cstheme="minorHAnsi"/>
          <w:color w:val="212529"/>
        </w:rPr>
        <w:t>,</w:t>
      </w:r>
      <w:r w:rsidRPr="00A21CC4">
        <w:rPr>
          <w:rFonts w:cstheme="minorHAnsi"/>
          <w:color w:val="212529"/>
        </w:rPr>
        <w:t xml:space="preserve"> πως θα ακολουθήσουν και άλλα νομοσχέδ</w:t>
      </w:r>
      <w:r w:rsidR="00161910">
        <w:rPr>
          <w:rFonts w:cstheme="minorHAnsi"/>
          <w:color w:val="212529"/>
        </w:rPr>
        <w:t>ια για την απλούστευση περισσοτέ</w:t>
      </w:r>
      <w:r w:rsidRPr="00A21CC4">
        <w:rPr>
          <w:rFonts w:cstheme="minorHAnsi"/>
          <w:color w:val="212529"/>
        </w:rPr>
        <w:t>ρων δραστηριοτήτων</w:t>
      </w:r>
      <w:r>
        <w:rPr>
          <w:rFonts w:cstheme="minorHAnsi"/>
          <w:color w:val="212529"/>
        </w:rPr>
        <w:t>.</w:t>
      </w:r>
    </w:p>
    <w:p w:rsidR="00BE5A6C" w:rsidRDefault="00BE5A6C" w:rsidP="009D41B5">
      <w:pPr>
        <w:spacing w:line="276" w:lineRule="auto"/>
        <w:ind w:firstLine="720"/>
        <w:jc w:val="both"/>
        <w:rPr>
          <w:rFonts w:cstheme="minorHAnsi"/>
          <w:color w:val="212529"/>
        </w:rPr>
      </w:pPr>
      <w:r w:rsidRPr="00A21CC4">
        <w:rPr>
          <w:rFonts w:cstheme="minorHAnsi"/>
          <w:color w:val="212529"/>
        </w:rPr>
        <w:t>Εκτός αυτού</w:t>
      </w:r>
      <w:r>
        <w:rPr>
          <w:rFonts w:cstheme="minorHAnsi"/>
          <w:color w:val="212529"/>
        </w:rPr>
        <w:t>,</w:t>
      </w:r>
      <w:r w:rsidRPr="00A21CC4">
        <w:rPr>
          <w:rFonts w:cstheme="minorHAnsi"/>
          <w:color w:val="212529"/>
        </w:rPr>
        <w:t xml:space="preserve"> η </w:t>
      </w:r>
      <w:r w:rsidR="00161910">
        <w:rPr>
          <w:rFonts w:cstheme="minorHAnsi"/>
          <w:color w:val="212529"/>
        </w:rPr>
        <w:t>«Τ</w:t>
      </w:r>
      <w:r w:rsidRPr="00A21CC4">
        <w:rPr>
          <w:rFonts w:cstheme="minorHAnsi"/>
          <w:color w:val="212529"/>
        </w:rPr>
        <w:t>ρόικα</w:t>
      </w:r>
      <w:r w:rsidR="00161910">
        <w:rPr>
          <w:rFonts w:cstheme="minorHAnsi"/>
          <w:color w:val="212529"/>
        </w:rPr>
        <w:t>»</w:t>
      </w:r>
      <w:r w:rsidRPr="00A21CC4">
        <w:rPr>
          <w:rFonts w:cstheme="minorHAnsi"/>
          <w:color w:val="212529"/>
        </w:rPr>
        <w:t xml:space="preserve"> φαίνεται δυσαρεστημένη</w:t>
      </w:r>
      <w:r w:rsidR="004A7615">
        <w:rPr>
          <w:rFonts w:cstheme="minorHAnsi"/>
          <w:color w:val="212529"/>
        </w:rPr>
        <w:t>,</w:t>
      </w:r>
      <w:r>
        <w:rPr>
          <w:rFonts w:cstheme="minorHAnsi"/>
          <w:color w:val="212529"/>
        </w:rPr>
        <w:t xml:space="preserve"> στ</w:t>
      </w:r>
      <w:r w:rsidRPr="00A21CC4">
        <w:rPr>
          <w:rFonts w:cstheme="minorHAnsi"/>
          <w:color w:val="212529"/>
        </w:rPr>
        <w:t xml:space="preserve">ην ίδια </w:t>
      </w:r>
      <w:r>
        <w:rPr>
          <w:rFonts w:cstheme="minorHAnsi"/>
          <w:color w:val="212529"/>
        </w:rPr>
        <w:t>10</w:t>
      </w:r>
      <w:r w:rsidR="00161910">
        <w:rPr>
          <w:rFonts w:cstheme="minorHAnsi"/>
          <w:color w:val="212529"/>
        </w:rPr>
        <w:t>η</w:t>
      </w:r>
      <w:r w:rsidR="00161910">
        <w:rPr>
          <w:rFonts w:cstheme="minorHAnsi"/>
          <w:color w:val="212529"/>
          <w:vertAlign w:val="superscript"/>
        </w:rPr>
        <w:t xml:space="preserve"> </w:t>
      </w:r>
      <w:r w:rsidRPr="00A21CC4">
        <w:rPr>
          <w:rFonts w:cstheme="minorHAnsi"/>
          <w:color w:val="212529"/>
        </w:rPr>
        <w:t>σελίδα</w:t>
      </w:r>
      <w:r>
        <w:rPr>
          <w:rFonts w:cstheme="minorHAnsi"/>
          <w:color w:val="212529"/>
        </w:rPr>
        <w:t>,</w:t>
      </w:r>
      <w:r w:rsidRPr="00A21CC4">
        <w:rPr>
          <w:rFonts w:cstheme="minorHAnsi"/>
          <w:color w:val="212529"/>
        </w:rPr>
        <w:t xml:space="preserve"> για το ότι δεν έχει συμπεριληφθεί η ιδιωτική εκπαίδευση</w:t>
      </w:r>
      <w:r w:rsidR="00D7118F">
        <w:rPr>
          <w:rFonts w:cstheme="minorHAnsi"/>
          <w:color w:val="212529"/>
        </w:rPr>
        <w:t>, η</w:t>
      </w:r>
      <w:r w:rsidRPr="00A21CC4">
        <w:rPr>
          <w:rFonts w:cstheme="minorHAnsi"/>
          <w:color w:val="212529"/>
        </w:rPr>
        <w:t xml:space="preserve"> οποία ήταν </w:t>
      </w:r>
      <w:r>
        <w:rPr>
          <w:rFonts w:cstheme="minorHAnsi"/>
          <w:color w:val="212529"/>
        </w:rPr>
        <w:t>μ</w:t>
      </w:r>
      <w:r w:rsidR="00D7118F">
        <w:rPr>
          <w:rFonts w:cstheme="minorHAnsi"/>
          <w:color w:val="212529"/>
        </w:rPr>
        <w:t>ε</w:t>
      </w:r>
      <w:r>
        <w:rPr>
          <w:rFonts w:cstheme="minorHAnsi"/>
          <w:color w:val="212529"/>
        </w:rPr>
        <w:t xml:space="preserve">ν στο προηγούμενο σετ </w:t>
      </w:r>
      <w:r w:rsidRPr="00A21CC4">
        <w:rPr>
          <w:rFonts w:cstheme="minorHAnsi"/>
          <w:color w:val="212529"/>
        </w:rPr>
        <w:t>νομών</w:t>
      </w:r>
      <w:r>
        <w:rPr>
          <w:rFonts w:cstheme="minorHAnsi"/>
          <w:color w:val="212529"/>
        </w:rPr>
        <w:t>,</w:t>
      </w:r>
      <w:r w:rsidRPr="00A21CC4">
        <w:rPr>
          <w:rFonts w:cstheme="minorHAnsi"/>
          <w:color w:val="212529"/>
        </w:rPr>
        <w:t xml:space="preserve"> αλλά φαίνεται πως εξαιρέθηκε</w:t>
      </w:r>
      <w:r>
        <w:rPr>
          <w:rFonts w:cstheme="minorHAnsi"/>
          <w:color w:val="212529"/>
        </w:rPr>
        <w:t>,</w:t>
      </w:r>
      <w:r w:rsidRPr="00A21CC4">
        <w:rPr>
          <w:rFonts w:cstheme="minorHAnsi"/>
          <w:color w:val="212529"/>
        </w:rPr>
        <w:t xml:space="preserve"> αφού σε εκείνη τη δημόσια διαβούλευση του Ιανουαρίου είχε λάβει 732 σχόλια από τα 872 συνολικά</w:t>
      </w:r>
      <w:r>
        <w:rPr>
          <w:rFonts w:cstheme="minorHAnsi"/>
          <w:color w:val="212529"/>
        </w:rPr>
        <w:t>. Π</w:t>
      </w:r>
      <w:r w:rsidRPr="00A21CC4">
        <w:rPr>
          <w:rFonts w:cstheme="minorHAnsi"/>
          <w:color w:val="212529"/>
        </w:rPr>
        <w:t xml:space="preserve">άντως η </w:t>
      </w:r>
      <w:r w:rsidR="00F46DB1">
        <w:rPr>
          <w:rFonts w:cstheme="minorHAnsi"/>
          <w:color w:val="212529"/>
        </w:rPr>
        <w:t>«Τ</w:t>
      </w:r>
      <w:r w:rsidRPr="00A21CC4">
        <w:rPr>
          <w:rFonts w:cstheme="minorHAnsi"/>
          <w:color w:val="212529"/>
        </w:rPr>
        <w:t>ρόικα</w:t>
      </w:r>
      <w:r w:rsidR="00F46DB1">
        <w:rPr>
          <w:rFonts w:cstheme="minorHAnsi"/>
          <w:color w:val="212529"/>
        </w:rPr>
        <w:t>»</w:t>
      </w:r>
      <w:r w:rsidRPr="00A21CC4">
        <w:rPr>
          <w:rFonts w:cstheme="minorHAnsi"/>
          <w:color w:val="212529"/>
        </w:rPr>
        <w:t xml:space="preserve"> αναφέρει </w:t>
      </w:r>
      <w:r w:rsidR="0035765F">
        <w:rPr>
          <w:rFonts w:cstheme="minorHAnsi"/>
          <w:color w:val="212529"/>
        </w:rPr>
        <w:t xml:space="preserve">- </w:t>
      </w:r>
      <w:r w:rsidRPr="00A21CC4">
        <w:rPr>
          <w:rFonts w:cstheme="minorHAnsi"/>
          <w:color w:val="212529"/>
        </w:rPr>
        <w:t xml:space="preserve">η </w:t>
      </w:r>
      <w:r w:rsidR="00F46DB1">
        <w:rPr>
          <w:rFonts w:cstheme="minorHAnsi"/>
          <w:color w:val="212529"/>
        </w:rPr>
        <w:t>«Τ</w:t>
      </w:r>
      <w:r w:rsidRPr="00A21CC4">
        <w:rPr>
          <w:rFonts w:cstheme="minorHAnsi"/>
          <w:color w:val="212529"/>
        </w:rPr>
        <w:t>ρόικα</w:t>
      </w:r>
      <w:r w:rsidR="00F46DB1">
        <w:rPr>
          <w:rFonts w:cstheme="minorHAnsi"/>
          <w:color w:val="212529"/>
        </w:rPr>
        <w:t>»</w:t>
      </w:r>
      <w:r w:rsidRPr="00A21CC4">
        <w:rPr>
          <w:rFonts w:cstheme="minorHAnsi"/>
          <w:color w:val="212529"/>
        </w:rPr>
        <w:t xml:space="preserve"> </w:t>
      </w:r>
      <w:r w:rsidR="0035765F">
        <w:rPr>
          <w:rFonts w:cstheme="minorHAnsi"/>
          <w:color w:val="212529"/>
        </w:rPr>
        <w:t xml:space="preserve">κυβερνάει - </w:t>
      </w:r>
      <w:r w:rsidRPr="00A21CC4">
        <w:rPr>
          <w:rFonts w:cstheme="minorHAnsi"/>
          <w:color w:val="212529"/>
        </w:rPr>
        <w:t>πως θα κατατεθούν ξανά οι ρυθμίσεις για την ιδιωτική εκπαίδευση έως το</w:t>
      </w:r>
      <w:r w:rsidR="0035765F">
        <w:rPr>
          <w:rFonts w:cstheme="minorHAnsi"/>
          <w:color w:val="212529"/>
        </w:rPr>
        <w:t>ν</w:t>
      </w:r>
      <w:r w:rsidRPr="00A21CC4">
        <w:rPr>
          <w:rFonts w:cstheme="minorHAnsi"/>
          <w:color w:val="212529"/>
        </w:rPr>
        <w:t xml:space="preserve"> Σεπτέμβρη</w:t>
      </w:r>
      <w:r>
        <w:rPr>
          <w:rFonts w:cstheme="minorHAnsi"/>
          <w:color w:val="212529"/>
        </w:rPr>
        <w:t>,</w:t>
      </w:r>
      <w:r w:rsidRPr="00A21CC4">
        <w:rPr>
          <w:rFonts w:cstheme="minorHAnsi"/>
          <w:color w:val="212529"/>
        </w:rPr>
        <w:t xml:space="preserve"> οπότε </w:t>
      </w:r>
      <w:r>
        <w:rPr>
          <w:rFonts w:cstheme="minorHAnsi"/>
          <w:color w:val="212529"/>
        </w:rPr>
        <w:t>τις περιμένουμε.</w:t>
      </w:r>
    </w:p>
    <w:p w:rsidR="00BE5A6C" w:rsidRPr="006A1E96" w:rsidRDefault="00BE5A6C" w:rsidP="009D41B5">
      <w:pPr>
        <w:spacing w:line="276" w:lineRule="auto"/>
        <w:ind w:firstLine="720"/>
        <w:jc w:val="both"/>
        <w:rPr>
          <w:rFonts w:cstheme="minorHAnsi"/>
          <w:color w:val="212529"/>
        </w:rPr>
      </w:pPr>
      <w:r>
        <w:rPr>
          <w:rFonts w:cstheme="minorHAnsi"/>
          <w:color w:val="212529"/>
        </w:rPr>
        <w:t>Σ</w:t>
      </w:r>
      <w:r w:rsidRPr="00A21CC4">
        <w:rPr>
          <w:rFonts w:cstheme="minorHAnsi"/>
          <w:color w:val="212529"/>
        </w:rPr>
        <w:t>υνεχίζοντας</w:t>
      </w:r>
      <w:r>
        <w:rPr>
          <w:rFonts w:cstheme="minorHAnsi"/>
          <w:color w:val="212529"/>
        </w:rPr>
        <w:t>,</w:t>
      </w:r>
      <w:r w:rsidRPr="00A21CC4">
        <w:rPr>
          <w:rFonts w:cstheme="minorHAnsi"/>
          <w:color w:val="212529"/>
        </w:rPr>
        <w:t xml:space="preserve"> για το σκοπό του παρόντος πλαισίου </w:t>
      </w:r>
      <w:proofErr w:type="spellStart"/>
      <w:r w:rsidRPr="00A21CC4">
        <w:rPr>
          <w:rFonts w:cstheme="minorHAnsi"/>
          <w:color w:val="212529"/>
        </w:rPr>
        <w:t>αδειοδότησης</w:t>
      </w:r>
      <w:proofErr w:type="spellEnd"/>
      <w:r>
        <w:rPr>
          <w:rFonts w:cstheme="minorHAnsi"/>
          <w:color w:val="212529"/>
        </w:rPr>
        <w:t>, θ</w:t>
      </w:r>
      <w:r w:rsidRPr="00A21CC4">
        <w:rPr>
          <w:rFonts w:cstheme="minorHAnsi"/>
          <w:color w:val="212529"/>
        </w:rPr>
        <w:t xml:space="preserve">α </w:t>
      </w:r>
      <w:r>
        <w:rPr>
          <w:rFonts w:cstheme="minorHAnsi"/>
          <w:color w:val="212529"/>
        </w:rPr>
        <w:t>πρέπει να λειτουργήσει το Ολοκληρωμένο Πληροφοριακό Σύστημα Άσκησης Δ</w:t>
      </w:r>
      <w:r w:rsidRPr="00A21CC4">
        <w:rPr>
          <w:rFonts w:cstheme="minorHAnsi"/>
          <w:color w:val="212529"/>
        </w:rPr>
        <w:t>ρασ</w:t>
      </w:r>
      <w:r>
        <w:rPr>
          <w:rFonts w:cstheme="minorHAnsi"/>
          <w:color w:val="212529"/>
        </w:rPr>
        <w:t>τηριοτήτων και Ελέγχων, το ΟΠΣ-ΑΔΕ, π</w:t>
      </w:r>
      <w:r w:rsidRPr="00A21CC4">
        <w:rPr>
          <w:rFonts w:cstheme="minorHAnsi"/>
          <w:color w:val="212529"/>
        </w:rPr>
        <w:t>ου προβλε</w:t>
      </w:r>
      <w:r w:rsidR="0035765F">
        <w:rPr>
          <w:rFonts w:cstheme="minorHAnsi"/>
          <w:color w:val="212529"/>
        </w:rPr>
        <w:t>πόταν στο άρθρο 14 του ν. 4442/</w:t>
      </w:r>
      <w:r w:rsidRPr="00A21CC4">
        <w:rPr>
          <w:rFonts w:cstheme="minorHAnsi"/>
          <w:color w:val="212529"/>
        </w:rPr>
        <w:t>2016</w:t>
      </w:r>
      <w:r>
        <w:rPr>
          <w:rFonts w:cstheme="minorHAnsi"/>
          <w:color w:val="212529"/>
        </w:rPr>
        <w:t>. Ό</w:t>
      </w:r>
      <w:r w:rsidRPr="00A21CC4">
        <w:rPr>
          <w:rFonts w:cstheme="minorHAnsi"/>
          <w:color w:val="212529"/>
        </w:rPr>
        <w:t xml:space="preserve">λες οι προηγούμενες </w:t>
      </w:r>
      <w:r>
        <w:rPr>
          <w:rFonts w:cstheme="minorHAnsi"/>
          <w:color w:val="212529"/>
        </w:rPr>
        <w:t>αξιολογήσεις</w:t>
      </w:r>
      <w:r w:rsidR="004A23A2">
        <w:rPr>
          <w:rFonts w:cstheme="minorHAnsi"/>
          <w:color w:val="212529"/>
        </w:rPr>
        <w:t>,</w:t>
      </w:r>
      <w:r w:rsidRPr="00A21CC4">
        <w:rPr>
          <w:rFonts w:cstheme="minorHAnsi"/>
          <w:color w:val="212529"/>
        </w:rPr>
        <w:t xml:space="preserve"> </w:t>
      </w:r>
      <w:r>
        <w:rPr>
          <w:rFonts w:cstheme="minorHAnsi"/>
          <w:color w:val="212529"/>
        </w:rPr>
        <w:t>όμως,</w:t>
      </w:r>
      <w:r w:rsidRPr="00A21CC4">
        <w:rPr>
          <w:rFonts w:cstheme="minorHAnsi"/>
          <w:color w:val="212529"/>
        </w:rPr>
        <w:t xml:space="preserve"> αναφέρονταν στην καθυστέρηση της προμήθει</w:t>
      </w:r>
      <w:r w:rsidR="004B1CD0">
        <w:rPr>
          <w:rFonts w:cstheme="minorHAnsi"/>
          <w:color w:val="212529"/>
        </w:rPr>
        <w:t>ά</w:t>
      </w:r>
      <w:r w:rsidRPr="00A21CC4">
        <w:rPr>
          <w:rFonts w:cstheme="minorHAnsi"/>
          <w:color w:val="212529"/>
        </w:rPr>
        <w:t>ς</w:t>
      </w:r>
      <w:r w:rsidR="004B1CD0">
        <w:rPr>
          <w:rFonts w:cstheme="minorHAnsi"/>
          <w:color w:val="212529"/>
        </w:rPr>
        <w:t xml:space="preserve"> του, ενώ στη</w:t>
      </w:r>
      <w:r>
        <w:rPr>
          <w:rFonts w:cstheme="minorHAnsi"/>
          <w:color w:val="212529"/>
        </w:rPr>
        <w:t xml:space="preserve"> 10</w:t>
      </w:r>
      <w:r w:rsidR="004B1CD0">
        <w:rPr>
          <w:rFonts w:cstheme="minorHAnsi"/>
          <w:color w:val="212529"/>
        </w:rPr>
        <w:t>η</w:t>
      </w:r>
      <w:r w:rsidR="004B1CD0">
        <w:rPr>
          <w:rFonts w:cstheme="minorHAnsi"/>
          <w:color w:val="212529"/>
          <w:vertAlign w:val="superscript"/>
        </w:rPr>
        <w:t xml:space="preserve">   </w:t>
      </w:r>
      <w:r>
        <w:rPr>
          <w:rFonts w:cstheme="minorHAnsi"/>
          <w:color w:val="212529"/>
        </w:rPr>
        <w:t>και</w:t>
      </w:r>
      <w:r w:rsidRPr="00A21CC4">
        <w:rPr>
          <w:rFonts w:cstheme="minorHAnsi"/>
          <w:color w:val="212529"/>
        </w:rPr>
        <w:t xml:space="preserve"> στη σελίδα 38</w:t>
      </w:r>
      <w:r>
        <w:rPr>
          <w:rFonts w:cstheme="minorHAnsi"/>
          <w:color w:val="212529"/>
        </w:rPr>
        <w:t xml:space="preserve"> αναγ</w:t>
      </w:r>
      <w:r w:rsidRPr="00A21CC4">
        <w:rPr>
          <w:rFonts w:cstheme="minorHAnsi"/>
          <w:color w:val="212529"/>
        </w:rPr>
        <w:t>ράφεται πως</w:t>
      </w:r>
      <w:r w:rsidR="004B1CD0">
        <w:rPr>
          <w:rFonts w:cstheme="minorHAnsi"/>
          <w:color w:val="212529"/>
        </w:rPr>
        <w:t>,</w:t>
      </w:r>
      <w:r w:rsidRPr="00A21CC4">
        <w:rPr>
          <w:rFonts w:cstheme="minorHAnsi"/>
          <w:color w:val="212529"/>
        </w:rPr>
        <w:t xml:space="preserve"> πλέον</w:t>
      </w:r>
      <w:r w:rsidR="004B1CD0">
        <w:rPr>
          <w:rFonts w:cstheme="minorHAnsi"/>
          <w:color w:val="212529"/>
        </w:rPr>
        <w:t>,</w:t>
      </w:r>
      <w:r w:rsidRPr="00A21CC4">
        <w:rPr>
          <w:rFonts w:cstheme="minorHAnsi"/>
          <w:color w:val="212529"/>
        </w:rPr>
        <w:t xml:space="preserve"> δεν υπάρχουν εμπόδια</w:t>
      </w:r>
      <w:r w:rsidR="004B1CD0">
        <w:rPr>
          <w:rFonts w:cstheme="minorHAnsi"/>
          <w:color w:val="212529"/>
        </w:rPr>
        <w:t>, ε</w:t>
      </w:r>
      <w:r w:rsidRPr="00A21CC4">
        <w:rPr>
          <w:rFonts w:cstheme="minorHAnsi"/>
          <w:color w:val="212529"/>
        </w:rPr>
        <w:t>πιλέχθηκε στις 11</w:t>
      </w:r>
      <w:r>
        <w:rPr>
          <w:rFonts w:cstheme="minorHAnsi"/>
          <w:color w:val="212529"/>
        </w:rPr>
        <w:t>/05/</w:t>
      </w:r>
      <w:r w:rsidRPr="00A21CC4">
        <w:rPr>
          <w:rFonts w:cstheme="minorHAnsi"/>
          <w:color w:val="212529"/>
        </w:rPr>
        <w:t xml:space="preserve">2021 και θα εγκατασταθεί σε </w:t>
      </w:r>
      <w:r>
        <w:rPr>
          <w:rFonts w:cstheme="minorHAnsi"/>
          <w:color w:val="212529"/>
        </w:rPr>
        <w:t>34</w:t>
      </w:r>
      <w:r w:rsidRPr="00A21CC4">
        <w:rPr>
          <w:rFonts w:cstheme="minorHAnsi"/>
          <w:color w:val="212529"/>
        </w:rPr>
        <w:t xml:space="preserve"> μήνες μετά την υπογραφή της σύμβασης</w:t>
      </w:r>
      <w:r>
        <w:rPr>
          <w:rFonts w:cstheme="minorHAnsi"/>
          <w:color w:val="212529"/>
        </w:rPr>
        <w:t>.</w:t>
      </w:r>
    </w:p>
    <w:p w:rsidR="00BE5A6C" w:rsidRDefault="00BE5A6C" w:rsidP="009D41B5">
      <w:pPr>
        <w:spacing w:line="276" w:lineRule="auto"/>
        <w:jc w:val="center"/>
        <w:rPr>
          <w:rFonts w:ascii="Calibri" w:hAnsi="Calibri"/>
        </w:rPr>
      </w:pPr>
    </w:p>
    <w:p w:rsidR="00BE5A6C" w:rsidRDefault="00BE5A6C" w:rsidP="009D41B5">
      <w:pPr>
        <w:spacing w:line="276" w:lineRule="auto"/>
        <w:jc w:val="center"/>
        <w:rPr>
          <w:rFonts w:ascii="Calibri" w:hAnsi="Calibri"/>
        </w:rPr>
      </w:pPr>
    </w:p>
    <w:p w:rsidR="00BE5A6C" w:rsidRPr="00626008" w:rsidRDefault="00BE5A6C" w:rsidP="009D41B5">
      <w:pPr>
        <w:spacing w:line="276" w:lineRule="auto"/>
        <w:jc w:val="both"/>
        <w:rPr>
          <w:rFonts w:cstheme="minorHAnsi"/>
        </w:rPr>
      </w:pPr>
      <w:r>
        <w:rPr>
          <w:rFonts w:ascii="Calibri" w:hAnsi="Calibri"/>
        </w:rPr>
        <w:tab/>
      </w:r>
    </w:p>
    <w:p w:rsidR="00BE5A6C" w:rsidRPr="00626008" w:rsidRDefault="00BE5A6C" w:rsidP="009D41B5">
      <w:pPr>
        <w:spacing w:line="276" w:lineRule="auto"/>
        <w:ind w:firstLine="720"/>
        <w:jc w:val="both"/>
        <w:rPr>
          <w:rFonts w:cstheme="minorHAnsi"/>
        </w:rPr>
      </w:pPr>
    </w:p>
    <w:p w:rsidR="00BE5A6C" w:rsidRDefault="00BE5A6C" w:rsidP="009D41B5">
      <w:pPr>
        <w:spacing w:line="276" w:lineRule="auto"/>
        <w:ind w:firstLine="720"/>
        <w:jc w:val="center"/>
        <w:rPr>
          <w:rFonts w:ascii="Calibri" w:hAnsi="Calibri"/>
        </w:rPr>
      </w:pPr>
    </w:p>
    <w:p w:rsidR="00BE5A6C" w:rsidRDefault="00BE5A6C" w:rsidP="009D41B5">
      <w:pPr>
        <w:spacing w:line="276" w:lineRule="auto"/>
        <w:ind w:firstLine="720"/>
        <w:jc w:val="both"/>
        <w:rPr>
          <w:rFonts w:ascii="Calibri" w:hAnsi="Calibri"/>
        </w:rPr>
      </w:pPr>
      <w:r>
        <w:rPr>
          <w:rFonts w:ascii="Calibri" w:hAnsi="Calibri"/>
        </w:rPr>
        <w:t>Εάν το καταλάβαμε καλά, ποιος είναι ο προμηθευτής και πόσο θα κοστίσει το σύστημα; Δεν αναφέρει</w:t>
      </w:r>
      <w:r w:rsidR="00B0545E">
        <w:rPr>
          <w:rFonts w:ascii="Calibri" w:hAnsi="Calibri"/>
        </w:rPr>
        <w:t>,</w:t>
      </w:r>
      <w:r>
        <w:rPr>
          <w:rFonts w:ascii="Calibri" w:hAnsi="Calibri"/>
        </w:rPr>
        <w:t xml:space="preserve"> πάντως</w:t>
      </w:r>
      <w:r w:rsidR="00B0545E">
        <w:rPr>
          <w:rFonts w:ascii="Calibri" w:hAnsi="Calibri"/>
        </w:rPr>
        <w:t>,</w:t>
      </w:r>
      <w:r>
        <w:rPr>
          <w:rFonts w:ascii="Calibri" w:hAnsi="Calibri"/>
        </w:rPr>
        <w:t xml:space="preserve"> κόστος το Γενικό Λογιστήριο του Κράτο</w:t>
      </w:r>
      <w:r w:rsidR="00B0545E">
        <w:rPr>
          <w:rFonts w:ascii="Calibri" w:hAnsi="Calibri"/>
        </w:rPr>
        <w:t>υς για το συγκεκριμένο ΟΠΣ-</w:t>
      </w:r>
      <w:r>
        <w:rPr>
          <w:rFonts w:ascii="Calibri" w:hAnsi="Calibri"/>
        </w:rPr>
        <w:t xml:space="preserve">ΑΔΕ, αλλά ούτε κάποιο σημαντικό κόστος ή όφελος από το νομοσχέδιο. </w:t>
      </w:r>
      <w:r w:rsidRPr="00ED3707">
        <w:rPr>
          <w:rFonts w:ascii="Calibri" w:hAnsi="Calibri"/>
        </w:rPr>
        <w:t>Σε κάθε περίπτωση</w:t>
      </w:r>
      <w:r>
        <w:rPr>
          <w:rFonts w:ascii="Calibri" w:hAnsi="Calibri"/>
        </w:rPr>
        <w:t>,</w:t>
      </w:r>
      <w:r w:rsidRPr="00ED3707">
        <w:rPr>
          <w:rFonts w:ascii="Calibri" w:hAnsi="Calibri"/>
        </w:rPr>
        <w:t xml:space="preserve"> με το παρόν καθεστώς </w:t>
      </w:r>
      <w:proofErr w:type="spellStart"/>
      <w:r w:rsidRPr="00ED3707">
        <w:rPr>
          <w:rFonts w:ascii="Calibri" w:hAnsi="Calibri"/>
        </w:rPr>
        <w:t>ελαστικοποίηση</w:t>
      </w:r>
      <w:r>
        <w:rPr>
          <w:rFonts w:ascii="Calibri" w:hAnsi="Calibri"/>
        </w:rPr>
        <w:t>ς</w:t>
      </w:r>
      <w:proofErr w:type="spellEnd"/>
      <w:r>
        <w:rPr>
          <w:rFonts w:ascii="Calibri" w:hAnsi="Calibri"/>
        </w:rPr>
        <w:t>, απο</w:t>
      </w:r>
      <w:r w:rsidRPr="00ED3707">
        <w:rPr>
          <w:rFonts w:ascii="Calibri" w:hAnsi="Calibri"/>
        </w:rPr>
        <w:t>διάρθρωσης καλύτερα</w:t>
      </w:r>
      <w:r>
        <w:rPr>
          <w:rFonts w:ascii="Calibri" w:hAnsi="Calibri"/>
        </w:rPr>
        <w:t>,</w:t>
      </w:r>
      <w:r w:rsidRPr="00ED3707">
        <w:rPr>
          <w:rFonts w:ascii="Calibri" w:hAnsi="Calibri"/>
        </w:rPr>
        <w:t xml:space="preserve"> σε συνδυασμό με το εργασιακό νομοσχέδιο τύπου Χιλής που ψηφίστηκε χθες</w:t>
      </w:r>
      <w:r>
        <w:rPr>
          <w:rFonts w:ascii="Calibri" w:hAnsi="Calibri"/>
        </w:rPr>
        <w:t>,</w:t>
      </w:r>
      <w:r w:rsidRPr="00ED3707">
        <w:rPr>
          <w:rFonts w:ascii="Calibri" w:hAnsi="Calibri"/>
        </w:rPr>
        <w:t xml:space="preserve"> προβλέπεται </w:t>
      </w:r>
      <w:r w:rsidR="008D0CA5">
        <w:rPr>
          <w:rFonts w:ascii="Calibri" w:hAnsi="Calibri"/>
        </w:rPr>
        <w:t>δύσκολο μέλλον για τους εργαζομέ</w:t>
      </w:r>
      <w:r w:rsidRPr="00ED3707">
        <w:rPr>
          <w:rFonts w:ascii="Calibri" w:hAnsi="Calibri"/>
        </w:rPr>
        <w:t>νους στον κλάδο των επιχειρήσεων</w:t>
      </w:r>
      <w:r>
        <w:rPr>
          <w:rFonts w:ascii="Calibri" w:hAnsi="Calibri"/>
        </w:rPr>
        <w:t>,</w:t>
      </w:r>
      <w:r w:rsidRPr="00ED3707">
        <w:rPr>
          <w:rFonts w:ascii="Calibri" w:hAnsi="Calibri"/>
        </w:rPr>
        <w:t xml:space="preserve"> αφού</w:t>
      </w:r>
      <w:r>
        <w:rPr>
          <w:rFonts w:ascii="Calibri" w:hAnsi="Calibri"/>
        </w:rPr>
        <w:t xml:space="preserve"> θα</w:t>
      </w:r>
      <w:r w:rsidRPr="00ED3707">
        <w:rPr>
          <w:rFonts w:ascii="Calibri" w:hAnsi="Calibri"/>
        </w:rPr>
        <w:t xml:space="preserve"> διαπραγματεύονται </w:t>
      </w:r>
      <w:r>
        <w:rPr>
          <w:rFonts w:ascii="Calibri" w:hAnsi="Calibri"/>
        </w:rPr>
        <w:t>«</w:t>
      </w:r>
      <w:r w:rsidRPr="00ED3707">
        <w:rPr>
          <w:rFonts w:ascii="Calibri" w:hAnsi="Calibri"/>
        </w:rPr>
        <w:t>ελεύθερα</w:t>
      </w:r>
      <w:r>
        <w:rPr>
          <w:rFonts w:ascii="Calibri" w:hAnsi="Calibri"/>
        </w:rPr>
        <w:t>»</w:t>
      </w:r>
      <w:r w:rsidRPr="00ED3707">
        <w:rPr>
          <w:rFonts w:ascii="Calibri" w:hAnsi="Calibri"/>
        </w:rPr>
        <w:t xml:space="preserve"> με τους εργοδότες</w:t>
      </w:r>
      <w:r>
        <w:rPr>
          <w:rFonts w:ascii="Calibri" w:hAnsi="Calibri"/>
        </w:rPr>
        <w:t>, ατομικές</w:t>
      </w:r>
      <w:r w:rsidRPr="00ED3707">
        <w:rPr>
          <w:rFonts w:ascii="Calibri" w:hAnsi="Calibri"/>
        </w:rPr>
        <w:t xml:space="preserve"> συμβάσεις</w:t>
      </w:r>
      <w:r>
        <w:rPr>
          <w:rFonts w:ascii="Calibri" w:hAnsi="Calibri"/>
        </w:rPr>
        <w:t>,</w:t>
      </w:r>
      <w:r w:rsidRPr="00ED3707">
        <w:rPr>
          <w:rFonts w:ascii="Calibri" w:hAnsi="Calibri"/>
        </w:rPr>
        <w:t xml:space="preserve"> σε μία οικονομία του ενός εκατομμυρίου εκατό χιλιάδων ανέργων</w:t>
      </w:r>
      <w:r>
        <w:rPr>
          <w:rFonts w:ascii="Calibri" w:hAnsi="Calibri"/>
        </w:rPr>
        <w:t>.</w:t>
      </w:r>
      <w:r w:rsidRPr="00ED3707">
        <w:rPr>
          <w:rFonts w:ascii="Calibri" w:hAnsi="Calibri"/>
        </w:rPr>
        <w:t xml:space="preserve"> </w:t>
      </w:r>
    </w:p>
    <w:p w:rsidR="00BE5A6C" w:rsidRDefault="00BE5A6C" w:rsidP="009D41B5">
      <w:pPr>
        <w:spacing w:line="276" w:lineRule="auto"/>
        <w:ind w:firstLine="720"/>
        <w:jc w:val="both"/>
        <w:rPr>
          <w:rFonts w:ascii="Calibri" w:hAnsi="Calibri"/>
        </w:rPr>
      </w:pPr>
      <w:r w:rsidRPr="00ED3707">
        <w:rPr>
          <w:rFonts w:ascii="Calibri" w:hAnsi="Calibri"/>
        </w:rPr>
        <w:t>Περαιτέρω</w:t>
      </w:r>
      <w:r>
        <w:rPr>
          <w:rFonts w:ascii="Calibri" w:hAnsi="Calibri"/>
        </w:rPr>
        <w:t>,</w:t>
      </w:r>
      <w:r w:rsidRPr="00ED3707">
        <w:rPr>
          <w:rFonts w:ascii="Calibri" w:hAnsi="Calibri"/>
        </w:rPr>
        <w:t xml:space="preserve"> εκτός των διαδικασιών </w:t>
      </w:r>
      <w:proofErr w:type="spellStart"/>
      <w:r w:rsidRPr="00ED3707">
        <w:rPr>
          <w:rFonts w:ascii="Calibri" w:hAnsi="Calibri"/>
        </w:rPr>
        <w:t>αδειοδοτήσεων</w:t>
      </w:r>
      <w:proofErr w:type="spellEnd"/>
      <w:r w:rsidRPr="00ED3707">
        <w:rPr>
          <w:rFonts w:ascii="Calibri" w:hAnsi="Calibri"/>
        </w:rPr>
        <w:t xml:space="preserve"> του πρώτου μέρους</w:t>
      </w:r>
      <w:r>
        <w:rPr>
          <w:rFonts w:ascii="Calibri" w:hAnsi="Calibri"/>
        </w:rPr>
        <w:t>,</w:t>
      </w:r>
      <w:r w:rsidRPr="00ED3707">
        <w:rPr>
          <w:rFonts w:ascii="Calibri" w:hAnsi="Calibri"/>
        </w:rPr>
        <w:t xml:space="preserve"> το νομοσχέδιο περιλαμβάνει στο δεύτερο μέρος πολλές άλλες ρυθμίσεις</w:t>
      </w:r>
      <w:r>
        <w:rPr>
          <w:rFonts w:ascii="Calibri" w:hAnsi="Calibri"/>
        </w:rPr>
        <w:t>,</w:t>
      </w:r>
      <w:r w:rsidRPr="00ED3707">
        <w:rPr>
          <w:rFonts w:ascii="Calibri" w:hAnsi="Calibri"/>
        </w:rPr>
        <w:t xml:space="preserve"> όπως για υποδοχείς μεταποιητικών και επιχειρηματικών δραστηριοτήτων</w:t>
      </w:r>
      <w:r>
        <w:rPr>
          <w:rFonts w:ascii="Calibri" w:hAnsi="Calibri"/>
        </w:rPr>
        <w:t>,</w:t>
      </w:r>
      <w:r w:rsidRPr="00ED3707">
        <w:rPr>
          <w:rFonts w:ascii="Calibri" w:hAnsi="Calibri"/>
        </w:rPr>
        <w:t xml:space="preserve"> για την ανάπτυξη </w:t>
      </w:r>
      <w:r w:rsidR="00517897">
        <w:rPr>
          <w:rFonts w:ascii="Calibri" w:hAnsi="Calibri"/>
        </w:rPr>
        <w:t>Ε</w:t>
      </w:r>
      <w:r w:rsidRPr="00ED3707">
        <w:rPr>
          <w:rFonts w:ascii="Calibri" w:hAnsi="Calibri"/>
        </w:rPr>
        <w:t xml:space="preserve">πιχειρηματικών </w:t>
      </w:r>
      <w:r w:rsidR="00517897">
        <w:rPr>
          <w:rFonts w:ascii="Calibri" w:hAnsi="Calibri"/>
        </w:rPr>
        <w:t>Π</w:t>
      </w:r>
      <w:r w:rsidRPr="00ED3707">
        <w:rPr>
          <w:rFonts w:ascii="Calibri" w:hAnsi="Calibri"/>
        </w:rPr>
        <w:t xml:space="preserve">άρκων </w:t>
      </w:r>
      <w:r w:rsidR="00517897">
        <w:rPr>
          <w:rFonts w:ascii="Calibri" w:hAnsi="Calibri"/>
        </w:rPr>
        <w:t>Μ</w:t>
      </w:r>
      <w:r w:rsidRPr="00ED3707">
        <w:rPr>
          <w:rFonts w:ascii="Calibri" w:hAnsi="Calibri"/>
        </w:rPr>
        <w:t xml:space="preserve">εμονωμένων </w:t>
      </w:r>
      <w:r w:rsidR="00517897">
        <w:rPr>
          <w:rFonts w:ascii="Calibri" w:hAnsi="Calibri"/>
        </w:rPr>
        <w:t>Μ</w:t>
      </w:r>
      <w:r w:rsidRPr="00ED3707">
        <w:rPr>
          <w:rFonts w:ascii="Calibri" w:hAnsi="Calibri"/>
        </w:rPr>
        <w:t xml:space="preserve">εγάλων </w:t>
      </w:r>
      <w:r w:rsidR="00517897">
        <w:rPr>
          <w:rFonts w:ascii="Calibri" w:hAnsi="Calibri"/>
        </w:rPr>
        <w:t>Μ</w:t>
      </w:r>
      <w:r w:rsidRPr="00ED3707">
        <w:rPr>
          <w:rFonts w:ascii="Calibri" w:hAnsi="Calibri"/>
        </w:rPr>
        <w:t>ονάδων</w:t>
      </w:r>
      <w:r>
        <w:rPr>
          <w:rFonts w:ascii="Calibri" w:hAnsi="Calibri"/>
        </w:rPr>
        <w:t>,</w:t>
      </w:r>
      <w:r w:rsidRPr="00ED3707">
        <w:rPr>
          <w:rFonts w:ascii="Calibri" w:hAnsi="Calibri"/>
        </w:rPr>
        <w:t xml:space="preserve"> όπου συμπεριλαμβάνονται και αυτές των</w:t>
      </w:r>
      <w:r>
        <w:rPr>
          <w:rFonts w:ascii="Calibri" w:hAnsi="Calibri"/>
        </w:rPr>
        <w:t xml:space="preserve"> εφοδιαστικών</w:t>
      </w:r>
      <w:r w:rsidRPr="00ED3707">
        <w:rPr>
          <w:rFonts w:ascii="Calibri" w:hAnsi="Calibri"/>
        </w:rPr>
        <w:t xml:space="preserve"> δραστηριοτήτων</w:t>
      </w:r>
      <w:r>
        <w:rPr>
          <w:rFonts w:ascii="Calibri" w:hAnsi="Calibri"/>
        </w:rPr>
        <w:t>,</w:t>
      </w:r>
      <w:r w:rsidRPr="00ED3707">
        <w:rPr>
          <w:rFonts w:ascii="Calibri" w:hAnsi="Calibri"/>
        </w:rPr>
        <w:t xml:space="preserve"> το </w:t>
      </w:r>
      <w:r w:rsidR="00FF33D5">
        <w:rPr>
          <w:rFonts w:ascii="Calibri" w:hAnsi="Calibri"/>
        </w:rPr>
        <w:t>Ε</w:t>
      </w:r>
      <w:r w:rsidRPr="00ED3707">
        <w:rPr>
          <w:rFonts w:ascii="Calibri" w:hAnsi="Calibri"/>
        </w:rPr>
        <w:t>πιχειρηματικό στα Οινόφυτα</w:t>
      </w:r>
      <w:r>
        <w:rPr>
          <w:rFonts w:ascii="Calibri" w:hAnsi="Calibri"/>
        </w:rPr>
        <w:t>,</w:t>
      </w:r>
      <w:r w:rsidRPr="00ED3707">
        <w:rPr>
          <w:rFonts w:ascii="Calibri" w:hAnsi="Calibri"/>
        </w:rPr>
        <w:t xml:space="preserve"> που μας είχε απασχολήσει και στο προηγούμενο νομοσχέδιο</w:t>
      </w:r>
      <w:r>
        <w:rPr>
          <w:rFonts w:ascii="Calibri" w:hAnsi="Calibri"/>
        </w:rPr>
        <w:t>,</w:t>
      </w:r>
      <w:r w:rsidRPr="00ED3707">
        <w:rPr>
          <w:rFonts w:ascii="Calibri" w:hAnsi="Calibri"/>
        </w:rPr>
        <w:t xml:space="preserve"> καθώς </w:t>
      </w:r>
      <w:r w:rsidR="00FF33D5">
        <w:rPr>
          <w:rFonts w:ascii="Calibri" w:hAnsi="Calibri"/>
        </w:rPr>
        <w:t>επίσης</w:t>
      </w:r>
      <w:r w:rsidRPr="00ED3707">
        <w:rPr>
          <w:rFonts w:ascii="Calibri" w:hAnsi="Calibri"/>
        </w:rPr>
        <w:t xml:space="preserve"> επιμέρους τροπολογίες ή </w:t>
      </w:r>
      <w:proofErr w:type="spellStart"/>
      <w:r w:rsidRPr="00ED3707">
        <w:rPr>
          <w:rFonts w:ascii="Calibri" w:hAnsi="Calibri"/>
        </w:rPr>
        <w:t>αδειοδοτήσ</w:t>
      </w:r>
      <w:r>
        <w:rPr>
          <w:rFonts w:ascii="Calibri" w:hAnsi="Calibri"/>
        </w:rPr>
        <w:t>ει</w:t>
      </w:r>
      <w:r w:rsidRPr="00ED3707">
        <w:rPr>
          <w:rFonts w:ascii="Calibri" w:hAnsi="Calibri"/>
        </w:rPr>
        <w:t>ς</w:t>
      </w:r>
      <w:proofErr w:type="spellEnd"/>
      <w:r w:rsidRPr="00ED3707">
        <w:rPr>
          <w:rFonts w:ascii="Calibri" w:hAnsi="Calibri"/>
        </w:rPr>
        <w:t xml:space="preserve"> τεχνικών επαγγελματικών δραστηριοτήτων</w:t>
      </w:r>
      <w:r>
        <w:rPr>
          <w:rFonts w:ascii="Calibri" w:hAnsi="Calibri"/>
        </w:rPr>
        <w:t>.</w:t>
      </w:r>
      <w:r w:rsidRPr="00ED3707">
        <w:rPr>
          <w:rFonts w:ascii="Calibri" w:hAnsi="Calibri"/>
        </w:rPr>
        <w:t xml:space="preserve"> Επιπλέον</w:t>
      </w:r>
      <w:r>
        <w:rPr>
          <w:rFonts w:ascii="Calibri" w:hAnsi="Calibri"/>
        </w:rPr>
        <w:t>,</w:t>
      </w:r>
      <w:r w:rsidRPr="00ED3707">
        <w:rPr>
          <w:rFonts w:ascii="Calibri" w:hAnsi="Calibri"/>
        </w:rPr>
        <w:t xml:space="preserve"> διατάξεις για</w:t>
      </w:r>
      <w:r>
        <w:rPr>
          <w:rFonts w:ascii="Calibri" w:hAnsi="Calibri"/>
        </w:rPr>
        <w:t xml:space="preserve"> ελέγχους της ΔΙΜΕΑ,</w:t>
      </w:r>
      <w:r w:rsidRPr="00ED3707">
        <w:rPr>
          <w:rFonts w:ascii="Calibri" w:hAnsi="Calibri"/>
        </w:rPr>
        <w:t xml:space="preserve"> όσον αφορά ηλεκτρονικά καταστήματα και προϊόντα απομίμησης</w:t>
      </w:r>
      <w:r>
        <w:rPr>
          <w:rFonts w:ascii="Calibri" w:hAnsi="Calibri"/>
        </w:rPr>
        <w:t>, για</w:t>
      </w:r>
      <w:r w:rsidRPr="00ED3707">
        <w:rPr>
          <w:rFonts w:ascii="Calibri" w:hAnsi="Calibri"/>
        </w:rPr>
        <w:t xml:space="preserve"> την εγκυρότητα πράξεων εκπροσώπησης νομικών προσώπων και εταιρειών</w:t>
      </w:r>
      <w:r>
        <w:rPr>
          <w:rFonts w:ascii="Calibri" w:hAnsi="Calibri"/>
        </w:rPr>
        <w:t>,</w:t>
      </w:r>
      <w:r w:rsidRPr="00ED3707">
        <w:rPr>
          <w:rFonts w:ascii="Calibri" w:hAnsi="Calibri"/>
        </w:rPr>
        <w:t xml:space="preserve"> για το καθεστώς καταγγελιών και κυρώσεων διασυνοριακών συναλλαγών</w:t>
      </w:r>
      <w:r>
        <w:rPr>
          <w:rFonts w:ascii="Calibri" w:hAnsi="Calibri"/>
        </w:rPr>
        <w:t>,</w:t>
      </w:r>
      <w:r w:rsidRPr="00ED3707">
        <w:rPr>
          <w:rFonts w:ascii="Calibri" w:hAnsi="Calibri"/>
        </w:rPr>
        <w:t xml:space="preserve"> ρυθμίσεις για οικοδομικές άδειες</w:t>
      </w:r>
      <w:r>
        <w:rPr>
          <w:rFonts w:ascii="Calibri" w:hAnsi="Calibri"/>
        </w:rPr>
        <w:t>,</w:t>
      </w:r>
      <w:r w:rsidRPr="00ED3707">
        <w:rPr>
          <w:rFonts w:ascii="Calibri" w:hAnsi="Calibri"/>
        </w:rPr>
        <w:t xml:space="preserve"> διαδικαστικά για το εθνικό πρόγραμμα ανάπτυξης</w:t>
      </w:r>
      <w:r>
        <w:rPr>
          <w:rFonts w:ascii="Calibri" w:hAnsi="Calibri"/>
        </w:rPr>
        <w:t>,</w:t>
      </w:r>
      <w:r w:rsidRPr="00ED3707">
        <w:rPr>
          <w:rFonts w:ascii="Calibri" w:hAnsi="Calibri"/>
        </w:rPr>
        <w:t xml:space="preserve"> για τα διοικητικά και μισθολογικά του Οργανισμού Βιομηχανικής Ιδιοκτησίας</w:t>
      </w:r>
      <w:r>
        <w:rPr>
          <w:rFonts w:ascii="Calibri" w:hAnsi="Calibri"/>
        </w:rPr>
        <w:t xml:space="preserve">, του </w:t>
      </w:r>
      <w:r w:rsidRPr="00E11FFB">
        <w:rPr>
          <w:rFonts w:ascii="Calibri" w:hAnsi="Calibri"/>
          <w:bCs/>
        </w:rPr>
        <w:t>ΟΒΙ</w:t>
      </w:r>
      <w:r>
        <w:rPr>
          <w:rFonts w:ascii="Calibri" w:hAnsi="Calibri"/>
          <w:bCs/>
        </w:rPr>
        <w:t>.</w:t>
      </w:r>
      <w:r w:rsidRPr="00ED3707">
        <w:rPr>
          <w:rFonts w:ascii="Calibri" w:hAnsi="Calibri"/>
        </w:rPr>
        <w:t xml:space="preserve"> </w:t>
      </w:r>
    </w:p>
    <w:p w:rsidR="00BE5A6C" w:rsidRDefault="00BE5A6C" w:rsidP="009D41B5">
      <w:pPr>
        <w:spacing w:line="276" w:lineRule="auto"/>
        <w:ind w:firstLine="720"/>
        <w:jc w:val="both"/>
        <w:rPr>
          <w:rFonts w:ascii="Calibri" w:hAnsi="Calibri"/>
        </w:rPr>
      </w:pPr>
      <w:r w:rsidRPr="00ED3707">
        <w:rPr>
          <w:rFonts w:ascii="Calibri" w:hAnsi="Calibri"/>
        </w:rPr>
        <w:t>Τέλος</w:t>
      </w:r>
      <w:r>
        <w:rPr>
          <w:rFonts w:ascii="Calibri" w:hAnsi="Calibri"/>
        </w:rPr>
        <w:t>,</w:t>
      </w:r>
      <w:r w:rsidRPr="00ED3707">
        <w:rPr>
          <w:rFonts w:ascii="Calibri" w:hAnsi="Calibri"/>
        </w:rPr>
        <w:t xml:space="preserve"> στο τρίτο μέρος υπάρχουν κάποιες επιμέρους τροπολογίες</w:t>
      </w:r>
      <w:r>
        <w:rPr>
          <w:rFonts w:ascii="Calibri" w:hAnsi="Calibri"/>
        </w:rPr>
        <w:t>,</w:t>
      </w:r>
      <w:r w:rsidRPr="00ED3707">
        <w:rPr>
          <w:rFonts w:ascii="Calibri" w:hAnsi="Calibri"/>
        </w:rPr>
        <w:t xml:space="preserve"> όπως μία ακόμη παράταση για τα αντισηπτικά της πανδημίας έως την 30η Σεπτεμβρίου του 2021</w:t>
      </w:r>
      <w:r>
        <w:rPr>
          <w:rFonts w:ascii="Calibri" w:hAnsi="Calibri"/>
        </w:rPr>
        <w:t>, η</w:t>
      </w:r>
      <w:r w:rsidRPr="00ED3707">
        <w:rPr>
          <w:rFonts w:ascii="Calibri" w:hAnsi="Calibri"/>
        </w:rPr>
        <w:t xml:space="preserve"> πολλοστή φορά</w:t>
      </w:r>
      <w:r>
        <w:rPr>
          <w:rFonts w:ascii="Calibri" w:hAnsi="Calibri"/>
        </w:rPr>
        <w:t>.</w:t>
      </w:r>
      <w:r w:rsidRPr="00ED3707">
        <w:rPr>
          <w:rFonts w:ascii="Calibri" w:hAnsi="Calibri"/>
        </w:rPr>
        <w:t xml:space="preserve"> Οι παρατάσεις αυτές έχουν</w:t>
      </w:r>
      <w:r w:rsidR="004217BC">
        <w:rPr>
          <w:rFonts w:ascii="Calibri" w:hAnsi="Calibri"/>
        </w:rPr>
        <w:t>,</w:t>
      </w:r>
      <w:r w:rsidRPr="00ED3707">
        <w:rPr>
          <w:rFonts w:ascii="Calibri" w:hAnsi="Calibri"/>
        </w:rPr>
        <w:t xml:space="preserve"> πραγματικά</w:t>
      </w:r>
      <w:r w:rsidR="004217BC">
        <w:rPr>
          <w:rFonts w:ascii="Calibri" w:hAnsi="Calibri"/>
        </w:rPr>
        <w:t>,</w:t>
      </w:r>
      <w:r w:rsidRPr="00ED3707">
        <w:rPr>
          <w:rFonts w:ascii="Calibri" w:hAnsi="Calibri"/>
        </w:rPr>
        <w:t xml:space="preserve"> καταστεί αστείες</w:t>
      </w:r>
      <w:r>
        <w:rPr>
          <w:rFonts w:ascii="Calibri" w:hAnsi="Calibri"/>
        </w:rPr>
        <w:t>,</w:t>
      </w:r>
      <w:r w:rsidRPr="00ED3707">
        <w:rPr>
          <w:rFonts w:ascii="Calibri" w:hAnsi="Calibri"/>
        </w:rPr>
        <w:t xml:space="preserve"> ενώ σας είχαμε πει από την αρχή πως δεν υπάρχει λόγος να επαναλαμβάνονται</w:t>
      </w:r>
      <w:r>
        <w:rPr>
          <w:rFonts w:ascii="Calibri" w:hAnsi="Calibri"/>
        </w:rPr>
        <w:t>,</w:t>
      </w:r>
      <w:r w:rsidRPr="00ED3707">
        <w:rPr>
          <w:rFonts w:ascii="Calibri" w:hAnsi="Calibri"/>
        </w:rPr>
        <w:t xml:space="preserve"> αφού</w:t>
      </w:r>
      <w:r w:rsidR="004217BC">
        <w:rPr>
          <w:rFonts w:ascii="Calibri" w:hAnsi="Calibri"/>
        </w:rPr>
        <w:t>,</w:t>
      </w:r>
      <w:r w:rsidRPr="00ED3707">
        <w:rPr>
          <w:rFonts w:ascii="Calibri" w:hAnsi="Calibri"/>
        </w:rPr>
        <w:t xml:space="preserve"> ασφαλώς</w:t>
      </w:r>
      <w:r w:rsidR="004217BC">
        <w:rPr>
          <w:rFonts w:ascii="Calibri" w:hAnsi="Calibri"/>
        </w:rPr>
        <w:t>,</w:t>
      </w:r>
      <w:r w:rsidRPr="00ED3707">
        <w:rPr>
          <w:rFonts w:ascii="Calibri" w:hAnsi="Calibri"/>
        </w:rPr>
        <w:t xml:space="preserve"> η πανδημία δεν θα διαρκούσε μόνο τρεις μήνες</w:t>
      </w:r>
      <w:r>
        <w:rPr>
          <w:rFonts w:ascii="Calibri" w:hAnsi="Calibri"/>
        </w:rPr>
        <w:t>.</w:t>
      </w:r>
      <w:r w:rsidRPr="00ED3707">
        <w:rPr>
          <w:rFonts w:ascii="Calibri" w:hAnsi="Calibri"/>
        </w:rPr>
        <w:t xml:space="preserve"> Παρεμπιπτόντως</w:t>
      </w:r>
      <w:r>
        <w:rPr>
          <w:rFonts w:ascii="Calibri" w:hAnsi="Calibri"/>
        </w:rPr>
        <w:t>,</w:t>
      </w:r>
      <w:r w:rsidRPr="00ED3707">
        <w:rPr>
          <w:rFonts w:ascii="Calibri" w:hAnsi="Calibri"/>
        </w:rPr>
        <w:t xml:space="preserve"> μήπως ξεχάσατε την επέκταση για εισαγωγή </w:t>
      </w:r>
      <w:r>
        <w:rPr>
          <w:rFonts w:ascii="Calibri" w:hAnsi="Calibri"/>
        </w:rPr>
        <w:t>αι</w:t>
      </w:r>
      <w:r w:rsidRPr="00ED3707">
        <w:rPr>
          <w:rFonts w:ascii="Calibri" w:hAnsi="Calibri"/>
        </w:rPr>
        <w:t>θυλικής αλκοόλης ή</w:t>
      </w:r>
      <w:r w:rsidR="00436DFA">
        <w:rPr>
          <w:rFonts w:ascii="Calibri" w:hAnsi="Calibri"/>
        </w:rPr>
        <w:t>,</w:t>
      </w:r>
      <w:r w:rsidRPr="00ED3707">
        <w:rPr>
          <w:rFonts w:ascii="Calibri" w:hAnsi="Calibri"/>
        </w:rPr>
        <w:t xml:space="preserve"> ίσως</w:t>
      </w:r>
      <w:r w:rsidR="00436DFA">
        <w:rPr>
          <w:rFonts w:ascii="Calibri" w:hAnsi="Calibri"/>
        </w:rPr>
        <w:t>,</w:t>
      </w:r>
      <w:r w:rsidRPr="00ED3707">
        <w:rPr>
          <w:rFonts w:ascii="Calibri" w:hAnsi="Calibri"/>
        </w:rPr>
        <w:t xml:space="preserve"> θα παραχθεί</w:t>
      </w:r>
      <w:r w:rsidR="00436DFA">
        <w:rPr>
          <w:rFonts w:ascii="Calibri" w:hAnsi="Calibri"/>
        </w:rPr>
        <w:t>,</w:t>
      </w:r>
      <w:r w:rsidRPr="00ED3707">
        <w:rPr>
          <w:rFonts w:ascii="Calibri" w:hAnsi="Calibri"/>
        </w:rPr>
        <w:t xml:space="preserve"> επιτέλους</w:t>
      </w:r>
      <w:r w:rsidR="00436DFA">
        <w:rPr>
          <w:rFonts w:ascii="Calibri" w:hAnsi="Calibri"/>
        </w:rPr>
        <w:t>,</w:t>
      </w:r>
      <w:r w:rsidRPr="00ED3707">
        <w:rPr>
          <w:rFonts w:ascii="Calibri" w:hAnsi="Calibri"/>
        </w:rPr>
        <w:t xml:space="preserve"> στην Ελλάδα</w:t>
      </w:r>
      <w:r>
        <w:rPr>
          <w:rFonts w:ascii="Calibri" w:hAnsi="Calibri"/>
        </w:rPr>
        <w:t>;</w:t>
      </w:r>
      <w:r w:rsidRPr="00ED3707">
        <w:rPr>
          <w:rFonts w:ascii="Calibri" w:hAnsi="Calibri"/>
        </w:rPr>
        <w:t xml:space="preserve"> Ενδεχομένως</w:t>
      </w:r>
      <w:r>
        <w:rPr>
          <w:rFonts w:ascii="Calibri" w:hAnsi="Calibri"/>
        </w:rPr>
        <w:t>,</w:t>
      </w:r>
      <w:r w:rsidRPr="00ED3707">
        <w:rPr>
          <w:rFonts w:ascii="Calibri" w:hAnsi="Calibri"/>
        </w:rPr>
        <w:t xml:space="preserve"> στην Ελληνική Βιομηχανία Ζάχαρης</w:t>
      </w:r>
      <w:r>
        <w:rPr>
          <w:rFonts w:ascii="Calibri" w:hAnsi="Calibri"/>
        </w:rPr>
        <w:t>; Θα</w:t>
      </w:r>
      <w:r w:rsidRPr="00ED3707">
        <w:rPr>
          <w:rFonts w:ascii="Calibri" w:hAnsi="Calibri"/>
        </w:rPr>
        <w:t xml:space="preserve"> ήταν πολύ καλό νέο</w:t>
      </w:r>
      <w:r>
        <w:rPr>
          <w:rFonts w:ascii="Calibri" w:hAnsi="Calibri"/>
        </w:rPr>
        <w:t>.</w:t>
      </w:r>
      <w:r w:rsidRPr="00ED3707">
        <w:rPr>
          <w:rFonts w:ascii="Calibri" w:hAnsi="Calibri"/>
        </w:rPr>
        <w:t xml:space="preserve"> Υπάρχουν</w:t>
      </w:r>
      <w:r>
        <w:rPr>
          <w:rFonts w:ascii="Calibri" w:hAnsi="Calibri"/>
        </w:rPr>
        <w:t>,</w:t>
      </w:r>
      <w:r w:rsidRPr="00ED3707">
        <w:rPr>
          <w:rFonts w:ascii="Calibri" w:hAnsi="Calibri"/>
        </w:rPr>
        <w:t xml:space="preserve"> επίσης</w:t>
      </w:r>
      <w:r>
        <w:rPr>
          <w:rFonts w:ascii="Calibri" w:hAnsi="Calibri"/>
        </w:rPr>
        <w:t>,</w:t>
      </w:r>
      <w:r w:rsidRPr="00ED3707">
        <w:rPr>
          <w:rFonts w:ascii="Calibri" w:hAnsi="Calibri"/>
        </w:rPr>
        <w:t xml:space="preserve"> διατάξεις που αφορούν την επίλυση διαφορών επί δικαιωμάτων διανοητικής ιδιοκτησίας</w:t>
      </w:r>
      <w:r>
        <w:rPr>
          <w:rFonts w:ascii="Calibri" w:hAnsi="Calibri"/>
        </w:rPr>
        <w:t>,</w:t>
      </w:r>
      <w:r w:rsidRPr="00ED3707">
        <w:rPr>
          <w:rFonts w:ascii="Calibri" w:hAnsi="Calibri"/>
        </w:rPr>
        <w:t xml:space="preserve"> καθώς</w:t>
      </w:r>
      <w:r w:rsidR="00436DFA">
        <w:rPr>
          <w:rFonts w:ascii="Calibri" w:hAnsi="Calibri"/>
        </w:rPr>
        <w:t xml:space="preserve"> επίσης</w:t>
      </w:r>
      <w:r w:rsidRPr="00ED3707">
        <w:rPr>
          <w:rFonts w:ascii="Calibri" w:hAnsi="Calibri"/>
        </w:rPr>
        <w:t xml:space="preserve"> δημόσιες συμβάσεις του Υπουργείου Εξωτερικών</w:t>
      </w:r>
      <w:r>
        <w:rPr>
          <w:rFonts w:ascii="Calibri" w:hAnsi="Calibri"/>
        </w:rPr>
        <w:t>.</w:t>
      </w:r>
    </w:p>
    <w:p w:rsidR="00BE5A6C" w:rsidRDefault="00BE5A6C" w:rsidP="009D41B5">
      <w:pPr>
        <w:spacing w:line="276" w:lineRule="auto"/>
        <w:ind w:firstLine="720"/>
        <w:jc w:val="both"/>
        <w:rPr>
          <w:rFonts w:ascii="Calibri" w:hAnsi="Calibri"/>
        </w:rPr>
      </w:pPr>
      <w:r w:rsidRPr="00ED3707">
        <w:rPr>
          <w:rFonts w:ascii="Calibri" w:hAnsi="Calibri"/>
        </w:rPr>
        <w:t>Ολοκληρώνοντας την εισαγωγή μας</w:t>
      </w:r>
      <w:r>
        <w:rPr>
          <w:rFonts w:ascii="Calibri" w:hAnsi="Calibri"/>
        </w:rPr>
        <w:t>, εμείς</w:t>
      </w:r>
      <w:r w:rsidRPr="00ED3707">
        <w:rPr>
          <w:rFonts w:ascii="Calibri" w:hAnsi="Calibri"/>
        </w:rPr>
        <w:t xml:space="preserve"> τουλάχιστον δεν διαπιστώσαμε να υπάρχει κάποια αναπτυξιακή λογική</w:t>
      </w:r>
      <w:r>
        <w:rPr>
          <w:rFonts w:ascii="Calibri" w:hAnsi="Calibri"/>
        </w:rPr>
        <w:t>, ενώ</w:t>
      </w:r>
      <w:r w:rsidR="004030AA">
        <w:rPr>
          <w:rFonts w:ascii="Calibri" w:hAnsi="Calibri"/>
        </w:rPr>
        <w:t>,</w:t>
      </w:r>
      <w:r w:rsidRPr="00ED3707">
        <w:rPr>
          <w:rFonts w:ascii="Calibri" w:hAnsi="Calibri"/>
        </w:rPr>
        <w:t xml:space="preserve"> εάν υπάρχει ή σας έχει πει κάτι ανάλογο η </w:t>
      </w:r>
      <w:r w:rsidR="004030AA">
        <w:rPr>
          <w:rFonts w:ascii="Calibri" w:hAnsi="Calibri"/>
        </w:rPr>
        <w:t>«</w:t>
      </w:r>
      <w:r w:rsidRPr="00ED3707">
        <w:rPr>
          <w:rFonts w:ascii="Calibri" w:hAnsi="Calibri"/>
        </w:rPr>
        <w:t>Τρόικα</w:t>
      </w:r>
      <w:r w:rsidR="004030AA">
        <w:rPr>
          <w:rFonts w:ascii="Calibri" w:hAnsi="Calibri"/>
        </w:rPr>
        <w:t>»</w:t>
      </w:r>
      <w:r>
        <w:rPr>
          <w:rFonts w:ascii="Calibri" w:hAnsi="Calibri"/>
        </w:rPr>
        <w:t>,</w:t>
      </w:r>
      <w:r w:rsidRPr="00ED3707">
        <w:rPr>
          <w:rFonts w:ascii="Calibri" w:hAnsi="Calibri"/>
        </w:rPr>
        <w:t xml:space="preserve"> θα θέλαμε πολύ να μας ενημερώσετε</w:t>
      </w:r>
      <w:r>
        <w:rPr>
          <w:rFonts w:ascii="Calibri" w:hAnsi="Calibri"/>
        </w:rPr>
        <w:t>,</w:t>
      </w:r>
      <w:r w:rsidRPr="00ED3707">
        <w:rPr>
          <w:rFonts w:ascii="Calibri" w:hAnsi="Calibri"/>
        </w:rPr>
        <w:t xml:space="preserve"> για να καταλάβουμε ποιοι είναι ακριβώς οι στόχοι</w:t>
      </w:r>
      <w:r>
        <w:rPr>
          <w:rFonts w:ascii="Calibri" w:hAnsi="Calibri"/>
        </w:rPr>
        <w:t xml:space="preserve"> της.</w:t>
      </w:r>
    </w:p>
    <w:p w:rsidR="00BE5A6C" w:rsidRDefault="00BE5A6C" w:rsidP="009D41B5">
      <w:pPr>
        <w:spacing w:line="276" w:lineRule="auto"/>
        <w:ind w:firstLine="720"/>
        <w:jc w:val="both"/>
        <w:rPr>
          <w:rFonts w:ascii="Calibri" w:hAnsi="Calibri"/>
        </w:rPr>
      </w:pPr>
      <w:r w:rsidRPr="00ED3707">
        <w:rPr>
          <w:rFonts w:ascii="Calibri" w:hAnsi="Calibri"/>
        </w:rPr>
        <w:t>Περαιτέρω</w:t>
      </w:r>
      <w:r>
        <w:rPr>
          <w:rFonts w:ascii="Calibri" w:hAnsi="Calibri"/>
        </w:rPr>
        <w:t>,</w:t>
      </w:r>
      <w:r w:rsidRPr="00ED3707">
        <w:rPr>
          <w:rFonts w:ascii="Calibri" w:hAnsi="Calibri"/>
        </w:rPr>
        <w:t xml:space="preserve"> τα άρθρα 3 έως 10 αποτελούν κεφάλαια που προστίθεντ</w:t>
      </w:r>
      <w:r>
        <w:rPr>
          <w:rFonts w:ascii="Calibri" w:hAnsi="Calibri"/>
        </w:rPr>
        <w:t>αι στο ν. 44</w:t>
      </w:r>
      <w:r w:rsidR="00273AB9">
        <w:rPr>
          <w:rFonts w:ascii="Calibri" w:hAnsi="Calibri"/>
        </w:rPr>
        <w:t>42/</w:t>
      </w:r>
      <w:r w:rsidRPr="00ED3707">
        <w:rPr>
          <w:rFonts w:ascii="Calibri" w:hAnsi="Calibri"/>
        </w:rPr>
        <w:t>2016</w:t>
      </w:r>
      <w:r>
        <w:rPr>
          <w:rFonts w:ascii="Calibri" w:hAnsi="Calibri"/>
        </w:rPr>
        <w:t>, με</w:t>
      </w:r>
      <w:r w:rsidRPr="00ED3707">
        <w:rPr>
          <w:rFonts w:ascii="Calibri" w:hAnsi="Calibri"/>
        </w:rPr>
        <w:t xml:space="preserve"> δραστηριότητες που </w:t>
      </w:r>
      <w:r>
        <w:rPr>
          <w:rFonts w:ascii="Calibri" w:hAnsi="Calibri"/>
        </w:rPr>
        <w:t>«</w:t>
      </w:r>
      <w:r w:rsidRPr="00ED3707">
        <w:rPr>
          <w:rFonts w:ascii="Calibri" w:hAnsi="Calibri"/>
        </w:rPr>
        <w:t>απλοποιούνται</w:t>
      </w:r>
      <w:r>
        <w:rPr>
          <w:rFonts w:ascii="Calibri" w:hAnsi="Calibri"/>
        </w:rPr>
        <w:t xml:space="preserve">», </w:t>
      </w:r>
      <w:r w:rsidRPr="00ED3707">
        <w:rPr>
          <w:rFonts w:ascii="Calibri" w:hAnsi="Calibri"/>
        </w:rPr>
        <w:t xml:space="preserve">ενώ το καθένα χωρίζεται σε </w:t>
      </w:r>
      <w:proofErr w:type="spellStart"/>
      <w:r w:rsidRPr="00ED3707">
        <w:rPr>
          <w:rFonts w:ascii="Calibri" w:hAnsi="Calibri"/>
        </w:rPr>
        <w:t>υπ</w:t>
      </w:r>
      <w:r w:rsidR="00E05AC6">
        <w:rPr>
          <w:rFonts w:ascii="Calibri" w:hAnsi="Calibri"/>
        </w:rPr>
        <w:t>ο</w:t>
      </w:r>
      <w:r w:rsidRPr="00ED3707">
        <w:rPr>
          <w:rFonts w:ascii="Calibri" w:hAnsi="Calibri"/>
        </w:rPr>
        <w:t>άρθρα</w:t>
      </w:r>
      <w:proofErr w:type="spellEnd"/>
      <w:r>
        <w:rPr>
          <w:rFonts w:ascii="Calibri" w:hAnsi="Calibri"/>
        </w:rPr>
        <w:t>,</w:t>
      </w:r>
      <w:r w:rsidRPr="00ED3707">
        <w:rPr>
          <w:rFonts w:ascii="Calibri" w:hAnsi="Calibri"/>
        </w:rPr>
        <w:t xml:space="preserve"> όπου έχουμε τα εξής</w:t>
      </w:r>
      <w:r>
        <w:rPr>
          <w:rFonts w:ascii="Calibri" w:hAnsi="Calibri"/>
        </w:rPr>
        <w:t>: Πρώτον,</w:t>
      </w:r>
      <w:r w:rsidRPr="00ED3707">
        <w:rPr>
          <w:rFonts w:ascii="Calibri" w:hAnsi="Calibri"/>
        </w:rPr>
        <w:t xml:space="preserve"> ο ορισμός της δραστηριότητας</w:t>
      </w:r>
      <w:r w:rsidR="00E05AC6">
        <w:rPr>
          <w:rFonts w:ascii="Calibri" w:hAnsi="Calibri"/>
        </w:rPr>
        <w:t>,</w:t>
      </w:r>
      <w:r w:rsidRPr="00ED3707">
        <w:rPr>
          <w:rFonts w:ascii="Calibri" w:hAnsi="Calibri"/>
        </w:rPr>
        <w:t xml:space="preserve"> που απλοποιείται σε κάποια άρθρα</w:t>
      </w:r>
      <w:r>
        <w:rPr>
          <w:rFonts w:ascii="Calibri" w:hAnsi="Calibri"/>
        </w:rPr>
        <w:t>,</w:t>
      </w:r>
      <w:r w:rsidRPr="00ED3707">
        <w:rPr>
          <w:rFonts w:ascii="Calibri" w:hAnsi="Calibri"/>
        </w:rPr>
        <w:t xml:space="preserve"> γίνεται περιγραφικά και δίδονται </w:t>
      </w:r>
      <w:r w:rsidR="006173B7">
        <w:rPr>
          <w:rFonts w:ascii="Calibri" w:hAnsi="Calibri"/>
        </w:rPr>
        <w:t xml:space="preserve">ΚΑΔ ή </w:t>
      </w:r>
      <w:r w:rsidRPr="00F12FBF">
        <w:rPr>
          <w:rFonts w:ascii="Calibri" w:hAnsi="Calibri"/>
          <w:bCs/>
        </w:rPr>
        <w:t>NACE</w:t>
      </w:r>
      <w:r>
        <w:rPr>
          <w:rFonts w:ascii="Calibri" w:hAnsi="Calibri"/>
          <w:bCs/>
        </w:rPr>
        <w:t>,</w:t>
      </w:r>
      <w:r w:rsidRPr="00F12FBF">
        <w:rPr>
          <w:rFonts w:ascii="Calibri" w:hAnsi="Calibri"/>
        </w:rPr>
        <w:t xml:space="preserve"> </w:t>
      </w:r>
      <w:r w:rsidRPr="00ED3707">
        <w:rPr>
          <w:rFonts w:ascii="Calibri" w:hAnsi="Calibri"/>
        </w:rPr>
        <w:t>τις περισσότερες φορές</w:t>
      </w:r>
      <w:r>
        <w:rPr>
          <w:rFonts w:ascii="Calibri" w:hAnsi="Calibri"/>
        </w:rPr>
        <w:t>,</w:t>
      </w:r>
      <w:r w:rsidRPr="00ED3707">
        <w:rPr>
          <w:rFonts w:ascii="Calibri" w:hAnsi="Calibri"/>
        </w:rPr>
        <w:t xml:space="preserve"> κάτι που θα έπρεπε να ισχύει παντού</w:t>
      </w:r>
      <w:r>
        <w:rPr>
          <w:rFonts w:ascii="Calibri" w:hAnsi="Calibri"/>
        </w:rPr>
        <w:t>,</w:t>
      </w:r>
      <w:r w:rsidRPr="00ED3707">
        <w:rPr>
          <w:rFonts w:ascii="Calibri" w:hAnsi="Calibri"/>
        </w:rPr>
        <w:t xml:space="preserve"> καθώς </w:t>
      </w:r>
      <w:r w:rsidR="006173B7">
        <w:rPr>
          <w:rFonts w:ascii="Calibri" w:hAnsi="Calibri"/>
        </w:rPr>
        <w:t>επίσης</w:t>
      </w:r>
      <w:r w:rsidRPr="00ED3707">
        <w:rPr>
          <w:rFonts w:ascii="Calibri" w:hAnsi="Calibri"/>
        </w:rPr>
        <w:t xml:space="preserve"> να γίνεται με βάση τα </w:t>
      </w:r>
      <w:r>
        <w:rPr>
          <w:rFonts w:ascii="Calibri" w:hAnsi="Calibri"/>
        </w:rPr>
        <w:t>ΚΑΔ</w:t>
      </w:r>
      <w:r w:rsidRPr="00ED3707">
        <w:rPr>
          <w:rFonts w:ascii="Calibri" w:hAnsi="Calibri"/>
        </w:rPr>
        <w:t xml:space="preserve"> και όχι</w:t>
      </w:r>
      <w:r>
        <w:rPr>
          <w:rFonts w:ascii="Calibri" w:hAnsi="Calibri"/>
        </w:rPr>
        <w:t xml:space="preserve"> με τα</w:t>
      </w:r>
      <w:r w:rsidRPr="00F12FBF">
        <w:rPr>
          <w:rFonts w:ascii="Calibri" w:hAnsi="Calibri"/>
          <w:bCs/>
        </w:rPr>
        <w:t xml:space="preserve"> NACE</w:t>
      </w:r>
      <w:r>
        <w:rPr>
          <w:rFonts w:ascii="Calibri" w:hAnsi="Calibri"/>
        </w:rPr>
        <w:t>.</w:t>
      </w:r>
    </w:p>
    <w:p w:rsidR="00BE5A6C" w:rsidRDefault="00BE5A6C" w:rsidP="009D41B5">
      <w:pPr>
        <w:spacing w:line="276" w:lineRule="auto"/>
        <w:ind w:firstLine="720"/>
        <w:jc w:val="both"/>
        <w:rPr>
          <w:rFonts w:ascii="Calibri" w:hAnsi="Calibri"/>
        </w:rPr>
      </w:pPr>
      <w:r w:rsidRPr="00ED3707">
        <w:rPr>
          <w:rFonts w:ascii="Calibri" w:hAnsi="Calibri"/>
        </w:rPr>
        <w:lastRenderedPageBreak/>
        <w:t>Δεύτερον</w:t>
      </w:r>
      <w:r>
        <w:rPr>
          <w:rFonts w:ascii="Calibri" w:hAnsi="Calibri"/>
        </w:rPr>
        <w:t>,</w:t>
      </w:r>
      <w:r w:rsidRPr="00ED3707">
        <w:rPr>
          <w:rFonts w:ascii="Calibri" w:hAnsi="Calibri"/>
        </w:rPr>
        <w:t xml:space="preserve"> ο ορισμός της εποπτεύουσα</w:t>
      </w:r>
      <w:r>
        <w:rPr>
          <w:rFonts w:ascii="Calibri" w:hAnsi="Calibri"/>
        </w:rPr>
        <w:t>ς</w:t>
      </w:r>
      <w:r w:rsidRPr="00ED3707">
        <w:rPr>
          <w:rFonts w:ascii="Calibri" w:hAnsi="Calibri"/>
        </w:rPr>
        <w:t xml:space="preserve"> αρχής</w:t>
      </w:r>
      <w:r>
        <w:rPr>
          <w:rFonts w:ascii="Calibri" w:hAnsi="Calibri"/>
        </w:rPr>
        <w:t>,</w:t>
      </w:r>
      <w:r w:rsidRPr="00ED3707">
        <w:rPr>
          <w:rFonts w:ascii="Calibri" w:hAnsi="Calibri"/>
        </w:rPr>
        <w:t xml:space="preserve"> ο οποίος δεν παρουσιάζει κανένα θέμα</w:t>
      </w:r>
      <w:r>
        <w:rPr>
          <w:rFonts w:ascii="Calibri" w:hAnsi="Calibri"/>
        </w:rPr>
        <w:t>.</w:t>
      </w:r>
      <w:r w:rsidRPr="00ED3707">
        <w:rPr>
          <w:rFonts w:ascii="Calibri" w:hAnsi="Calibri"/>
        </w:rPr>
        <w:t xml:space="preserve"> </w:t>
      </w:r>
    </w:p>
    <w:p w:rsidR="00BE5A6C" w:rsidRDefault="00BE5A6C" w:rsidP="009D41B5">
      <w:pPr>
        <w:spacing w:line="276" w:lineRule="auto"/>
        <w:ind w:firstLine="720"/>
        <w:jc w:val="both"/>
        <w:rPr>
          <w:rFonts w:ascii="Calibri" w:hAnsi="Calibri"/>
        </w:rPr>
      </w:pPr>
      <w:r w:rsidRPr="00ED3707">
        <w:rPr>
          <w:rFonts w:ascii="Calibri" w:hAnsi="Calibri"/>
        </w:rPr>
        <w:t>Τρίτον</w:t>
      </w:r>
      <w:r>
        <w:rPr>
          <w:rFonts w:ascii="Calibri" w:hAnsi="Calibri"/>
        </w:rPr>
        <w:t>,</w:t>
      </w:r>
      <w:r w:rsidRPr="00ED3707">
        <w:rPr>
          <w:rFonts w:ascii="Calibri" w:hAnsi="Calibri"/>
        </w:rPr>
        <w:t xml:space="preserve"> η διαδικασία γνωστοποίησης</w:t>
      </w:r>
      <w:r>
        <w:rPr>
          <w:rFonts w:ascii="Calibri" w:hAnsi="Calibri"/>
        </w:rPr>
        <w:t>,</w:t>
      </w:r>
      <w:r w:rsidRPr="00ED3707">
        <w:rPr>
          <w:rFonts w:ascii="Calibri" w:hAnsi="Calibri"/>
        </w:rPr>
        <w:t xml:space="preserve"> δηλαδή καταχώρησης</w:t>
      </w:r>
      <w:r>
        <w:rPr>
          <w:rFonts w:ascii="Calibri" w:hAnsi="Calibri"/>
        </w:rPr>
        <w:t xml:space="preserve"> στον</w:t>
      </w:r>
      <w:r w:rsidRPr="00ED3707">
        <w:rPr>
          <w:rFonts w:ascii="Calibri" w:hAnsi="Calibri"/>
        </w:rPr>
        <w:t xml:space="preserve"> </w:t>
      </w:r>
      <w:r>
        <w:rPr>
          <w:rFonts w:ascii="Calibri" w:hAnsi="Calibri"/>
        </w:rPr>
        <w:t>ΟΠΣ,</w:t>
      </w:r>
      <w:r w:rsidRPr="00ED3707">
        <w:rPr>
          <w:rFonts w:ascii="Calibri" w:hAnsi="Calibri"/>
        </w:rPr>
        <w:t xml:space="preserve"> είν</w:t>
      </w:r>
      <w:r>
        <w:rPr>
          <w:rFonts w:ascii="Calibri" w:hAnsi="Calibri"/>
        </w:rPr>
        <w:t>αι</w:t>
      </w:r>
      <w:r w:rsidR="00C02D16">
        <w:rPr>
          <w:rFonts w:ascii="Calibri" w:hAnsi="Calibri"/>
        </w:rPr>
        <w:t>,</w:t>
      </w:r>
      <w:r>
        <w:rPr>
          <w:rFonts w:ascii="Calibri" w:hAnsi="Calibri"/>
        </w:rPr>
        <w:t xml:space="preserve"> περίπου</w:t>
      </w:r>
      <w:r w:rsidR="00C02D16">
        <w:rPr>
          <w:rFonts w:ascii="Calibri" w:hAnsi="Calibri"/>
        </w:rPr>
        <w:t>,</w:t>
      </w:r>
      <w:r>
        <w:rPr>
          <w:rFonts w:ascii="Calibri" w:hAnsi="Calibri"/>
        </w:rPr>
        <w:t xml:space="preserve"> η ίδια με τη</w:t>
      </w:r>
      <w:r w:rsidR="00C02D16">
        <w:rPr>
          <w:rFonts w:ascii="Calibri" w:hAnsi="Calibri"/>
        </w:rPr>
        <w:t>ν</w:t>
      </w:r>
      <w:r w:rsidRPr="00ED3707">
        <w:rPr>
          <w:rFonts w:ascii="Calibri" w:hAnsi="Calibri"/>
        </w:rPr>
        <w:t xml:space="preserve"> περιγραφή και με την αναφορά του </w:t>
      </w:r>
      <w:r>
        <w:rPr>
          <w:rFonts w:ascii="Calibri" w:hAnsi="Calibri"/>
        </w:rPr>
        <w:t>ΚΑΔ.</w:t>
      </w:r>
      <w:r w:rsidRPr="00ED3707">
        <w:rPr>
          <w:rFonts w:ascii="Calibri" w:hAnsi="Calibri"/>
        </w:rPr>
        <w:t xml:space="preserve"> Εδώ</w:t>
      </w:r>
      <w:r>
        <w:rPr>
          <w:rFonts w:ascii="Calibri" w:hAnsi="Calibri"/>
        </w:rPr>
        <w:t>,</w:t>
      </w:r>
      <w:r w:rsidRPr="00ED3707">
        <w:rPr>
          <w:rFonts w:ascii="Calibri" w:hAnsi="Calibri"/>
        </w:rPr>
        <w:t xml:space="preserve"> η γενική παρατήρησ</w:t>
      </w:r>
      <w:r>
        <w:rPr>
          <w:rFonts w:ascii="Calibri" w:hAnsi="Calibri"/>
        </w:rPr>
        <w:t>ή</w:t>
      </w:r>
      <w:r w:rsidRPr="00ED3707">
        <w:rPr>
          <w:rFonts w:ascii="Calibri" w:hAnsi="Calibri"/>
        </w:rPr>
        <w:t xml:space="preserve"> μας είναι</w:t>
      </w:r>
      <w:r w:rsidR="005F07DF">
        <w:rPr>
          <w:rFonts w:ascii="Calibri" w:hAnsi="Calibri"/>
        </w:rPr>
        <w:t xml:space="preserve"> </w:t>
      </w:r>
      <w:r w:rsidRPr="00ED3707">
        <w:rPr>
          <w:rFonts w:ascii="Calibri" w:hAnsi="Calibri"/>
        </w:rPr>
        <w:t>ότι</w:t>
      </w:r>
      <w:r w:rsidR="005F07DF">
        <w:rPr>
          <w:rFonts w:ascii="Calibri" w:hAnsi="Calibri"/>
        </w:rPr>
        <w:t>,</w:t>
      </w:r>
      <w:r w:rsidRPr="00ED3707">
        <w:rPr>
          <w:rFonts w:ascii="Calibri" w:hAnsi="Calibri"/>
        </w:rPr>
        <w:t xml:space="preserve"> σε πολλές περιπτώσεις</w:t>
      </w:r>
      <w:r>
        <w:rPr>
          <w:rFonts w:ascii="Calibri" w:hAnsi="Calibri"/>
        </w:rPr>
        <w:t>,</w:t>
      </w:r>
      <w:r w:rsidRPr="00ED3707">
        <w:rPr>
          <w:rFonts w:ascii="Calibri" w:hAnsi="Calibri"/>
        </w:rPr>
        <w:t xml:space="preserve"> </w:t>
      </w:r>
      <w:r>
        <w:rPr>
          <w:rFonts w:ascii="Calibri" w:hAnsi="Calibri"/>
        </w:rPr>
        <w:t>ε</w:t>
      </w:r>
      <w:r w:rsidRPr="00ED3707">
        <w:rPr>
          <w:rFonts w:ascii="Calibri" w:hAnsi="Calibri"/>
        </w:rPr>
        <w:t>άν όχι σε όλες</w:t>
      </w:r>
      <w:r>
        <w:rPr>
          <w:rFonts w:ascii="Calibri" w:hAnsi="Calibri"/>
        </w:rPr>
        <w:t>,</w:t>
      </w:r>
      <w:r w:rsidRPr="00ED3707">
        <w:rPr>
          <w:rFonts w:ascii="Calibri" w:hAnsi="Calibri"/>
        </w:rPr>
        <w:t xml:space="preserve"> θα έπρεπε να υπάρχει έλεγχος των δικαιολογητικών με τη γνωστοποίηση</w:t>
      </w:r>
      <w:r>
        <w:rPr>
          <w:rFonts w:ascii="Calibri" w:hAnsi="Calibri"/>
        </w:rPr>
        <w:t xml:space="preserve"> και</w:t>
      </w:r>
      <w:r w:rsidRPr="00ED3707">
        <w:rPr>
          <w:rFonts w:ascii="Calibri" w:hAnsi="Calibri"/>
        </w:rPr>
        <w:t xml:space="preserve"> όχι απλά να διατηρούνται για μεταγενέστερο έλεγχο</w:t>
      </w:r>
      <w:r>
        <w:rPr>
          <w:rFonts w:ascii="Calibri" w:hAnsi="Calibri"/>
        </w:rPr>
        <w:t>.</w:t>
      </w:r>
      <w:r w:rsidRPr="00ED3707">
        <w:rPr>
          <w:rFonts w:ascii="Calibri" w:hAnsi="Calibri"/>
        </w:rPr>
        <w:t xml:space="preserve"> </w:t>
      </w:r>
    </w:p>
    <w:p w:rsidR="00BE5A6C" w:rsidRDefault="00BE5A6C" w:rsidP="009D41B5">
      <w:pPr>
        <w:spacing w:line="276" w:lineRule="auto"/>
        <w:ind w:firstLine="720"/>
        <w:jc w:val="both"/>
        <w:rPr>
          <w:rFonts w:ascii="Calibri" w:hAnsi="Calibri"/>
        </w:rPr>
      </w:pPr>
      <w:r w:rsidRPr="00ED3707">
        <w:rPr>
          <w:rFonts w:ascii="Calibri" w:hAnsi="Calibri"/>
        </w:rPr>
        <w:t>Τέταρτον</w:t>
      </w:r>
      <w:r>
        <w:rPr>
          <w:rFonts w:ascii="Calibri" w:hAnsi="Calibri"/>
        </w:rPr>
        <w:t>,</w:t>
      </w:r>
      <w:r w:rsidRPr="00ED3707">
        <w:rPr>
          <w:rFonts w:ascii="Calibri" w:hAnsi="Calibri"/>
        </w:rPr>
        <w:t xml:space="preserve"> το παράβολο</w:t>
      </w:r>
      <w:r w:rsidR="001E35B6">
        <w:rPr>
          <w:rFonts w:ascii="Calibri" w:hAnsi="Calibri"/>
        </w:rPr>
        <w:t>, οι έλεγχοι</w:t>
      </w:r>
      <w:r w:rsidRPr="00ED3707">
        <w:rPr>
          <w:rFonts w:ascii="Calibri" w:hAnsi="Calibri"/>
        </w:rPr>
        <w:t xml:space="preserve"> που είναι δυνητικ</w:t>
      </w:r>
      <w:r w:rsidR="001E35B6">
        <w:rPr>
          <w:rFonts w:ascii="Calibri" w:hAnsi="Calibri"/>
        </w:rPr>
        <w:t>οί</w:t>
      </w:r>
      <w:r>
        <w:rPr>
          <w:rFonts w:ascii="Calibri" w:hAnsi="Calibri"/>
        </w:rPr>
        <w:t>,</w:t>
      </w:r>
      <w:r w:rsidRPr="00ED3707">
        <w:rPr>
          <w:rFonts w:ascii="Calibri" w:hAnsi="Calibri"/>
        </w:rPr>
        <w:t xml:space="preserve"> όχι υποχρεωτικ</w:t>
      </w:r>
      <w:r w:rsidR="001E35B6">
        <w:rPr>
          <w:rFonts w:ascii="Calibri" w:hAnsi="Calibri"/>
        </w:rPr>
        <w:t>οί</w:t>
      </w:r>
      <w:r w:rsidRPr="00ED3707">
        <w:rPr>
          <w:rFonts w:ascii="Calibri" w:hAnsi="Calibri"/>
        </w:rPr>
        <w:t xml:space="preserve"> και καθορισμέν</w:t>
      </w:r>
      <w:r w:rsidR="001E35B6">
        <w:rPr>
          <w:rFonts w:ascii="Calibri" w:hAnsi="Calibri"/>
        </w:rPr>
        <w:t>οι</w:t>
      </w:r>
      <w:r>
        <w:rPr>
          <w:rFonts w:ascii="Calibri" w:hAnsi="Calibri"/>
        </w:rPr>
        <w:t>,</w:t>
      </w:r>
      <w:r w:rsidRPr="00ED3707">
        <w:rPr>
          <w:rFonts w:ascii="Calibri" w:hAnsi="Calibri"/>
        </w:rPr>
        <w:t xml:space="preserve"> καθώς επίσης τα πρόστιμα</w:t>
      </w:r>
      <w:r>
        <w:rPr>
          <w:rFonts w:ascii="Calibri" w:hAnsi="Calibri"/>
        </w:rPr>
        <w:t>, οι παραβάσεις</w:t>
      </w:r>
      <w:r w:rsidRPr="00ED3707">
        <w:rPr>
          <w:rFonts w:ascii="Calibri" w:hAnsi="Calibri"/>
        </w:rPr>
        <w:t xml:space="preserve"> και </w:t>
      </w:r>
      <w:r>
        <w:rPr>
          <w:rFonts w:ascii="Calibri" w:hAnsi="Calibri"/>
        </w:rPr>
        <w:t xml:space="preserve">οι </w:t>
      </w:r>
      <w:r w:rsidRPr="00ED3707">
        <w:rPr>
          <w:rFonts w:ascii="Calibri" w:hAnsi="Calibri"/>
        </w:rPr>
        <w:t>κυρώσεις δηλαδή</w:t>
      </w:r>
      <w:r>
        <w:rPr>
          <w:rFonts w:ascii="Calibri" w:hAnsi="Calibri"/>
        </w:rPr>
        <w:t>,</w:t>
      </w:r>
      <w:r w:rsidRPr="00ED3707">
        <w:rPr>
          <w:rFonts w:ascii="Calibri" w:hAnsi="Calibri"/>
        </w:rPr>
        <w:t xml:space="preserve"> θα διαμορφωθούν με κοινή υπουργική απόφαση</w:t>
      </w:r>
      <w:r>
        <w:rPr>
          <w:rFonts w:ascii="Calibri" w:hAnsi="Calibri"/>
        </w:rPr>
        <w:t>,</w:t>
      </w:r>
      <w:r w:rsidRPr="00ED3707">
        <w:rPr>
          <w:rFonts w:ascii="Calibri" w:hAnsi="Calibri"/>
        </w:rPr>
        <w:t xml:space="preserve"> που αναφέρεται στο άρθρο με τις</w:t>
      </w:r>
      <w:r>
        <w:rPr>
          <w:rFonts w:ascii="Calibri" w:hAnsi="Calibri"/>
        </w:rPr>
        <w:t xml:space="preserve"> εξουσιοδοτικές</w:t>
      </w:r>
      <w:r w:rsidRPr="00ED3707">
        <w:rPr>
          <w:rFonts w:ascii="Calibri" w:hAnsi="Calibri"/>
        </w:rPr>
        <w:t xml:space="preserve"> διατάξεις</w:t>
      </w:r>
      <w:r>
        <w:rPr>
          <w:rFonts w:ascii="Calibri" w:hAnsi="Calibri"/>
        </w:rPr>
        <w:t>,</w:t>
      </w:r>
      <w:r w:rsidRPr="00ED3707">
        <w:rPr>
          <w:rFonts w:ascii="Calibri" w:hAnsi="Calibri"/>
        </w:rPr>
        <w:t xml:space="preserve"> οι οποίες είναι εκτεταμένες</w:t>
      </w:r>
      <w:r>
        <w:rPr>
          <w:rFonts w:ascii="Calibri" w:hAnsi="Calibri"/>
        </w:rPr>
        <w:t>,</w:t>
      </w:r>
      <w:r w:rsidRPr="00ED3707">
        <w:rPr>
          <w:rFonts w:ascii="Calibri" w:hAnsi="Calibri"/>
        </w:rPr>
        <w:t xml:space="preserve"> δίνοντας μεγάλες εξουσίες στον εκάστοτε Υπουργό</w:t>
      </w:r>
      <w:r>
        <w:rPr>
          <w:rFonts w:ascii="Calibri" w:hAnsi="Calibri"/>
        </w:rPr>
        <w:t>, το βλέπουμε</w:t>
      </w:r>
      <w:r w:rsidRPr="00ED3707">
        <w:rPr>
          <w:rFonts w:ascii="Calibri" w:hAnsi="Calibri"/>
        </w:rPr>
        <w:t xml:space="preserve"> παντού</w:t>
      </w:r>
      <w:r>
        <w:rPr>
          <w:rFonts w:ascii="Calibri" w:hAnsi="Calibri"/>
        </w:rPr>
        <w:t xml:space="preserve"> στο</w:t>
      </w:r>
      <w:r w:rsidRPr="00ED3707">
        <w:rPr>
          <w:rFonts w:ascii="Calibri" w:hAnsi="Calibri"/>
        </w:rPr>
        <w:t xml:space="preserve"> επιτελικό κράτος</w:t>
      </w:r>
      <w:r>
        <w:rPr>
          <w:rFonts w:ascii="Calibri" w:hAnsi="Calibri"/>
        </w:rPr>
        <w:t>,</w:t>
      </w:r>
      <w:r w:rsidRPr="00ED3707">
        <w:rPr>
          <w:rFonts w:ascii="Calibri" w:hAnsi="Calibri"/>
        </w:rPr>
        <w:t xml:space="preserve"> όπου</w:t>
      </w:r>
      <w:r w:rsidR="00693D56">
        <w:rPr>
          <w:rFonts w:ascii="Calibri" w:hAnsi="Calibri"/>
        </w:rPr>
        <w:t>,</w:t>
      </w:r>
      <w:r w:rsidRPr="00ED3707">
        <w:rPr>
          <w:rFonts w:ascii="Calibri" w:hAnsi="Calibri"/>
        </w:rPr>
        <w:t xml:space="preserve"> γενικότερα</w:t>
      </w:r>
      <w:r>
        <w:rPr>
          <w:rFonts w:ascii="Calibri" w:hAnsi="Calibri"/>
        </w:rPr>
        <w:t>,</w:t>
      </w:r>
      <w:r w:rsidRPr="00ED3707">
        <w:rPr>
          <w:rFonts w:ascii="Calibri" w:hAnsi="Calibri"/>
        </w:rPr>
        <w:t xml:space="preserve"> εμείς είμαστε εναντίον</w:t>
      </w:r>
      <w:r>
        <w:rPr>
          <w:rFonts w:ascii="Calibri" w:hAnsi="Calibri"/>
        </w:rPr>
        <w:t xml:space="preserve">. </w:t>
      </w:r>
    </w:p>
    <w:p w:rsidR="00BE5A6C" w:rsidRPr="001F5971" w:rsidRDefault="00B208DB" w:rsidP="009D41B5">
      <w:pPr>
        <w:spacing w:line="276" w:lineRule="auto"/>
        <w:ind w:firstLine="720"/>
        <w:jc w:val="both"/>
        <w:rPr>
          <w:rFonts w:ascii="Calibri" w:hAnsi="Calibri"/>
        </w:rPr>
      </w:pPr>
      <w:proofErr w:type="spellStart"/>
      <w:r>
        <w:rPr>
          <w:rFonts w:ascii="Calibri" w:hAnsi="Calibri"/>
        </w:rPr>
        <w:t>Πέμπτον</w:t>
      </w:r>
      <w:proofErr w:type="spellEnd"/>
      <w:r>
        <w:rPr>
          <w:rFonts w:ascii="Calibri" w:hAnsi="Calibri"/>
        </w:rPr>
        <w:t xml:space="preserve">, </w:t>
      </w:r>
      <w:r w:rsidR="00BE5A6C" w:rsidRPr="00ED3707">
        <w:rPr>
          <w:rFonts w:ascii="Calibri" w:hAnsi="Calibri"/>
        </w:rPr>
        <w:t>οι μεταβατικές διατάξεις αναφέρονται στο καθεστώς των</w:t>
      </w:r>
      <w:r>
        <w:rPr>
          <w:rFonts w:ascii="Calibri" w:hAnsi="Calibri"/>
        </w:rPr>
        <w:t>,</w:t>
      </w:r>
      <w:r w:rsidR="00BE5A6C" w:rsidRPr="00ED3707">
        <w:rPr>
          <w:rFonts w:ascii="Calibri" w:hAnsi="Calibri"/>
        </w:rPr>
        <w:t xml:space="preserve"> ήδη</w:t>
      </w:r>
      <w:r>
        <w:rPr>
          <w:rFonts w:ascii="Calibri" w:hAnsi="Calibri"/>
        </w:rPr>
        <w:t>,</w:t>
      </w:r>
      <w:r w:rsidR="00BE5A6C" w:rsidRPr="00ED3707">
        <w:rPr>
          <w:rFonts w:ascii="Calibri" w:hAnsi="Calibri"/>
        </w:rPr>
        <w:t xml:space="preserve"> </w:t>
      </w:r>
      <w:proofErr w:type="spellStart"/>
      <w:r w:rsidR="00BE5A6C" w:rsidRPr="00ED3707">
        <w:rPr>
          <w:rFonts w:ascii="Calibri" w:hAnsi="Calibri"/>
        </w:rPr>
        <w:t>αδειοδοτημένων</w:t>
      </w:r>
      <w:proofErr w:type="spellEnd"/>
      <w:r w:rsidR="00BE5A6C" w:rsidRPr="00ED3707">
        <w:rPr>
          <w:rFonts w:ascii="Calibri" w:hAnsi="Calibri"/>
        </w:rPr>
        <w:t xml:space="preserve"> επιχειρήσεων</w:t>
      </w:r>
      <w:r w:rsidR="00BE5A6C">
        <w:rPr>
          <w:rFonts w:ascii="Calibri" w:hAnsi="Calibri"/>
        </w:rPr>
        <w:t>.</w:t>
      </w:r>
      <w:r w:rsidR="00BE5A6C" w:rsidRPr="00ED3707">
        <w:rPr>
          <w:rFonts w:ascii="Calibri" w:hAnsi="Calibri"/>
        </w:rPr>
        <w:t xml:space="preserve"> Πιστεύουμε πως</w:t>
      </w:r>
      <w:r>
        <w:rPr>
          <w:rFonts w:ascii="Calibri" w:hAnsi="Calibri"/>
        </w:rPr>
        <w:t>,</w:t>
      </w:r>
      <w:r w:rsidR="00BE5A6C" w:rsidRPr="00ED3707">
        <w:rPr>
          <w:rFonts w:ascii="Calibri" w:hAnsi="Calibri"/>
        </w:rPr>
        <w:t xml:space="preserve"> γενικά</w:t>
      </w:r>
      <w:r>
        <w:rPr>
          <w:rFonts w:ascii="Calibri" w:hAnsi="Calibri"/>
        </w:rPr>
        <w:t>,</w:t>
      </w:r>
      <w:r w:rsidR="00BE5A6C" w:rsidRPr="00ED3707">
        <w:rPr>
          <w:rFonts w:ascii="Calibri" w:hAnsi="Calibri"/>
        </w:rPr>
        <w:t xml:space="preserve"> στις περιπτώσεις ήδη </w:t>
      </w:r>
      <w:proofErr w:type="spellStart"/>
      <w:r w:rsidR="00BE5A6C" w:rsidRPr="00ED3707">
        <w:rPr>
          <w:rFonts w:ascii="Calibri" w:hAnsi="Calibri"/>
        </w:rPr>
        <w:t>αδειοδοτημένων</w:t>
      </w:r>
      <w:proofErr w:type="spellEnd"/>
      <w:r w:rsidR="00BE5A6C" w:rsidRPr="00ED3707">
        <w:rPr>
          <w:rFonts w:ascii="Calibri" w:hAnsi="Calibri"/>
        </w:rPr>
        <w:t xml:space="preserve"> επιχειρήσεων</w:t>
      </w:r>
      <w:r w:rsidR="00BE5A6C">
        <w:rPr>
          <w:rFonts w:ascii="Calibri" w:hAnsi="Calibri"/>
        </w:rPr>
        <w:t>, εάν</w:t>
      </w:r>
      <w:r w:rsidR="00BE5A6C" w:rsidRPr="00ED3707">
        <w:rPr>
          <w:rFonts w:ascii="Calibri" w:hAnsi="Calibri"/>
        </w:rPr>
        <w:t xml:space="preserve"> χρειάζεται να υπάγονται στο καθεστώς γνωστοποίησης</w:t>
      </w:r>
      <w:r w:rsidR="00BE5A6C">
        <w:rPr>
          <w:rFonts w:ascii="Calibri" w:hAnsi="Calibri"/>
        </w:rPr>
        <w:t>, θα πρέπει</w:t>
      </w:r>
      <w:r w:rsidR="00BE5A6C" w:rsidRPr="00ED3707">
        <w:rPr>
          <w:rFonts w:ascii="Calibri" w:hAnsi="Calibri"/>
        </w:rPr>
        <w:t xml:space="preserve"> να απαλλάσσονται από το παράβολο</w:t>
      </w:r>
      <w:r>
        <w:rPr>
          <w:rFonts w:ascii="Calibri" w:hAnsi="Calibri"/>
        </w:rPr>
        <w:t xml:space="preserve"> </w:t>
      </w:r>
      <w:r w:rsidR="00BE5A6C" w:rsidRPr="00ED3707">
        <w:rPr>
          <w:rFonts w:ascii="Calibri" w:hAnsi="Calibri"/>
        </w:rPr>
        <w:t>ή να υπόκεινται</w:t>
      </w:r>
      <w:r>
        <w:rPr>
          <w:rFonts w:ascii="Calibri" w:hAnsi="Calibri"/>
        </w:rPr>
        <w:t>,</w:t>
      </w:r>
      <w:r w:rsidR="00BE5A6C">
        <w:rPr>
          <w:rFonts w:ascii="Calibri" w:hAnsi="Calibri"/>
        </w:rPr>
        <w:t xml:space="preserve"> τουλάχιστον</w:t>
      </w:r>
      <w:r>
        <w:rPr>
          <w:rFonts w:ascii="Calibri" w:hAnsi="Calibri"/>
        </w:rPr>
        <w:t>,</w:t>
      </w:r>
      <w:r w:rsidR="00BE5A6C" w:rsidRPr="00ED3707">
        <w:rPr>
          <w:rFonts w:ascii="Calibri" w:hAnsi="Calibri"/>
        </w:rPr>
        <w:t xml:space="preserve"> σε παράβολο μειωμένου ύψους.</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 xml:space="preserve">Επί ορισμένων άρθρων, για λόγους απλούστευσης και συντομίας, δεν θα αναφερθούμε σε κάθε </w:t>
      </w:r>
      <w:proofErr w:type="spellStart"/>
      <w:r>
        <w:rPr>
          <w:rFonts w:ascii="Calibri" w:hAnsi="Calibri" w:cs="Calibri"/>
        </w:rPr>
        <w:t>υποάρθρο</w:t>
      </w:r>
      <w:proofErr w:type="spellEnd"/>
      <w:r>
        <w:rPr>
          <w:rFonts w:ascii="Calibri" w:hAnsi="Calibri" w:cs="Calibri"/>
        </w:rPr>
        <w:t xml:space="preserve"> ξεχωριστά, αλλά όπου υπάρχει ιδιαίτερο θέμα.</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Ξεκινώντας από το άρθρο 1, πρόκειται για ένα γενικόλογο ευχολόγιο, ενώ</w:t>
      </w:r>
      <w:r w:rsidR="00CF7F5F">
        <w:rPr>
          <w:rFonts w:ascii="Calibri" w:hAnsi="Calibri" w:cs="Calibri"/>
        </w:rPr>
        <w:t>, ασφαλώς,</w:t>
      </w:r>
      <w:r>
        <w:rPr>
          <w:rFonts w:ascii="Calibri" w:hAnsi="Calibri" w:cs="Calibri"/>
        </w:rPr>
        <w:t xml:space="preserve"> δεν πείθει πως θα συμβάλει στην ανάπτυξη και προσέλκυση επενδύσεων, στην ενίσχυση της επιχειρηματικότητας και</w:t>
      </w:r>
      <w:r w:rsidR="00CF7F5F">
        <w:rPr>
          <w:rFonts w:ascii="Calibri" w:hAnsi="Calibri" w:cs="Calibri"/>
        </w:rPr>
        <w:t>,</w:t>
      </w:r>
      <w:r>
        <w:rPr>
          <w:rFonts w:ascii="Calibri" w:hAnsi="Calibri" w:cs="Calibri"/>
        </w:rPr>
        <w:t xml:space="preserve"> γενικότερα</w:t>
      </w:r>
      <w:r w:rsidR="00CF7F5F">
        <w:rPr>
          <w:rFonts w:ascii="Calibri" w:hAnsi="Calibri" w:cs="Calibri"/>
        </w:rPr>
        <w:t>,</w:t>
      </w:r>
      <w:r>
        <w:rPr>
          <w:rFonts w:ascii="Calibri" w:hAnsi="Calibri" w:cs="Calibri"/>
        </w:rPr>
        <w:t xml:space="preserve"> στη βελτίωση του επιχειρηματικού περιβάλλοντος. Θεωρούμε ότι λείπουν από την Ελλάδα οι εμβληματικές, υψηλής προστιθέμενης αξίας δραστηριότητες, ενώ στις μικρές επιχειρήσεις αποτελεί μεγάλο πρόβλημα η έλλειψη χρηματοδότησης από τις τράπ</w:t>
      </w:r>
      <w:r w:rsidR="00CF7F5F">
        <w:rPr>
          <w:rFonts w:ascii="Calibri" w:hAnsi="Calibri" w:cs="Calibri"/>
        </w:rPr>
        <w:t>εζες, καθώς επίσης</w:t>
      </w:r>
      <w:r>
        <w:rPr>
          <w:rFonts w:ascii="Calibri" w:hAnsi="Calibri" w:cs="Calibri"/>
        </w:rPr>
        <w:t xml:space="preserve"> το κόστος τους στα επιτόκια</w:t>
      </w:r>
      <w:r w:rsidR="00CF7F5F">
        <w:rPr>
          <w:rFonts w:ascii="Calibri" w:hAnsi="Calibri" w:cs="Calibri"/>
        </w:rPr>
        <w:t>,</w:t>
      </w:r>
      <w:r>
        <w:rPr>
          <w:rFonts w:ascii="Calibri" w:hAnsi="Calibri" w:cs="Calibri"/>
        </w:rPr>
        <w:t xml:space="preserve"> που είναι παράλογα και δεν έχουν καμία σύγκριση με αυτά που συμβαίνουν στην Ευρώπη.</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 xml:space="preserve">Η οικονομία μας, πάντως, διατηρήθηκε με τις παροχές της </w:t>
      </w:r>
      <w:r w:rsidR="006F2E90">
        <w:rPr>
          <w:rFonts w:ascii="Calibri" w:hAnsi="Calibri" w:cs="Calibri"/>
        </w:rPr>
        <w:t>Κ</w:t>
      </w:r>
      <w:r>
        <w:rPr>
          <w:rFonts w:ascii="Calibri" w:hAnsi="Calibri" w:cs="Calibri"/>
        </w:rPr>
        <w:t>υβέρνη</w:t>
      </w:r>
      <w:r w:rsidR="006F2E90">
        <w:rPr>
          <w:rFonts w:ascii="Calibri" w:hAnsi="Calibri" w:cs="Calibri"/>
        </w:rPr>
        <w:t>σης που κόστισαν περί τα 24 δισεκατομμύρια</w:t>
      </w:r>
      <w:r>
        <w:rPr>
          <w:rFonts w:ascii="Calibri" w:hAnsi="Calibri" w:cs="Calibri"/>
        </w:rPr>
        <w:t xml:space="preserve"> ευρώ μόνο το 2020, εκτοξεύοντας το έλλειμμα κα</w:t>
      </w:r>
      <w:r w:rsidR="00631D23">
        <w:rPr>
          <w:rFonts w:ascii="Calibri" w:hAnsi="Calibri" w:cs="Calibri"/>
        </w:rPr>
        <w:t xml:space="preserve">ι το χρέος μας στα ύψη. Χρήματα </w:t>
      </w:r>
      <w:r>
        <w:rPr>
          <w:rFonts w:ascii="Calibri" w:hAnsi="Calibri" w:cs="Calibri"/>
        </w:rPr>
        <w:t>που δεν είχαμε, αλλά δανειστήκαμε, ενώ θα μπορούσαμε να τα αποφύγουμε σε μεγάλο βαθμό, εάν δεν κάναμε τα τεράστια λάθη των κλειδωμάτων. Η πραγματική μας κατάσταση θα φανεί, δυστυχώς, μετά το σταμάτημα των παροχών, ενώ ο πτωχευτικός νόμος θα οδηγήσει πολλές επιχειρήσεις στη χρεοκοπία, σε συνδυασμό με τα συντρίμμια που άφησε πίσω της η κακοδιαχείριση της πανδημίας.</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Στο άρθρο 3, η οδική βοήθεια οχημάτων οφείλει να ελέγχεται όσο το δυνατόν καλύτερα. Δηλαδή, η γνωστοποίηση θα έπρεπε να συνοδεύεται από την</w:t>
      </w:r>
      <w:r w:rsidR="002113E0">
        <w:rPr>
          <w:rFonts w:ascii="Calibri" w:hAnsi="Calibri" w:cs="Calibri"/>
        </w:rPr>
        <w:t xml:space="preserve"> υποβολή των εγγράφων, τα οποία</w:t>
      </w:r>
      <w:r>
        <w:rPr>
          <w:rFonts w:ascii="Calibri" w:hAnsi="Calibri" w:cs="Calibri"/>
        </w:rPr>
        <w:t xml:space="preserve"> οφείλουν να ελέγχονται εντός ενός εύλογου χρονικού διαστήματος από την υπηρεσία. Η οδική βοήθεια παρέχει κρίσιμες υπηρεσίες για την ασφάλεια</w:t>
      </w:r>
      <w:r w:rsidR="00F45657">
        <w:rPr>
          <w:rFonts w:ascii="Calibri" w:hAnsi="Calibri" w:cs="Calibri"/>
        </w:rPr>
        <w:t xml:space="preserve"> των πολιτών, όπως και τα συνεργεία. Οπότε</w:t>
      </w:r>
      <w:r>
        <w:rPr>
          <w:rFonts w:ascii="Calibri" w:hAnsi="Calibri" w:cs="Calibri"/>
        </w:rPr>
        <w:t xml:space="preserve"> θα πρέπει να υπάρχει κάποιος έλεγχος</w:t>
      </w:r>
      <w:r w:rsidR="00F45657">
        <w:rPr>
          <w:rFonts w:ascii="Calibri" w:hAnsi="Calibri" w:cs="Calibri"/>
        </w:rPr>
        <w:t>,</w:t>
      </w:r>
      <w:r>
        <w:rPr>
          <w:rFonts w:ascii="Calibri" w:hAnsi="Calibri" w:cs="Calibri"/>
        </w:rPr>
        <w:t xml:space="preserve"> που</w:t>
      </w:r>
      <w:r w:rsidR="00373412">
        <w:rPr>
          <w:rFonts w:ascii="Calibri" w:hAnsi="Calibri" w:cs="Calibri"/>
        </w:rPr>
        <w:t xml:space="preserve"> εδώ</w:t>
      </w:r>
      <w:r>
        <w:rPr>
          <w:rFonts w:ascii="Calibri" w:hAnsi="Calibri" w:cs="Calibri"/>
        </w:rPr>
        <w:t xml:space="preserve"> δεν καθορίζεται πώς και πότε θα γίνεται. Δεν το είδαμε πουθενά. Σε αντίθεση με τις άλλες περιπτώσεις, προβλέπεται ότι ο πρώτος έλεγχος θα διενεργείται υποχρεωτικά σε διάστημα </w:t>
      </w:r>
      <w:r>
        <w:rPr>
          <w:rFonts w:ascii="Calibri" w:hAnsi="Calibri" w:cs="Calibri"/>
        </w:rPr>
        <w:lastRenderedPageBreak/>
        <w:t>δύο μηνών μετά τη γνωστοποίηση. Όμως, δεν αποκλείει την ευκαιριακή δραστηριοποίηση, όπως, για παράδειγμα, στους θερινούς μήνες.</w:t>
      </w:r>
    </w:p>
    <w:p w:rsidR="00BE5A6C" w:rsidRDefault="00EB0CD3" w:rsidP="009D41B5">
      <w:pPr>
        <w:autoSpaceDE w:val="0"/>
        <w:autoSpaceDN w:val="0"/>
        <w:adjustRightInd w:val="0"/>
        <w:spacing w:line="276" w:lineRule="auto"/>
        <w:ind w:firstLine="720"/>
        <w:jc w:val="both"/>
        <w:rPr>
          <w:rFonts w:ascii="Calibri" w:hAnsi="Calibri" w:cs="Calibri"/>
        </w:rPr>
      </w:pPr>
      <w:r>
        <w:rPr>
          <w:rFonts w:ascii="Calibri" w:hAnsi="Calibri" w:cs="Calibri"/>
        </w:rPr>
        <w:t>Στο άρθρο 4</w:t>
      </w:r>
      <w:r w:rsidR="00BE5A6C">
        <w:rPr>
          <w:rFonts w:ascii="Calibri" w:hAnsi="Calibri" w:cs="Calibri"/>
        </w:rPr>
        <w:t xml:space="preserve"> στην παράγραφο 2, στην περίπτωση της εταιρείας θα έπρεπε όλα τα μέλη να κατέχουν τη νόμιμη άδεια άσκησης επαγγέλματος εκπαιδευτή υποψηφίων οδηγών.</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 xml:space="preserve">Στο άρθρο </w:t>
      </w:r>
      <w:r w:rsidR="00EB0CD3">
        <w:rPr>
          <w:rFonts w:ascii="Calibri" w:hAnsi="Calibri" w:cs="Calibri"/>
        </w:rPr>
        <w:t>5</w:t>
      </w:r>
      <w:r>
        <w:rPr>
          <w:rFonts w:ascii="Calibri" w:hAnsi="Calibri" w:cs="Calibri"/>
        </w:rPr>
        <w:t xml:space="preserve"> θεωρούμε ότι υπάρχουν προβλήματα αθέμιτου ανταγωνισμού και δημόσιας ασφάλειας με το καθεστώς γνωστοποίησης. Ειδικότερα, δημιουργείται κίνδυνος εισόδου στην εκπαίδευση προσώπων</w:t>
      </w:r>
      <w:r w:rsidR="000C3BE2">
        <w:rPr>
          <w:rFonts w:ascii="Calibri" w:hAnsi="Calibri" w:cs="Calibri"/>
        </w:rPr>
        <w:t>,</w:t>
      </w:r>
      <w:r>
        <w:rPr>
          <w:rFonts w:ascii="Calibri" w:hAnsi="Calibri" w:cs="Calibri"/>
        </w:rPr>
        <w:t xml:space="preserve"> που δεν θα διαθέτουν τα ελάχιστα προσόντα για τη συγκεκριμένη δραστηριότητα ή εμφάνισης σχολών, ενδεχο</w:t>
      </w:r>
      <w:r w:rsidR="000C3BE2">
        <w:rPr>
          <w:rFonts w:ascii="Calibri" w:hAnsi="Calibri" w:cs="Calibri"/>
        </w:rPr>
        <w:t>μένως και ευκαιριακά, οι οποίες</w:t>
      </w:r>
      <w:r>
        <w:rPr>
          <w:rFonts w:ascii="Calibri" w:hAnsi="Calibri" w:cs="Calibri"/>
        </w:rPr>
        <w:t xml:space="preserve"> δεν θα πληρούν τις κτιριακές προδιαγραφές ή δεν θα έχουν τον υλικοτεχνικό εξοπλισμό, με αποτέλεσμα την παράκαμψη των προϋποθέσεων εισόδου στο επάγγελμα.</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Το είχαμε αναφέρει και στο προηγούμενο νομοσχέδιο, όπου συμπεριλαμβάνονταν οι Σχολές Επαγγελματικής Κατάρτισης Μεταφορέων και Οδηγών Οχημάτων Μεταφοράς Επικίνδυνων Εμπορευμάτων, φέρνοντας</w:t>
      </w:r>
      <w:r w:rsidR="00B27A54">
        <w:rPr>
          <w:rFonts w:ascii="Calibri" w:hAnsi="Calibri" w:cs="Calibri"/>
        </w:rPr>
        <w:t>,</w:t>
      </w:r>
      <w:r>
        <w:rPr>
          <w:rFonts w:ascii="Calibri" w:hAnsi="Calibri" w:cs="Calibri"/>
        </w:rPr>
        <w:t xml:space="preserve"> ως παράδειγμα</w:t>
      </w:r>
      <w:r w:rsidR="00B27A54">
        <w:rPr>
          <w:rFonts w:ascii="Calibri" w:hAnsi="Calibri" w:cs="Calibri"/>
        </w:rPr>
        <w:t>,</w:t>
      </w:r>
      <w:r>
        <w:rPr>
          <w:rFonts w:ascii="Calibri" w:hAnsi="Calibri" w:cs="Calibri"/>
        </w:rPr>
        <w:t xml:space="preserve"> τις αυστηρές διατά</w:t>
      </w:r>
      <w:r w:rsidR="00B27A54">
        <w:rPr>
          <w:rFonts w:ascii="Calibri" w:hAnsi="Calibri" w:cs="Calibri"/>
        </w:rPr>
        <w:t>ξεις που ισχύουν στην Ευρώπη,</w:t>
      </w:r>
      <w:r>
        <w:rPr>
          <w:rFonts w:ascii="Calibri" w:hAnsi="Calibri" w:cs="Calibri"/>
        </w:rPr>
        <w:t xml:space="preserve"> στη Γερμανία συγκεκριμένα, ως προς την εκπαίδευση των οδηγών.</w:t>
      </w:r>
    </w:p>
    <w:p w:rsidR="00BE5A6C" w:rsidRDefault="00F632AE" w:rsidP="009D41B5">
      <w:pPr>
        <w:autoSpaceDE w:val="0"/>
        <w:autoSpaceDN w:val="0"/>
        <w:adjustRightInd w:val="0"/>
        <w:spacing w:line="276" w:lineRule="auto"/>
        <w:ind w:firstLine="720"/>
        <w:jc w:val="both"/>
        <w:rPr>
          <w:rFonts w:ascii="Calibri" w:hAnsi="Calibri" w:cs="Calibri"/>
        </w:rPr>
      </w:pPr>
      <w:r>
        <w:rPr>
          <w:rFonts w:ascii="Calibri" w:hAnsi="Calibri" w:cs="Calibri"/>
        </w:rPr>
        <w:t>Στο άρθρο 6</w:t>
      </w:r>
      <w:r w:rsidR="00BE5A6C">
        <w:rPr>
          <w:rFonts w:ascii="Calibri" w:hAnsi="Calibri" w:cs="Calibri"/>
        </w:rPr>
        <w:t xml:space="preserve"> θεωρούμε πως υπάρχει θέμα δημόσιας υγείας, οπότε πρέπει να γίνεται σοβαρός έλεγχος πριν από την έναρξη λειτουργίας. Ποιος είναι ο λόγος της απλούστευσης; Δεν είδατε τι συνέβη με το θέμα της </w:t>
      </w:r>
      <w:proofErr w:type="spellStart"/>
      <w:r w:rsidR="00BE5A6C">
        <w:rPr>
          <w:rFonts w:ascii="Calibri" w:hAnsi="Calibri" w:cs="Calibri"/>
        </w:rPr>
        <w:t>αυτοπροσδιοριζομένου</w:t>
      </w:r>
      <w:proofErr w:type="spellEnd"/>
      <w:r w:rsidR="00BE5A6C">
        <w:rPr>
          <w:rFonts w:ascii="Calibri" w:hAnsi="Calibri" w:cs="Calibri"/>
        </w:rPr>
        <w:t xml:space="preserve"> ως ψυχολόγου στο έγκλημα στα Γλυκά Νερά; Δεν έφτανε;</w:t>
      </w:r>
    </w:p>
    <w:p w:rsidR="00BE5A6C" w:rsidRDefault="008E0DD1" w:rsidP="009D41B5">
      <w:pPr>
        <w:autoSpaceDE w:val="0"/>
        <w:autoSpaceDN w:val="0"/>
        <w:adjustRightInd w:val="0"/>
        <w:spacing w:line="276" w:lineRule="auto"/>
        <w:ind w:firstLine="720"/>
        <w:jc w:val="both"/>
        <w:rPr>
          <w:rFonts w:ascii="Calibri" w:hAnsi="Calibri" w:cs="Calibri"/>
        </w:rPr>
      </w:pPr>
      <w:r>
        <w:rPr>
          <w:rFonts w:ascii="Calibri" w:hAnsi="Calibri" w:cs="Calibri"/>
        </w:rPr>
        <w:t>Στο άρθρο 7</w:t>
      </w:r>
      <w:r w:rsidR="00BE5A6C">
        <w:rPr>
          <w:rFonts w:ascii="Calibri" w:hAnsi="Calibri" w:cs="Calibri"/>
        </w:rPr>
        <w:t xml:space="preserve"> θεωρούμε πως πρέπει να προσδιοριστούν επακριβώς οι ΚΑΔ. Όχι, ενδεικτικά. Εδώ, αναφέρονται οι νέες 96.02</w:t>
      </w:r>
      <w:r>
        <w:rPr>
          <w:rFonts w:ascii="Calibri" w:hAnsi="Calibri" w:cs="Calibri"/>
        </w:rPr>
        <w:t>, που είναι κομμωτήρια,</w:t>
      </w:r>
      <w:r w:rsidR="00BE5A6C">
        <w:rPr>
          <w:rFonts w:ascii="Calibri" w:hAnsi="Calibri" w:cs="Calibri"/>
        </w:rPr>
        <w:t xml:space="preserve"> και </w:t>
      </w:r>
      <w:r>
        <w:rPr>
          <w:rFonts w:ascii="Calibri" w:hAnsi="Calibri" w:cs="Calibri"/>
        </w:rPr>
        <w:t xml:space="preserve">οι </w:t>
      </w:r>
      <w:r w:rsidR="00BE5A6C">
        <w:rPr>
          <w:rFonts w:ascii="Calibri" w:hAnsi="Calibri" w:cs="Calibri"/>
        </w:rPr>
        <w:t xml:space="preserve">νέες 96.04, </w:t>
      </w:r>
      <w:r>
        <w:rPr>
          <w:rFonts w:ascii="Calibri" w:hAnsi="Calibri" w:cs="Calibri"/>
        </w:rPr>
        <w:t xml:space="preserve">που είναι </w:t>
      </w:r>
      <w:proofErr w:type="spellStart"/>
      <w:r>
        <w:rPr>
          <w:rFonts w:ascii="Calibri" w:hAnsi="Calibri" w:cs="Calibri"/>
        </w:rPr>
        <w:t>σπα</w:t>
      </w:r>
      <w:proofErr w:type="spellEnd"/>
      <w:r>
        <w:rPr>
          <w:rFonts w:ascii="Calibri" w:hAnsi="Calibri" w:cs="Calibri"/>
        </w:rPr>
        <w:t xml:space="preserve">, μασάζ και γυμναστήρια, </w:t>
      </w:r>
      <w:r w:rsidR="00BE5A6C">
        <w:rPr>
          <w:rFonts w:ascii="Calibri" w:hAnsi="Calibri" w:cs="Calibri"/>
        </w:rPr>
        <w:t>όπως θα καταθέσουμε στα πρακτικά. Είναι σημαντικό, επειδή αφορά άδειες που μπορεί να χάσουν την αξία τους, ενώ</w:t>
      </w:r>
      <w:r w:rsidR="009E6CDD">
        <w:rPr>
          <w:rFonts w:ascii="Calibri" w:hAnsi="Calibri" w:cs="Calibri"/>
        </w:rPr>
        <w:t>,</w:t>
      </w:r>
      <w:r w:rsidR="00BE5A6C">
        <w:rPr>
          <w:rFonts w:ascii="Calibri" w:hAnsi="Calibri" w:cs="Calibri"/>
        </w:rPr>
        <w:t xml:space="preserve"> ίσως</w:t>
      </w:r>
      <w:r w:rsidR="009E6CDD">
        <w:rPr>
          <w:rFonts w:ascii="Calibri" w:hAnsi="Calibri" w:cs="Calibri"/>
        </w:rPr>
        <w:t>,</w:t>
      </w:r>
      <w:r w:rsidR="00BE5A6C">
        <w:rPr>
          <w:rFonts w:ascii="Calibri" w:hAnsi="Calibri" w:cs="Calibri"/>
        </w:rPr>
        <w:t xml:space="preserve"> υπάρχουν και άλλα θέματα νομιμότητας. Δεν δόθηκε ιδιαίτερη σημασία από την </w:t>
      </w:r>
      <w:r w:rsidR="005C054F">
        <w:rPr>
          <w:rFonts w:ascii="Calibri" w:hAnsi="Calibri" w:cs="Calibri"/>
        </w:rPr>
        <w:t>Κ</w:t>
      </w:r>
      <w:r w:rsidR="00BE5A6C">
        <w:rPr>
          <w:rFonts w:ascii="Calibri" w:hAnsi="Calibri" w:cs="Calibri"/>
        </w:rPr>
        <w:t>υβέρνησή σας στην υγεία, όσον αφορά τον κλάδο, αφού επιτρέψατε επιλεκτικά το άνοιγμα κάπο</w:t>
      </w:r>
      <w:r w:rsidR="005C054F">
        <w:rPr>
          <w:rFonts w:ascii="Calibri" w:hAnsi="Calibri" w:cs="Calibri"/>
        </w:rPr>
        <w:t xml:space="preserve">ιων δραστηριοτήτων εν μέσω </w:t>
      </w:r>
      <w:proofErr w:type="spellStart"/>
      <w:r w:rsidR="005C054F">
        <w:rPr>
          <w:rFonts w:ascii="Calibri" w:hAnsi="Calibri" w:cs="Calibri"/>
        </w:rPr>
        <w:t>lock</w:t>
      </w:r>
      <w:r w:rsidR="00BE5A6C">
        <w:rPr>
          <w:rFonts w:ascii="Calibri" w:hAnsi="Calibri" w:cs="Calibri"/>
        </w:rPr>
        <w:t>down</w:t>
      </w:r>
      <w:proofErr w:type="spellEnd"/>
      <w:r w:rsidR="005C054F">
        <w:rPr>
          <w:rFonts w:ascii="Calibri" w:hAnsi="Calibri" w:cs="Calibri"/>
        </w:rPr>
        <w:t>, όπως θα καταθέσουμε στα πρακτικά</w:t>
      </w:r>
      <w:r w:rsidR="00BE5A6C">
        <w:rPr>
          <w:rFonts w:ascii="Calibri" w:hAnsi="Calibri" w:cs="Calibri"/>
        </w:rPr>
        <w:t>; Επομένως, δεν υπάρχει θέμα δημόσιας υγείας;</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 xml:space="preserve">Κλείνοντας, αυτό που συμβαίνει στην πραγματικότητα είναι η συνέχιση της εκδίωξης παραγωγικών εγχώριων επενδύσεων, όπως η </w:t>
      </w:r>
      <w:proofErr w:type="spellStart"/>
      <w:r>
        <w:rPr>
          <w:rFonts w:ascii="Calibri" w:hAnsi="Calibri" w:cs="Calibri"/>
        </w:rPr>
        <w:t>ArCHON</w:t>
      </w:r>
      <w:proofErr w:type="spellEnd"/>
      <w:r w:rsidR="00C056B7">
        <w:rPr>
          <w:rFonts w:ascii="Calibri" w:hAnsi="Calibri" w:cs="Calibri"/>
        </w:rPr>
        <w:t>,</w:t>
      </w:r>
      <w:r>
        <w:rPr>
          <w:rFonts w:ascii="Calibri" w:hAnsi="Calibri" w:cs="Calibri"/>
        </w:rPr>
        <w:t xml:space="preserve"> που μεταναστεύει στη Γερμανία, επειδή η Ελλάδα δεν έχει ακόμα ιδρύσει γραφείο τύπου έγκρισης τύπου για την κατασκευή ηλεκτρικών τρικύκλων. Το έχουμε πει δεκάδες φορές, χρόνια τώρ</w:t>
      </w:r>
      <w:r w:rsidR="00C056B7">
        <w:rPr>
          <w:rFonts w:ascii="Calibri" w:hAnsi="Calibri" w:cs="Calibri"/>
        </w:rPr>
        <w:t>α. Από το γεγονός αυτό και μόνο</w:t>
      </w:r>
      <w:r>
        <w:rPr>
          <w:rFonts w:ascii="Calibri" w:hAnsi="Calibri" w:cs="Calibri"/>
        </w:rPr>
        <w:t xml:space="preserve"> φαίνεται καθαρά πόσο διαφορετική είναι η θεωρία από την πράξη. Τα κενά λόγια από τα έργα. Ευχαριστώ.</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b/>
          <w:bCs/>
        </w:rPr>
        <w:t>ΒΑΣΙΛΕΙΟΣ ΓΙΟΓΙΑΚΑΣ (Αντιπρόεδρος της Επιτροπής):</w:t>
      </w:r>
      <w:r>
        <w:rPr>
          <w:rFonts w:ascii="Calibri" w:hAnsi="Calibri" w:cs="Calibri"/>
        </w:rPr>
        <w:t xml:space="preserve"> Το</w:t>
      </w:r>
      <w:r w:rsidR="00B46B25">
        <w:rPr>
          <w:rFonts w:ascii="Calibri" w:hAnsi="Calibri" w:cs="Calibri"/>
        </w:rPr>
        <w:t>ν</w:t>
      </w:r>
      <w:r>
        <w:rPr>
          <w:rFonts w:ascii="Calibri" w:hAnsi="Calibri" w:cs="Calibri"/>
        </w:rPr>
        <w:t xml:space="preserve"> λόγο έχει ο κ. Λογιάδης.</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b/>
          <w:bCs/>
        </w:rPr>
        <w:t>ΓΕΩΡΓΙΟΣ ΛΟΓΙΑΔΗΣ (Ειδικός Αγορητής του ΜέΡΑ25):</w:t>
      </w:r>
      <w:r>
        <w:rPr>
          <w:rFonts w:ascii="Calibri" w:hAnsi="Calibri" w:cs="Calibri"/>
        </w:rPr>
        <w:t xml:space="preserve"> Ευχαριστώ, κύριε Πρόεδρε. Το σημερινό σχέδιο νόμου του Υπουργείου Ανάπτυξης και Επενδύσεων αποτελείται από τέσσερα μέρη, όπου το τέταρτο μέρος αφορά την έναρξη ισχύος.</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Το πρώτο μέρος έχει έντεκα κεφάλαια. Σε όλα τα κεφάλαια</w:t>
      </w:r>
      <w:r w:rsidR="001C4C53">
        <w:rPr>
          <w:rFonts w:ascii="Calibri" w:hAnsi="Calibri" w:cs="Calibri"/>
        </w:rPr>
        <w:t xml:space="preserve"> ορίζεται</w:t>
      </w:r>
      <w:r>
        <w:rPr>
          <w:rFonts w:ascii="Calibri" w:hAnsi="Calibri" w:cs="Calibri"/>
        </w:rPr>
        <w:t xml:space="preserve"> ως αρμόδια </w:t>
      </w:r>
      <w:r w:rsidR="00222897">
        <w:rPr>
          <w:rFonts w:ascii="Calibri" w:hAnsi="Calibri" w:cs="Calibri"/>
        </w:rPr>
        <w:t>α</w:t>
      </w:r>
      <w:r>
        <w:rPr>
          <w:rFonts w:ascii="Calibri" w:hAnsi="Calibri" w:cs="Calibri"/>
        </w:rPr>
        <w:t xml:space="preserve">ρχή για την εφαρμογή των κεφαλαίων και για τους ελέγχους η εκάστοτε </w:t>
      </w:r>
      <w:r w:rsidR="008A6A7D">
        <w:rPr>
          <w:rFonts w:ascii="Calibri" w:hAnsi="Calibri" w:cs="Calibri"/>
        </w:rPr>
        <w:t>π</w:t>
      </w:r>
      <w:r>
        <w:rPr>
          <w:rFonts w:ascii="Calibri" w:hAnsi="Calibri" w:cs="Calibri"/>
        </w:rPr>
        <w:t xml:space="preserve">εριφέρεια και οι αρμόδιες υπηρεσίες της για την ίδρυση και λειτουργία των επιχειρήσεων </w:t>
      </w:r>
      <w:r w:rsidR="00ED2BAE">
        <w:rPr>
          <w:rFonts w:ascii="Calibri" w:hAnsi="Calibri" w:cs="Calibri"/>
        </w:rPr>
        <w:t>ο</w:t>
      </w:r>
      <w:r>
        <w:rPr>
          <w:rFonts w:ascii="Calibri" w:hAnsi="Calibri" w:cs="Calibri"/>
        </w:rPr>
        <w:t xml:space="preserve">δικής </w:t>
      </w:r>
      <w:r w:rsidR="00ED2BAE">
        <w:rPr>
          <w:rFonts w:ascii="Calibri" w:hAnsi="Calibri" w:cs="Calibri"/>
        </w:rPr>
        <w:t>β</w:t>
      </w:r>
      <w:r>
        <w:rPr>
          <w:rFonts w:ascii="Calibri" w:hAnsi="Calibri" w:cs="Calibri"/>
        </w:rPr>
        <w:t xml:space="preserve">οήθειας οχημάτων και συνεργατών, </w:t>
      </w:r>
      <w:r w:rsidR="00ED2BAE">
        <w:rPr>
          <w:rFonts w:ascii="Calibri" w:hAnsi="Calibri" w:cs="Calibri"/>
        </w:rPr>
        <w:t>σ</w:t>
      </w:r>
      <w:r>
        <w:rPr>
          <w:rFonts w:ascii="Calibri" w:hAnsi="Calibri" w:cs="Calibri"/>
        </w:rPr>
        <w:t xml:space="preserve">χολών </w:t>
      </w:r>
      <w:r w:rsidR="00ED2BAE">
        <w:rPr>
          <w:rFonts w:ascii="Calibri" w:hAnsi="Calibri" w:cs="Calibri"/>
        </w:rPr>
        <w:t>ο</w:t>
      </w:r>
      <w:r>
        <w:rPr>
          <w:rFonts w:ascii="Calibri" w:hAnsi="Calibri" w:cs="Calibri"/>
        </w:rPr>
        <w:t xml:space="preserve">δηγών αυτοκινήτων και μοτοσικλετών, </w:t>
      </w:r>
      <w:r w:rsidR="009D4E04">
        <w:rPr>
          <w:rFonts w:ascii="Calibri" w:hAnsi="Calibri" w:cs="Calibri"/>
        </w:rPr>
        <w:t>σ</w:t>
      </w:r>
      <w:r>
        <w:rPr>
          <w:rFonts w:ascii="Calibri" w:hAnsi="Calibri" w:cs="Calibri"/>
        </w:rPr>
        <w:t xml:space="preserve">χολών για </w:t>
      </w:r>
      <w:r>
        <w:rPr>
          <w:rFonts w:ascii="Calibri" w:hAnsi="Calibri" w:cs="Calibri"/>
        </w:rPr>
        <w:lastRenderedPageBreak/>
        <w:t xml:space="preserve">χορήγηση επαγγελματικών διπλωμάτων για μεταφορά επιβατών και εμπορευμάτων, για τα </w:t>
      </w:r>
      <w:proofErr w:type="spellStart"/>
      <w:r>
        <w:rPr>
          <w:rFonts w:ascii="Calibri" w:hAnsi="Calibri" w:cs="Calibri"/>
        </w:rPr>
        <w:t>διαιτολογικά</w:t>
      </w:r>
      <w:proofErr w:type="spellEnd"/>
      <w:r>
        <w:rPr>
          <w:rFonts w:ascii="Calibri" w:hAnsi="Calibri" w:cs="Calibri"/>
        </w:rPr>
        <w:t xml:space="preserve"> κέντρα και γραφεία, για εργαστήρια, για τουριστικά γραφεία, για τουριστικές επιχειρήσεις οδικών μεταφορών, για κέντρα ιαματικής θεραπείας - ιαματικού τουρισμού, </w:t>
      </w:r>
      <w:proofErr w:type="spellStart"/>
      <w:r>
        <w:rPr>
          <w:rFonts w:ascii="Calibri" w:hAnsi="Calibri" w:cs="Calibri"/>
        </w:rPr>
        <w:t>θερμαλισμού</w:t>
      </w:r>
      <w:proofErr w:type="spellEnd"/>
      <w:r w:rsidR="00F92E51">
        <w:rPr>
          <w:rFonts w:ascii="Calibri" w:hAnsi="Calibri" w:cs="Calibri"/>
        </w:rPr>
        <w:t xml:space="preserve"> και κέντρων </w:t>
      </w:r>
      <w:proofErr w:type="spellStart"/>
      <w:r w:rsidR="00F92E51">
        <w:rPr>
          <w:rFonts w:ascii="Calibri" w:hAnsi="Calibri" w:cs="Calibri"/>
        </w:rPr>
        <w:t>θαλασσοθεραπείας</w:t>
      </w:r>
      <w:proofErr w:type="spellEnd"/>
      <w:r w:rsidR="00F92E51">
        <w:rPr>
          <w:rFonts w:ascii="Calibri" w:hAnsi="Calibri" w:cs="Calibri"/>
        </w:rPr>
        <w:t>. Εδώ α</w:t>
      </w:r>
      <w:r>
        <w:rPr>
          <w:rFonts w:ascii="Calibri" w:hAnsi="Calibri" w:cs="Calibri"/>
        </w:rPr>
        <w:t xml:space="preserve">ρμόδια αρχή ορίζεται το Υπουργείο Τουρισμού με έλεγχο </w:t>
      </w:r>
      <w:r w:rsidR="00B2557C">
        <w:rPr>
          <w:rFonts w:ascii="Calibri" w:hAnsi="Calibri" w:cs="Calibri"/>
        </w:rPr>
        <w:t>από τις περιφέρειε</w:t>
      </w:r>
      <w:r>
        <w:rPr>
          <w:rFonts w:ascii="Calibri" w:hAnsi="Calibri" w:cs="Calibri"/>
        </w:rPr>
        <w:t>ς. Τέλος και για τα τουριστικά λεωφορεία δημόσιας χρήσης.</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 xml:space="preserve">Κατά πόσον οι </w:t>
      </w:r>
      <w:r w:rsidR="00B2557C">
        <w:rPr>
          <w:rFonts w:ascii="Calibri" w:hAnsi="Calibri" w:cs="Calibri"/>
        </w:rPr>
        <w:t>π</w:t>
      </w:r>
      <w:r>
        <w:rPr>
          <w:rFonts w:ascii="Calibri" w:hAnsi="Calibri" w:cs="Calibri"/>
        </w:rPr>
        <w:t>εριφέρειες που θα αναλάβουν όλες αυτές τις ενέργειες έχουν τους απαιτούμενους πόρους για να τις διεκπεραιώσουν, το απαραίτητο προσωπικό και τις υλικοτεχνικές υποδομές</w:t>
      </w:r>
      <w:r w:rsidR="00B2557C">
        <w:rPr>
          <w:rFonts w:ascii="Calibri" w:hAnsi="Calibri" w:cs="Calibri"/>
        </w:rPr>
        <w:t xml:space="preserve"> για το σκοπό αυτό</w:t>
      </w:r>
      <w:r>
        <w:rPr>
          <w:rFonts w:ascii="Calibri" w:hAnsi="Calibri" w:cs="Calibri"/>
        </w:rPr>
        <w:t>;</w:t>
      </w:r>
    </w:p>
    <w:p w:rsidR="00BE5A6C" w:rsidRDefault="00BE5A6C" w:rsidP="00654565">
      <w:pPr>
        <w:autoSpaceDE w:val="0"/>
        <w:autoSpaceDN w:val="0"/>
        <w:adjustRightInd w:val="0"/>
        <w:spacing w:line="276" w:lineRule="auto"/>
        <w:ind w:firstLine="720"/>
        <w:jc w:val="both"/>
        <w:rPr>
          <w:rFonts w:ascii="Calibri" w:hAnsi="Calibri" w:cs="Calibri"/>
        </w:rPr>
      </w:pPr>
      <w:r>
        <w:rPr>
          <w:rFonts w:ascii="Calibri" w:hAnsi="Calibri" w:cs="Calibri"/>
        </w:rPr>
        <w:t>Θα ήθελα να ανα</w:t>
      </w:r>
      <w:r w:rsidR="00A54897">
        <w:rPr>
          <w:rFonts w:ascii="Calibri" w:hAnsi="Calibri" w:cs="Calibri"/>
        </w:rPr>
        <w:t>φερθώ σε μερικά άρθρα. Άρθρο 13</w:t>
      </w:r>
      <w:r>
        <w:rPr>
          <w:rFonts w:ascii="Calibri" w:hAnsi="Calibri" w:cs="Calibri"/>
        </w:rPr>
        <w:t xml:space="preserve"> παράγραφος 1α, που</w:t>
      </w:r>
      <w:r w:rsidR="00A54897">
        <w:rPr>
          <w:rFonts w:ascii="Calibri" w:hAnsi="Calibri" w:cs="Calibri"/>
        </w:rPr>
        <w:t>,</w:t>
      </w:r>
      <w:r>
        <w:rPr>
          <w:rFonts w:ascii="Calibri" w:hAnsi="Calibri" w:cs="Calibri"/>
        </w:rPr>
        <w:t xml:space="preserve"> ουσιαστικά</w:t>
      </w:r>
      <w:r w:rsidR="00A54897">
        <w:rPr>
          <w:rFonts w:ascii="Calibri" w:hAnsi="Calibri" w:cs="Calibri"/>
        </w:rPr>
        <w:t>,</w:t>
      </w:r>
      <w:r>
        <w:rPr>
          <w:rFonts w:ascii="Calibri" w:hAnsi="Calibri" w:cs="Calibri"/>
        </w:rPr>
        <w:t xml:space="preserve"> αφορά λεωφορεία EURO6 και συμφωνούμε με αυτό. Όμως, οι παράγραφοι 1β και 1γ, που ορίζουν την ηλικία των 27 ετών, πουθενά στην Ευρώπη δεν υπάρχει όριο ηλικίας τουριστικών λεωφορείων και</w:t>
      </w:r>
      <w:r w:rsidR="00C23462">
        <w:rPr>
          <w:rFonts w:ascii="Calibri" w:hAnsi="Calibri" w:cs="Calibri"/>
        </w:rPr>
        <w:t>,</w:t>
      </w:r>
      <w:r>
        <w:rPr>
          <w:rFonts w:ascii="Calibri" w:hAnsi="Calibri" w:cs="Calibri"/>
        </w:rPr>
        <w:t xml:space="preserve"> μάλιστα, σε κατασκευάστριες χώρες, όπως είναι η Γερμανία. Τα τουριστικά λεωφορεία περνάνε κάθε χρόνο από τεχνικό έλεγχο και κρίνονται κατάλληλα ή ακατάλληλα για κυκλοφορία. Βάσει του σημερινού σχεδίου νόμου σας, όταν από την άλλη το λεωφορείο γίνει 27 ετών διαγράφεται ως τουριστικό λεωφορείο δημοσίας χρήσεως και μπορεί να ταξινομηθεί ως λεωφορείο ιδιωτικής χρήσεως για μεταφορά προσωπικού. Για παράδειγμα, προσωπικού ξενοδο</w:t>
      </w:r>
      <w:r w:rsidR="00654565">
        <w:rPr>
          <w:rFonts w:ascii="Calibri" w:hAnsi="Calibri" w:cs="Calibri"/>
        </w:rPr>
        <w:t xml:space="preserve">χείου, άρα, χωρίς όριο ηλικίας. </w:t>
      </w:r>
      <w:r>
        <w:rPr>
          <w:rFonts w:ascii="Calibri" w:hAnsi="Calibri" w:cs="Calibri"/>
        </w:rPr>
        <w:t xml:space="preserve">Πάλι ανθρώπους δεν μεταφέρει το λεωφορείο αυτό; Θεωρούμε ότι αυτό αποτελεί μεγάλη αντίφαση. Εάν </w:t>
      </w:r>
      <w:r w:rsidR="00654565">
        <w:rPr>
          <w:rFonts w:ascii="Calibri" w:hAnsi="Calibri" w:cs="Calibri"/>
        </w:rPr>
        <w:t xml:space="preserve">είναι θέμα ρύπων, στη Γερμανία </w:t>
      </w:r>
      <w:r>
        <w:rPr>
          <w:rFonts w:ascii="Calibri" w:hAnsi="Calibri" w:cs="Calibri"/>
        </w:rPr>
        <w:t>για παράδειγμα, μπορεί να κυκλοφορήσει και θα πληρώνει ένα οικονομικό τίμημα</w:t>
      </w:r>
      <w:r w:rsidR="00654565">
        <w:rPr>
          <w:rFonts w:ascii="Calibri" w:hAnsi="Calibri" w:cs="Calibri"/>
        </w:rPr>
        <w:t>,</w:t>
      </w:r>
      <w:r>
        <w:rPr>
          <w:rFonts w:ascii="Calibri" w:hAnsi="Calibri" w:cs="Calibri"/>
        </w:rPr>
        <w:t xml:space="preserve"> για να κυκλοφορεί στα κέντρα των πόλεων. Στην περιφέρεια κυκλοφορούν ελεύθερα τα λεωφορεία. Επομένως, στην ουσί</w:t>
      </w:r>
      <w:r w:rsidR="00665A71">
        <w:rPr>
          <w:rFonts w:ascii="Calibri" w:hAnsi="Calibri" w:cs="Calibri"/>
        </w:rPr>
        <w:t xml:space="preserve">α, στηρίζετε τους </w:t>
      </w:r>
      <w:proofErr w:type="spellStart"/>
      <w:r w:rsidR="00665A71">
        <w:rPr>
          <w:rFonts w:ascii="Calibri" w:hAnsi="Calibri" w:cs="Calibri"/>
        </w:rPr>
        <w:t>μεγαλεμπόρους</w:t>
      </w:r>
      <w:proofErr w:type="spellEnd"/>
      <w:r>
        <w:rPr>
          <w:rFonts w:ascii="Calibri" w:hAnsi="Calibri" w:cs="Calibri"/>
        </w:rPr>
        <w:t xml:space="preserve"> εισαγωγείς </w:t>
      </w:r>
      <w:r w:rsidR="00665A71">
        <w:rPr>
          <w:rFonts w:ascii="Calibri" w:hAnsi="Calibri" w:cs="Calibri"/>
        </w:rPr>
        <w:t xml:space="preserve">τουριστικών λεωφορείων και όχι </w:t>
      </w:r>
      <w:r>
        <w:rPr>
          <w:rFonts w:ascii="Calibri" w:hAnsi="Calibri" w:cs="Calibri"/>
        </w:rPr>
        <w:t>τις μικρές και οικογενειακές επιχειρήσεις</w:t>
      </w:r>
      <w:r w:rsidR="00665A71">
        <w:rPr>
          <w:rFonts w:ascii="Calibri" w:hAnsi="Calibri" w:cs="Calibri"/>
        </w:rPr>
        <w:t>,</w:t>
      </w:r>
      <w:r>
        <w:rPr>
          <w:rFonts w:ascii="Calibri" w:hAnsi="Calibri" w:cs="Calibri"/>
        </w:rPr>
        <w:t xml:space="preserve"> που είναι και η ραχοκοκαλιά της Ελλάδας. Οι παράγραφοι αυτές είναι λάθος, όπως και το </w:t>
      </w:r>
      <w:proofErr w:type="spellStart"/>
      <w:r>
        <w:rPr>
          <w:rFonts w:ascii="Calibri" w:hAnsi="Calibri" w:cs="Calibri"/>
        </w:rPr>
        <w:t>timing</w:t>
      </w:r>
      <w:proofErr w:type="spellEnd"/>
      <w:r>
        <w:rPr>
          <w:rFonts w:ascii="Calibri" w:hAnsi="Calibri" w:cs="Calibri"/>
        </w:rPr>
        <w:t xml:space="preserve"> που τις έχετε φέρει</w:t>
      </w:r>
      <w:r w:rsidR="004C441C">
        <w:rPr>
          <w:rFonts w:ascii="Calibri" w:hAnsi="Calibri" w:cs="Calibri"/>
        </w:rPr>
        <w:t>.</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Στο άρθρο 20, που αναφέρεται στη λειτουργία τουριστικών γραφείων,</w:t>
      </w:r>
      <w:r w:rsidR="005C49B6">
        <w:rPr>
          <w:rFonts w:ascii="Calibri" w:hAnsi="Calibri" w:cs="Calibri"/>
        </w:rPr>
        <w:t xml:space="preserve"> τροποποίηση του άρθρου 3 του ν. 393/1976, </w:t>
      </w:r>
      <w:r w:rsidR="00661E11">
        <w:rPr>
          <w:rFonts w:ascii="Calibri" w:hAnsi="Calibri" w:cs="Calibri"/>
        </w:rPr>
        <w:t xml:space="preserve"> θα ήθελα να κάνω μια αναφορά, δεν έχει άμεσα σχέση με το σημερινό σχέδιο νόμου, αλλά πιστεύω ότι θα βοηθήσει.</w:t>
      </w:r>
      <w:r>
        <w:rPr>
          <w:rFonts w:ascii="Calibri" w:hAnsi="Calibri" w:cs="Calibri"/>
        </w:rPr>
        <w:t xml:space="preserve"> Η λειτουργία των τουριστικών γραφείων πρέπει να στηριχθεί για την επιβίωσή τους. </w:t>
      </w:r>
      <w:r w:rsidR="00CA1788">
        <w:rPr>
          <w:rFonts w:ascii="Calibri" w:hAnsi="Calibri" w:cs="Calibri"/>
        </w:rPr>
        <w:t xml:space="preserve">Στηρίξτε τα. </w:t>
      </w:r>
      <w:r>
        <w:rPr>
          <w:rFonts w:ascii="Calibri" w:hAnsi="Calibri" w:cs="Calibri"/>
        </w:rPr>
        <w:t>Η Γερμανία στηρίζει τη</w:t>
      </w:r>
      <w:r w:rsidR="004E6436">
        <w:rPr>
          <w:rFonts w:ascii="Calibri" w:hAnsi="Calibri" w:cs="Calibri"/>
        </w:rPr>
        <w:t>ν TUI που είναι ένας κολοσσός. Δ</w:t>
      </w:r>
      <w:r>
        <w:rPr>
          <w:rFonts w:ascii="Calibri" w:hAnsi="Calibri" w:cs="Calibri"/>
        </w:rPr>
        <w:t>ιότι, αν καταρρεύσουν τα μικρά</w:t>
      </w:r>
      <w:r w:rsidR="00CA1788">
        <w:rPr>
          <w:rFonts w:ascii="Calibri" w:hAnsi="Calibri" w:cs="Calibri"/>
        </w:rPr>
        <w:t xml:space="preserve"> αυτά</w:t>
      </w:r>
      <w:r>
        <w:rPr>
          <w:rFonts w:ascii="Calibri" w:hAnsi="Calibri" w:cs="Calibri"/>
        </w:rPr>
        <w:t xml:space="preserve"> τουριστικά γραφεία</w:t>
      </w:r>
      <w:r w:rsidR="00DA12E1">
        <w:rPr>
          <w:rFonts w:ascii="Calibri" w:hAnsi="Calibri" w:cs="Calibri"/>
        </w:rPr>
        <w:t>, η ραχοκοκαλιά της τουριστικής οικονομίας,</w:t>
      </w:r>
      <w:r>
        <w:rPr>
          <w:rFonts w:ascii="Calibri" w:hAnsi="Calibri" w:cs="Calibri"/>
        </w:rPr>
        <w:t xml:space="preserve"> θα υπάρχει πολύ μεγάλο πλήγμα στην οικονομία. 22.000 εργαζόμενοι εργάζονται σε </w:t>
      </w:r>
      <w:r w:rsidR="007F4FD9">
        <w:rPr>
          <w:rFonts w:ascii="Calibri" w:hAnsi="Calibri" w:cs="Calibri"/>
        </w:rPr>
        <w:t xml:space="preserve">περίπου </w:t>
      </w:r>
      <w:r>
        <w:rPr>
          <w:rFonts w:ascii="Calibri" w:hAnsi="Calibri" w:cs="Calibri"/>
        </w:rPr>
        <w:t>4300 τα γραφεία, με μέσο όρο 6 εργαζόμενους. Ουσιαστικά, είναι μικρές οικογενειακές επιχειρήσεις. Να πούμε ότι στο Ισραήλ</w:t>
      </w:r>
      <w:r w:rsidR="007F4FD9">
        <w:rPr>
          <w:rFonts w:ascii="Calibri" w:hAnsi="Calibri" w:cs="Calibri"/>
        </w:rPr>
        <w:t>, που είναι ένα πολύ οργανωμένο κράτος,</w:t>
      </w:r>
      <w:r>
        <w:rPr>
          <w:rFonts w:ascii="Calibri" w:hAnsi="Calibri" w:cs="Calibri"/>
        </w:rPr>
        <w:t xml:space="preserve"> το 40% των επιχειρήσεων μετά την πανδημία δεν ξανάνοιξαν. Αυτά τα τουριστικά γραφεία</w:t>
      </w:r>
      <w:r w:rsidR="00697F1B">
        <w:rPr>
          <w:rFonts w:ascii="Calibri" w:hAnsi="Calibri" w:cs="Calibri"/>
        </w:rPr>
        <w:t>,</w:t>
      </w:r>
      <w:r>
        <w:rPr>
          <w:rFonts w:ascii="Calibri" w:hAnsi="Calibri" w:cs="Calibri"/>
        </w:rPr>
        <w:t xml:space="preserve"> ουσιαστικά</w:t>
      </w:r>
      <w:r w:rsidR="00697F1B">
        <w:rPr>
          <w:rFonts w:ascii="Calibri" w:hAnsi="Calibri" w:cs="Calibri"/>
        </w:rPr>
        <w:t>,</w:t>
      </w:r>
      <w:r>
        <w:rPr>
          <w:rFonts w:ascii="Calibri" w:hAnsi="Calibri" w:cs="Calibri"/>
        </w:rPr>
        <w:t xml:space="preserve"> παράγουν έργο για όλους και είναι ο σύνδεσμος μεταξύ εξωτερικού και εσωτερικού, είναι ο ενδιάμεσος κρίκος στην τουριστική αλυσίδα.</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Στο άρθρο 21, όπου κατοχυρώνεται λειτουργία τουριστικών γραφείων για παροχή υπηρεσιών αποκλεισ</w:t>
      </w:r>
      <w:r w:rsidR="00DC0A28">
        <w:rPr>
          <w:rFonts w:ascii="Calibri" w:hAnsi="Calibri" w:cs="Calibri"/>
        </w:rPr>
        <w:t>τικά μέσω διαδικτύου</w:t>
      </w:r>
      <w:r>
        <w:rPr>
          <w:rFonts w:ascii="Calibri" w:hAnsi="Calibri" w:cs="Calibri"/>
        </w:rPr>
        <w:t xml:space="preserve"> και πολύ σωστά, θα ήθελα να προσθέσω ότι</w:t>
      </w:r>
      <w:r w:rsidR="009C4E71">
        <w:rPr>
          <w:rFonts w:ascii="Calibri" w:hAnsi="Calibri" w:cs="Calibri"/>
        </w:rPr>
        <w:t xml:space="preserve"> θα πρέπει να κατοχυρώσετε ως πολιτεία ή ως περιφέρειες, εν προκειμένω, τα</w:t>
      </w:r>
      <w:r>
        <w:rPr>
          <w:rFonts w:ascii="Calibri" w:hAnsi="Calibri" w:cs="Calibri"/>
        </w:rPr>
        <w:t xml:space="preserve"> </w:t>
      </w:r>
      <w:proofErr w:type="spellStart"/>
      <w:r>
        <w:rPr>
          <w:rFonts w:ascii="Calibri" w:hAnsi="Calibri" w:cs="Calibri"/>
        </w:rPr>
        <w:t>domain</w:t>
      </w:r>
      <w:proofErr w:type="spellEnd"/>
      <w:r>
        <w:rPr>
          <w:rFonts w:ascii="Calibri" w:hAnsi="Calibri" w:cs="Calibri"/>
        </w:rPr>
        <w:t xml:space="preserve"> </w:t>
      </w:r>
      <w:proofErr w:type="spellStart"/>
      <w:r>
        <w:rPr>
          <w:rFonts w:ascii="Calibri" w:hAnsi="Calibri" w:cs="Calibri"/>
        </w:rPr>
        <w:t>names</w:t>
      </w:r>
      <w:proofErr w:type="spellEnd"/>
      <w:r>
        <w:rPr>
          <w:rFonts w:ascii="Calibri" w:hAnsi="Calibri" w:cs="Calibri"/>
        </w:rPr>
        <w:t xml:space="preserve"> των περιοχών των περιφερειών της Ελλάδος, σε συνεργασία με το Υπουργείο Τουρισμού. Για παράδειγμα, </w:t>
      </w:r>
      <w:hyperlink r:id="rId12" w:history="1">
        <w:r w:rsidR="009C4E71" w:rsidRPr="00D2546B">
          <w:rPr>
            <w:rStyle w:val="-"/>
            <w:rFonts w:ascii="Calibri" w:hAnsi="Calibri" w:cs="Calibri"/>
          </w:rPr>
          <w:t>www</w:t>
        </w:r>
        <w:r w:rsidR="009C4E71" w:rsidRPr="009C4E71">
          <w:rPr>
            <w:rStyle w:val="-"/>
            <w:rFonts w:ascii="Calibri" w:hAnsi="Calibri" w:cs="Calibri"/>
          </w:rPr>
          <w:t>.</w:t>
        </w:r>
        <w:r w:rsidR="009C4E71" w:rsidRPr="00D2546B">
          <w:rPr>
            <w:rStyle w:val="-"/>
            <w:rFonts w:ascii="Calibri" w:hAnsi="Calibri" w:cs="Calibri"/>
          </w:rPr>
          <w:t>pelopo</w:t>
        </w:r>
        <w:r w:rsidR="009C4E71" w:rsidRPr="00D2546B">
          <w:rPr>
            <w:rStyle w:val="-"/>
            <w:rFonts w:ascii="Calibri" w:hAnsi="Calibri" w:cs="Calibri"/>
            <w:lang w:val="en-US"/>
          </w:rPr>
          <w:t>n</w:t>
        </w:r>
        <w:r w:rsidR="009C4E71" w:rsidRPr="00D2546B">
          <w:rPr>
            <w:rStyle w:val="-"/>
            <w:rFonts w:ascii="Calibri" w:hAnsi="Calibri" w:cs="Calibri"/>
          </w:rPr>
          <w:t>nese365.gr</w:t>
        </w:r>
      </w:hyperlink>
      <w:r>
        <w:rPr>
          <w:rFonts w:ascii="Calibri" w:hAnsi="Calibri" w:cs="Calibri"/>
        </w:rPr>
        <w:t>. Για</w:t>
      </w:r>
      <w:r w:rsidR="009C4E71">
        <w:rPr>
          <w:rFonts w:ascii="Calibri" w:hAnsi="Calibri" w:cs="Calibri"/>
        </w:rPr>
        <w:t xml:space="preserve"> ποιο λόγο ισχύει το </w:t>
      </w:r>
      <w:proofErr w:type="spellStart"/>
      <w:r w:rsidR="009C4E71">
        <w:rPr>
          <w:rFonts w:ascii="Calibri" w:hAnsi="Calibri" w:cs="Calibri"/>
        </w:rPr>
        <w:t>gr</w:t>
      </w:r>
      <w:proofErr w:type="spellEnd"/>
      <w:r w:rsidR="009C4E71">
        <w:rPr>
          <w:rFonts w:ascii="Calibri" w:hAnsi="Calibri" w:cs="Calibri"/>
        </w:rPr>
        <w:t xml:space="preserve"> και όχι</w:t>
      </w:r>
      <w:r>
        <w:rPr>
          <w:rFonts w:ascii="Calibri" w:hAnsi="Calibri" w:cs="Calibri"/>
        </w:rPr>
        <w:t xml:space="preserve"> το </w:t>
      </w:r>
      <w:proofErr w:type="spellStart"/>
      <w:r w:rsidR="009C4E71">
        <w:rPr>
          <w:rFonts w:ascii="Calibri" w:hAnsi="Calibri" w:cs="Calibri"/>
        </w:rPr>
        <w:t>hellas</w:t>
      </w:r>
      <w:proofErr w:type="spellEnd"/>
      <w:r w:rsidR="009C4E71">
        <w:rPr>
          <w:rFonts w:ascii="Calibri" w:hAnsi="Calibri" w:cs="Calibri"/>
        </w:rPr>
        <w:t>; Μήπως πρέπει να το αλλάξουμε</w:t>
      </w:r>
      <w:r>
        <w:rPr>
          <w:rFonts w:ascii="Calibri" w:hAnsi="Calibri" w:cs="Calibri"/>
        </w:rPr>
        <w:t xml:space="preserve"> αυτό το ακρωνύμιο;</w:t>
      </w:r>
    </w:p>
    <w:p w:rsidR="00BE5A6C" w:rsidRDefault="00FE40DF" w:rsidP="009D41B5">
      <w:pPr>
        <w:autoSpaceDE w:val="0"/>
        <w:autoSpaceDN w:val="0"/>
        <w:adjustRightInd w:val="0"/>
        <w:spacing w:line="276" w:lineRule="auto"/>
        <w:ind w:firstLine="720"/>
        <w:jc w:val="both"/>
        <w:rPr>
          <w:rFonts w:ascii="Calibri" w:hAnsi="Calibri" w:cs="Calibri"/>
        </w:rPr>
      </w:pPr>
      <w:r>
        <w:rPr>
          <w:rFonts w:ascii="Calibri" w:hAnsi="Calibri" w:cs="Calibri"/>
        </w:rPr>
        <w:lastRenderedPageBreak/>
        <w:t>Στο κεφάλαιο 11</w:t>
      </w:r>
      <w:r w:rsidR="00BE5A6C">
        <w:rPr>
          <w:rFonts w:ascii="Calibri" w:hAnsi="Calibri" w:cs="Calibri"/>
        </w:rPr>
        <w:t xml:space="preserve"> στο άρθρο 23, δε</w:t>
      </w:r>
      <w:r w:rsidR="00C20932">
        <w:rPr>
          <w:rFonts w:ascii="Calibri" w:hAnsi="Calibri" w:cs="Calibri"/>
        </w:rPr>
        <w:t>ν</w:t>
      </w:r>
      <w:r w:rsidR="00BE5A6C">
        <w:rPr>
          <w:rFonts w:ascii="Calibri" w:hAnsi="Calibri" w:cs="Calibri"/>
        </w:rPr>
        <w:t xml:space="preserve"> βλέπουμε να αναφέρ</w:t>
      </w:r>
      <w:r w:rsidR="00C20932">
        <w:rPr>
          <w:rFonts w:ascii="Calibri" w:hAnsi="Calibri" w:cs="Calibri"/>
        </w:rPr>
        <w:t xml:space="preserve">εται ως ειδική μορφή τουρισμού </w:t>
      </w:r>
      <w:r w:rsidR="00BE5A6C">
        <w:rPr>
          <w:rFonts w:ascii="Calibri" w:hAnsi="Calibri" w:cs="Calibri"/>
        </w:rPr>
        <w:t>ο καταδυτικός τουρισμός. Βέβαια, όχι σε ενάλιες αρχαιότητες. Ο καταδυτικός τουρισμός μπορεί να παίξει τεράστιο ρόλο, όσον αφορά την επιμήκυνση της τουριστικής περιόδου. Οι επενδύσεις αυτές πρέπει να έχουν στόχους την επιμήκυνση της τουριστικής περιόδου, την αναβάθμιση τ</w:t>
      </w:r>
      <w:r w:rsidR="0076553E">
        <w:rPr>
          <w:rFonts w:ascii="Calibri" w:hAnsi="Calibri" w:cs="Calibri"/>
        </w:rPr>
        <w:t>ων υπηρεσιών και των τιμών, άρα</w:t>
      </w:r>
      <w:r w:rsidR="00BE5A6C">
        <w:rPr>
          <w:rFonts w:ascii="Calibri" w:hAnsi="Calibri" w:cs="Calibri"/>
        </w:rPr>
        <w:t xml:space="preserve"> αναβάθμιση του τουριστικού μοντέλου, αύξηση της απασχόλησης. </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Βλέπουμε</w:t>
      </w:r>
      <w:r w:rsidR="00D4550F">
        <w:rPr>
          <w:rFonts w:ascii="Calibri" w:hAnsi="Calibri" w:cs="Calibri"/>
        </w:rPr>
        <w:t>,</w:t>
      </w:r>
      <w:r>
        <w:rPr>
          <w:rFonts w:ascii="Calibri" w:hAnsi="Calibri" w:cs="Calibri"/>
        </w:rPr>
        <w:t xml:space="preserve"> φέτος</w:t>
      </w:r>
      <w:r w:rsidR="00D4550F">
        <w:rPr>
          <w:rFonts w:ascii="Calibri" w:hAnsi="Calibri" w:cs="Calibri"/>
        </w:rPr>
        <w:t>,</w:t>
      </w:r>
      <w:r>
        <w:rPr>
          <w:rFonts w:ascii="Calibri" w:hAnsi="Calibri" w:cs="Calibri"/>
        </w:rPr>
        <w:t xml:space="preserve"> ένα πρόβλημα στα ξενοδοχεία, ότι πάρα πολύ προσωπικό έχει φύγει από τον τομέα της εστίασης των ξενοδοχείων και έχει πάει στην εστίαση</w:t>
      </w:r>
      <w:r w:rsidR="00042720">
        <w:rPr>
          <w:rFonts w:ascii="Calibri" w:hAnsi="Calibri" w:cs="Calibri"/>
        </w:rPr>
        <w:t>,</w:t>
      </w:r>
      <w:r>
        <w:rPr>
          <w:rFonts w:ascii="Calibri" w:hAnsi="Calibri" w:cs="Calibri"/>
        </w:rPr>
        <w:t xml:space="preserve"> που λειτουργεί όλο το</w:t>
      </w:r>
      <w:r w:rsidR="00042720">
        <w:rPr>
          <w:rFonts w:ascii="Calibri" w:hAnsi="Calibri" w:cs="Calibri"/>
        </w:rPr>
        <w:t>ν</w:t>
      </w:r>
      <w:r>
        <w:rPr>
          <w:rFonts w:ascii="Calibri" w:hAnsi="Calibri" w:cs="Calibri"/>
        </w:rPr>
        <w:t xml:space="preserve"> χρόνο, γιατί τα ξενοδοχεία</w:t>
      </w:r>
      <w:r w:rsidR="00042720">
        <w:rPr>
          <w:rFonts w:ascii="Calibri" w:hAnsi="Calibri" w:cs="Calibri"/>
        </w:rPr>
        <w:t>,</w:t>
      </w:r>
      <w:r>
        <w:rPr>
          <w:rFonts w:ascii="Calibri" w:hAnsi="Calibri" w:cs="Calibri"/>
        </w:rPr>
        <w:t xml:space="preserve"> πλέον</w:t>
      </w:r>
      <w:r w:rsidR="00042720">
        <w:rPr>
          <w:rFonts w:ascii="Calibri" w:hAnsi="Calibri" w:cs="Calibri"/>
        </w:rPr>
        <w:t>,</w:t>
      </w:r>
      <w:r>
        <w:rPr>
          <w:rFonts w:ascii="Calibri" w:hAnsi="Calibri" w:cs="Calibri"/>
        </w:rPr>
        <w:t xml:space="preserve"> λειτουργούν τρεις - τέσσερις μήνες. Επομένως, για να βοηθήσουμε την οικονομία</w:t>
      </w:r>
      <w:r w:rsidR="00042720">
        <w:rPr>
          <w:rFonts w:ascii="Calibri" w:hAnsi="Calibri" w:cs="Calibri"/>
        </w:rPr>
        <w:t>,</w:t>
      </w:r>
      <w:r>
        <w:rPr>
          <w:rFonts w:ascii="Calibri" w:hAnsi="Calibri" w:cs="Calibri"/>
        </w:rPr>
        <w:t xml:space="preserve"> θα πρέπει να κοιτάξουμε</w:t>
      </w:r>
      <w:r w:rsidR="00042720">
        <w:rPr>
          <w:rFonts w:ascii="Calibri" w:hAnsi="Calibri" w:cs="Calibri"/>
        </w:rPr>
        <w:t>,</w:t>
      </w:r>
      <w:r>
        <w:rPr>
          <w:rFonts w:ascii="Calibri" w:hAnsi="Calibri" w:cs="Calibri"/>
        </w:rPr>
        <w:t xml:space="preserve"> ουσιαστικά</w:t>
      </w:r>
      <w:r w:rsidR="00042720">
        <w:rPr>
          <w:rFonts w:ascii="Calibri" w:hAnsi="Calibri" w:cs="Calibri"/>
        </w:rPr>
        <w:t>,</w:t>
      </w:r>
      <w:r>
        <w:rPr>
          <w:rFonts w:ascii="Calibri" w:hAnsi="Calibri" w:cs="Calibri"/>
        </w:rPr>
        <w:t xml:space="preserve"> την ετήσια λειτουργία του τουρισμού μας για όλη την Ελλάδα.</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 xml:space="preserve">Ως ΜέΡΑ25, </w:t>
      </w:r>
      <w:r w:rsidR="00042720">
        <w:rPr>
          <w:rFonts w:ascii="Calibri" w:hAnsi="Calibri" w:cs="Calibri"/>
        </w:rPr>
        <w:t xml:space="preserve">βέβαια, τονίζουμε ότι πέραν αυτών </w:t>
      </w:r>
      <w:r>
        <w:rPr>
          <w:rFonts w:ascii="Calibri" w:hAnsi="Calibri" w:cs="Calibri"/>
        </w:rPr>
        <w:t>θα πρέπει να γίνει αναδιάρθρωση ιδιωτ</w:t>
      </w:r>
      <w:r w:rsidR="00042720">
        <w:rPr>
          <w:rFonts w:ascii="Calibri" w:hAnsi="Calibri" w:cs="Calibri"/>
        </w:rPr>
        <w:t>ικού και δημόσιου χρέους, διότι</w:t>
      </w:r>
      <w:r>
        <w:rPr>
          <w:rFonts w:ascii="Calibri" w:hAnsi="Calibri" w:cs="Calibri"/>
        </w:rPr>
        <w:t xml:space="preserve"> με τα μνημόνια και τα απαιτούμενα πρωτογενή πλεονάσματα οι πολύ υψηλοί φορολογικοί συντελεστές, άμεσης και έμμεσης φορολογίας, είναι ο ουσιαστικός βραχνάς για επενδύσεις και καθιστούν κάθε επένδυση</w:t>
      </w:r>
      <w:r w:rsidR="00042720">
        <w:rPr>
          <w:rFonts w:ascii="Calibri" w:hAnsi="Calibri" w:cs="Calibri"/>
        </w:rPr>
        <w:t>, ουσιαστικά, μη ανταγωνιστική και</w:t>
      </w:r>
      <w:r>
        <w:rPr>
          <w:rFonts w:ascii="Calibri" w:hAnsi="Calibri" w:cs="Calibri"/>
        </w:rPr>
        <w:t xml:space="preserve"> ασύμφορη. Αλλιώς, για να επιζήσουμε</w:t>
      </w:r>
      <w:r w:rsidR="00C25047">
        <w:rPr>
          <w:rFonts w:ascii="Calibri" w:hAnsi="Calibri" w:cs="Calibri"/>
        </w:rPr>
        <w:t>,</w:t>
      </w:r>
      <w:r>
        <w:rPr>
          <w:rFonts w:ascii="Calibri" w:hAnsi="Calibri" w:cs="Calibri"/>
        </w:rPr>
        <w:t xml:space="preserve"> θα ζητάμε συνεχώς επιχορηγήσεις και βοήθεια.</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Θα ήθελα να αναφερθώ στο θέμα των Οινοφύτων και τη</w:t>
      </w:r>
      <w:r w:rsidR="007D1CCE">
        <w:rPr>
          <w:rFonts w:ascii="Calibri" w:hAnsi="Calibri" w:cs="Calibri"/>
        </w:rPr>
        <w:t>ς περιοχής γύρω από την Αθήνα. Ε</w:t>
      </w:r>
      <w:r>
        <w:rPr>
          <w:rFonts w:ascii="Calibri" w:hAnsi="Calibri" w:cs="Calibri"/>
        </w:rPr>
        <w:t xml:space="preserve">ρευνητές των Πανεπιστημίων </w:t>
      </w:r>
      <w:r w:rsidR="006759EA">
        <w:rPr>
          <w:rFonts w:ascii="Calibri" w:hAnsi="Calibri" w:cs="Calibri"/>
          <w:lang w:val="en-US"/>
        </w:rPr>
        <w:t>LMU</w:t>
      </w:r>
      <w:r w:rsidR="006759EA" w:rsidRPr="006759EA">
        <w:rPr>
          <w:rFonts w:ascii="Calibri" w:hAnsi="Calibri" w:cs="Calibri"/>
        </w:rPr>
        <w:t xml:space="preserve"> </w:t>
      </w:r>
      <w:r w:rsidR="006759EA">
        <w:rPr>
          <w:rFonts w:ascii="Calibri" w:hAnsi="Calibri" w:cs="Calibri"/>
        </w:rPr>
        <w:t xml:space="preserve">της Γερμανίας και </w:t>
      </w:r>
      <w:r w:rsidR="006759EA">
        <w:rPr>
          <w:rFonts w:ascii="Calibri" w:hAnsi="Calibri" w:cs="Calibri"/>
          <w:lang w:val="en-US"/>
        </w:rPr>
        <w:t>Colorado</w:t>
      </w:r>
      <w:r w:rsidR="006759EA" w:rsidRPr="006759EA">
        <w:rPr>
          <w:rFonts w:ascii="Calibri" w:hAnsi="Calibri" w:cs="Calibri"/>
        </w:rPr>
        <w:t xml:space="preserve"> </w:t>
      </w:r>
      <w:r w:rsidR="006759EA">
        <w:rPr>
          <w:rFonts w:ascii="Calibri" w:hAnsi="Calibri" w:cs="Calibri"/>
        </w:rPr>
        <w:t>των</w:t>
      </w:r>
      <w:r>
        <w:rPr>
          <w:rFonts w:ascii="Calibri" w:hAnsi="Calibri" w:cs="Calibri"/>
        </w:rPr>
        <w:t xml:space="preserve"> </w:t>
      </w:r>
      <w:r w:rsidR="007123BF">
        <w:rPr>
          <w:rFonts w:ascii="Calibri" w:hAnsi="Calibri" w:cs="Calibri"/>
        </w:rPr>
        <w:t xml:space="preserve">Ηνωμένων </w:t>
      </w:r>
      <w:r>
        <w:rPr>
          <w:rFonts w:ascii="Calibri" w:hAnsi="Calibri" w:cs="Calibri"/>
        </w:rPr>
        <w:t xml:space="preserve">Πολιτειών διαπίστωσαν ότι τα παιδιά της πόλης, χωρίς καμία επαφή με ζώα είχαν σημαντικά υψηλότερα επίπεδα στρες και φλεγμονής στον οργανισμό τους σε σχέση με τα παιδιά της υπαίθρου και είναι πιθανότερο να εμφανίσουν κατάθλιψη ή </w:t>
      </w:r>
      <w:proofErr w:type="spellStart"/>
      <w:r>
        <w:rPr>
          <w:rFonts w:ascii="Calibri" w:hAnsi="Calibri" w:cs="Calibri"/>
        </w:rPr>
        <w:t>μετατραυματική</w:t>
      </w:r>
      <w:proofErr w:type="spellEnd"/>
      <w:r>
        <w:rPr>
          <w:rFonts w:ascii="Calibri" w:hAnsi="Calibri" w:cs="Calibri"/>
        </w:rPr>
        <w:t xml:space="preserve"> αγχώδη διαταραχή. Η αυτοκαταστροφική απομάκρυνση των αγροτικών δραστηριοτήτων από την κάποτε ισόρροπη </w:t>
      </w:r>
      <w:proofErr w:type="spellStart"/>
      <w:r>
        <w:rPr>
          <w:rFonts w:ascii="Calibri" w:hAnsi="Calibri" w:cs="Calibri"/>
        </w:rPr>
        <w:t>περιαστική</w:t>
      </w:r>
      <w:proofErr w:type="spellEnd"/>
      <w:r>
        <w:rPr>
          <w:rFonts w:ascii="Calibri" w:hAnsi="Calibri" w:cs="Calibri"/>
        </w:rPr>
        <w:t xml:space="preserve"> Αττική θα επιτείνει την εμφάνιση ψυχικών ασθενειώ</w:t>
      </w:r>
      <w:r w:rsidR="00342272">
        <w:rPr>
          <w:rFonts w:ascii="Calibri" w:hAnsi="Calibri" w:cs="Calibri"/>
        </w:rPr>
        <w:t xml:space="preserve">ν στους σύγχρονους </w:t>
      </w:r>
      <w:proofErr w:type="spellStart"/>
      <w:r w:rsidR="00342272">
        <w:rPr>
          <w:rFonts w:ascii="Calibri" w:hAnsi="Calibri" w:cs="Calibri"/>
        </w:rPr>
        <w:t>homo</w:t>
      </w:r>
      <w:proofErr w:type="spellEnd"/>
      <w:r w:rsidR="00342272">
        <w:rPr>
          <w:rFonts w:ascii="Calibri" w:hAnsi="Calibri" w:cs="Calibri"/>
        </w:rPr>
        <w:t xml:space="preserve"> </w:t>
      </w:r>
      <w:proofErr w:type="spellStart"/>
      <w:r w:rsidR="00342272">
        <w:rPr>
          <w:rFonts w:ascii="Calibri" w:hAnsi="Calibri" w:cs="Calibri"/>
        </w:rPr>
        <w:t>Atticus</w:t>
      </w:r>
      <w:proofErr w:type="spellEnd"/>
      <w:r>
        <w:rPr>
          <w:rFonts w:ascii="Calibri" w:hAnsi="Calibri" w:cs="Calibri"/>
        </w:rPr>
        <w:t xml:space="preserve"> της </w:t>
      </w:r>
      <w:proofErr w:type="spellStart"/>
      <w:r>
        <w:rPr>
          <w:rFonts w:ascii="Calibri" w:hAnsi="Calibri" w:cs="Calibri"/>
        </w:rPr>
        <w:t>πυκνοκατοικημένης</w:t>
      </w:r>
      <w:proofErr w:type="spellEnd"/>
      <w:r>
        <w:rPr>
          <w:rFonts w:ascii="Calibri" w:hAnsi="Calibri" w:cs="Calibri"/>
        </w:rPr>
        <w:t xml:space="preserve"> Αθήνας και των πέριξ αυτής Δήμων.</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 xml:space="preserve">Πρόσφατη έρευνα του Ιδρύματος Αγροτικής Ασφάλειας στην Αγγλία έδειξε ότι το 88% των κτηνοτρόφων κάτω των 40 ετών κατατάσσει τα ψυχολογικά προβλήματα ως το μεγαλύτερο ζήτημα που αντιμετωπίζει η κτηνοτροφική κοινότητα στις μέρες μας. Ακούγεται απίστευτο, αλλά είναι το επίσημο αποτέλεσμα μιας εμπεριστατωμένης έρευνας που συγκλόνισε την </w:t>
      </w:r>
      <w:r w:rsidR="004D0996">
        <w:rPr>
          <w:rFonts w:ascii="Calibri" w:hAnsi="Calibri" w:cs="Calibri"/>
        </w:rPr>
        <w:t>α</w:t>
      </w:r>
      <w:r>
        <w:rPr>
          <w:rFonts w:ascii="Calibri" w:hAnsi="Calibri" w:cs="Calibri"/>
        </w:rPr>
        <w:t>γγλική κοινωνία. Οι αγρότες αντιμετωπίζουν το πρόβλημα της απομόνωσης και μερικές φορές αισθάνονται σαν να μην έχουν τρόπο να παραμείνουν συνδεδεμένοι με τον υπόλοιπο κόσμο. Εργάζονται μόνοι τους, όλη μέρα, για μεγάλες χρονικές περιόδους και συχνά ζουν και εργάζονται ακριβώς στο ίδιο μέρος.</w:t>
      </w:r>
    </w:p>
    <w:p w:rsidR="00BE5A6C" w:rsidRDefault="001617CF" w:rsidP="009D41B5">
      <w:pPr>
        <w:autoSpaceDE w:val="0"/>
        <w:autoSpaceDN w:val="0"/>
        <w:adjustRightInd w:val="0"/>
        <w:spacing w:line="276" w:lineRule="auto"/>
        <w:ind w:firstLine="720"/>
        <w:jc w:val="both"/>
        <w:rPr>
          <w:rFonts w:ascii="Calibri" w:hAnsi="Calibri" w:cs="Calibri"/>
        </w:rPr>
      </w:pPr>
      <w:r>
        <w:rPr>
          <w:rFonts w:ascii="Calibri" w:hAnsi="Calibri" w:cs="Calibri"/>
        </w:rPr>
        <w:t>Όμως</w:t>
      </w:r>
      <w:r w:rsidR="00BE5A6C">
        <w:rPr>
          <w:rFonts w:ascii="Calibri" w:hAnsi="Calibri" w:cs="Calibri"/>
        </w:rPr>
        <w:t xml:space="preserve"> αυτά, δυστυχώς, δεν τα ερευνά κανείς. Οι ερευνητές προτιμούν τις χορηγίες από φαρμακοβιομηχανίες και από μεγάλες πολυεθνικές και μεταποιητικές. Ούτε ο δ</w:t>
      </w:r>
      <w:r w:rsidR="0070121B">
        <w:rPr>
          <w:rFonts w:ascii="Calibri" w:hAnsi="Calibri" w:cs="Calibri"/>
        </w:rPr>
        <w:t xml:space="preserve">ικός μας ΕΛΓΟ - ΔΗΜΗΤΡΑ ερευνά </w:t>
      </w:r>
      <w:r w:rsidR="00BE5A6C">
        <w:rPr>
          <w:rFonts w:ascii="Calibri" w:hAnsi="Calibri" w:cs="Calibri"/>
        </w:rPr>
        <w:t>ούτε το Υπουργείο Αγροτικής Ανάπτυξης και Τροφίμων. Μ</w:t>
      </w:r>
      <w:r w:rsidR="0070121B">
        <w:rPr>
          <w:rFonts w:ascii="Calibri" w:hAnsi="Calibri" w:cs="Calibri"/>
        </w:rPr>
        <w:t>όνοι οι αγρότες και παρόλα αυτά</w:t>
      </w:r>
      <w:r w:rsidR="00BE5A6C">
        <w:rPr>
          <w:rFonts w:ascii="Calibri" w:hAnsi="Calibri" w:cs="Calibri"/>
        </w:rPr>
        <w:t xml:space="preserve"> είναι οι λιγότεροι </w:t>
      </w:r>
      <w:proofErr w:type="spellStart"/>
      <w:r w:rsidR="00BE5A6C">
        <w:rPr>
          <w:rFonts w:ascii="Calibri" w:hAnsi="Calibri" w:cs="Calibri"/>
        </w:rPr>
        <w:t>μεταναστεύσαντες</w:t>
      </w:r>
      <w:proofErr w:type="spellEnd"/>
      <w:r w:rsidR="00BE5A6C">
        <w:rPr>
          <w:rFonts w:ascii="Calibri" w:hAnsi="Calibri" w:cs="Calibri"/>
        </w:rPr>
        <w:t xml:space="preserve"> στην προηγούμενη δεκαετία.</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Στην επόμενη συνεδρίαση θα αναφερθούμε αναλυτικότ</w:t>
      </w:r>
      <w:r w:rsidR="006E157D">
        <w:rPr>
          <w:rFonts w:ascii="Calibri" w:hAnsi="Calibri" w:cs="Calibri"/>
        </w:rPr>
        <w:t>ερα στα επόμενα άρθρα. Ευχαριστώ.</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b/>
          <w:bCs/>
        </w:rPr>
        <w:t>ΒΑΣΙΛΕΙΟΣ ΓΙΟΓΙΑΚΑΣ (Αντιπρόεδρος της Επιτροπής):</w:t>
      </w:r>
      <w:r>
        <w:rPr>
          <w:rFonts w:ascii="Calibri" w:hAnsi="Calibri" w:cs="Calibri"/>
        </w:rPr>
        <w:t xml:space="preserve"> Το</w:t>
      </w:r>
      <w:r w:rsidR="0019028F">
        <w:rPr>
          <w:rFonts w:ascii="Calibri" w:hAnsi="Calibri" w:cs="Calibri"/>
        </w:rPr>
        <w:t>ν</w:t>
      </w:r>
      <w:r>
        <w:rPr>
          <w:rFonts w:ascii="Calibri" w:hAnsi="Calibri" w:cs="Calibri"/>
        </w:rPr>
        <w:t xml:space="preserve"> λόγο έχει ο κ. Γιαννούλης.</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b/>
          <w:bCs/>
        </w:rPr>
        <w:lastRenderedPageBreak/>
        <w:t>ΧΡΗΣΤΟΣ ΓΙΑΝΝΟΥΛΗΣ:</w:t>
      </w:r>
      <w:r>
        <w:rPr>
          <w:rFonts w:ascii="Calibri" w:hAnsi="Calibri" w:cs="Calibri"/>
        </w:rPr>
        <w:t xml:space="preserve"> Ευχαριστώ, κύριε Πρόεδρε. Όπως ξέρετε, είμαστε μια μέρα μετά την τραυματική εμπειρία της ψήφισης του εργασιακού νομοσχεδίου, όπου ήταν εκκωφαντική η απουσία των Υπουργών της Κυβέρνησης, έστω για συμβολικούς λόγους. Ο κ. Ανδριανός, ως έμπειρος, ίσως να θυμάται ότι είναι παράδοση να στηρίζουν οι Υπουργοί συμβολικά και σημαντικά νομοσχέδια διά της αυτοπρόσωπης παρουσίας </w:t>
      </w:r>
      <w:r w:rsidR="006708B6">
        <w:rPr>
          <w:rFonts w:ascii="Calibri" w:hAnsi="Calibri" w:cs="Calibri"/>
        </w:rPr>
        <w:t>τους,</w:t>
      </w:r>
      <w:r>
        <w:rPr>
          <w:rFonts w:ascii="Calibri" w:hAnsi="Calibri" w:cs="Calibri"/>
        </w:rPr>
        <w:t xml:space="preserve"> όταν ψηφίζονται. Δυστυχώς, χθες, ήταν ένας μόνος και τρομαγμένος Πρωθυ</w:t>
      </w:r>
      <w:r w:rsidR="00923FED">
        <w:rPr>
          <w:rFonts w:ascii="Calibri" w:hAnsi="Calibri" w:cs="Calibri"/>
        </w:rPr>
        <w:t>πουργός και ο Υπουργός Εργασίας, ο κ. Χατζηδάκης.</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Σήμερα, καλούμαστε να συζητήσουμε στην Επιτροπή ένα νομοσχέδιο που απλουστεύει τις διαδικασίες. Όμως, δε</w:t>
      </w:r>
      <w:r w:rsidR="00326C95">
        <w:rPr>
          <w:rFonts w:ascii="Calibri" w:hAnsi="Calibri" w:cs="Calibri"/>
        </w:rPr>
        <w:t>ν</w:t>
      </w:r>
      <w:r>
        <w:rPr>
          <w:rFonts w:ascii="Calibri" w:hAnsi="Calibri" w:cs="Calibri"/>
        </w:rPr>
        <w:t xml:space="preserve"> μπορώ να καταλάβω πού γίνεται αυτό. Εάν γίνεται με τις δεκάδες Κοινές Υπουργικές Αποφάσεις ή Υπουργικές Αποφάσεις</w:t>
      </w:r>
      <w:r w:rsidR="00326C95">
        <w:rPr>
          <w:rFonts w:ascii="Calibri" w:hAnsi="Calibri" w:cs="Calibri"/>
        </w:rPr>
        <w:t>,</w:t>
      </w:r>
      <w:r>
        <w:rPr>
          <w:rFonts w:ascii="Calibri" w:hAnsi="Calibri" w:cs="Calibri"/>
        </w:rPr>
        <w:t xml:space="preserve"> που π</w:t>
      </w:r>
      <w:r w:rsidR="00326C95">
        <w:rPr>
          <w:rFonts w:ascii="Calibri" w:hAnsi="Calibri" w:cs="Calibri"/>
        </w:rPr>
        <w:t>ρόκειται να εκδοθούν ή προβλέπε</w:t>
      </w:r>
      <w:r>
        <w:rPr>
          <w:rFonts w:ascii="Calibri" w:hAnsi="Calibri" w:cs="Calibri"/>
        </w:rPr>
        <w:t>ται να εκδοθούν για να καταλάβουμ</w:t>
      </w:r>
      <w:r w:rsidR="00326C95">
        <w:rPr>
          <w:rFonts w:ascii="Calibri" w:hAnsi="Calibri" w:cs="Calibri"/>
        </w:rPr>
        <w:t>ε τι θα προβλέπει ο νόμος. Αυτό</w:t>
      </w:r>
      <w:r>
        <w:rPr>
          <w:rFonts w:ascii="Calibri" w:hAnsi="Calibri" w:cs="Calibri"/>
        </w:rPr>
        <w:t xml:space="preserve"> δεν ξέρω αν είναι νομοθετική λαθροχειρία, παρελκυστική πρακτική ή προσπάθεια να θολώσουμε τα νερά, αλλά δεν ακούγεται και πολύ καλά συνδυασμένο με την έννοια της καλής νομοθέτησης.</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Να συμφωνήσουμε με την απλοποίηση των διαδικασιών. Αύριο, συζητώντας άρθρο προς άρθρο θα εξηγήσουμε περισσότερο για κρίσιμα κομμάτια της οικονομίας και της κοινωνίας, υποδομές, μεταφορές, εκπαίδευση, τουρισμός, τι σημαίνει αυτό που περιέγραψα.</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Ας μιλήσουμε</w:t>
      </w:r>
      <w:r w:rsidR="00313625">
        <w:rPr>
          <w:rFonts w:ascii="Calibri" w:hAnsi="Calibri" w:cs="Calibri"/>
        </w:rPr>
        <w:t>,</w:t>
      </w:r>
      <w:r>
        <w:rPr>
          <w:rFonts w:ascii="Calibri" w:hAnsi="Calibri" w:cs="Calibri"/>
        </w:rPr>
        <w:t xml:space="preserve"> σήμερα</w:t>
      </w:r>
      <w:r w:rsidR="00313625">
        <w:rPr>
          <w:rFonts w:ascii="Calibri" w:hAnsi="Calibri" w:cs="Calibri"/>
        </w:rPr>
        <w:t>,</w:t>
      </w:r>
      <w:r>
        <w:rPr>
          <w:rFonts w:ascii="Calibri" w:hAnsi="Calibri" w:cs="Calibri"/>
        </w:rPr>
        <w:t xml:space="preserve"> για το τι σημαίνει απλούστευση διαδικασίας. Είμαστε μια μέρα μετά την ψήφισ</w:t>
      </w:r>
      <w:r w:rsidR="00313625">
        <w:rPr>
          <w:rFonts w:ascii="Calibri" w:hAnsi="Calibri" w:cs="Calibri"/>
        </w:rPr>
        <w:t>η από τους 158 «φωστήρες» της Νέας Δημοκρατίας,</w:t>
      </w:r>
      <w:r>
        <w:rPr>
          <w:rFonts w:ascii="Calibri" w:hAnsi="Calibri" w:cs="Calibri"/>
        </w:rPr>
        <w:t xml:space="preserve"> που θεωρούν ότι έχουν την απόλυτη γνώ</w:t>
      </w:r>
      <w:r w:rsidR="00313625">
        <w:rPr>
          <w:rFonts w:ascii="Calibri" w:hAnsi="Calibri" w:cs="Calibri"/>
        </w:rPr>
        <w:t>ση και αλήθεια έναντι του υπολοί</w:t>
      </w:r>
      <w:r>
        <w:rPr>
          <w:rFonts w:ascii="Calibri" w:hAnsi="Calibri" w:cs="Calibri"/>
        </w:rPr>
        <w:t xml:space="preserve">που της κοινωνίας, των Κομμάτων και των εργαζομένων, για το εργασιακό νομοσχέδιο. Για να δούμε τι σημαίνει απλοποίηση διαδικασιών. Πριν από λίγο, ο κ. Μητσοτάκης, </w:t>
      </w:r>
      <w:r w:rsidR="0052710C">
        <w:rPr>
          <w:rFonts w:ascii="Calibri" w:hAnsi="Calibri" w:cs="Calibri"/>
        </w:rPr>
        <w:t>«</w:t>
      </w:r>
      <w:r>
        <w:rPr>
          <w:rFonts w:ascii="Calibri" w:hAnsi="Calibri" w:cs="Calibri"/>
        </w:rPr>
        <w:t>μετά βαΐων και κλάδων</w:t>
      </w:r>
      <w:r w:rsidR="0052710C">
        <w:rPr>
          <w:rFonts w:ascii="Calibri" w:hAnsi="Calibri" w:cs="Calibri"/>
        </w:rPr>
        <w:t>»</w:t>
      </w:r>
      <w:r>
        <w:rPr>
          <w:rFonts w:ascii="Calibri" w:hAnsi="Calibri" w:cs="Calibri"/>
        </w:rPr>
        <w:t xml:space="preserve">, υποδέχθηκε τον προπομπό του Ταμείου Ανάκαμψης. Θέλετε να πούμε στους Έλληνες πολίτες, πώς θα γίνει η αξιοποίηση αυτού του χρηματοδοτικού εργαλείου μέσω των </w:t>
      </w:r>
      <w:r w:rsidR="00961365">
        <w:rPr>
          <w:rFonts w:ascii="Calibri" w:hAnsi="Calibri" w:cs="Calibri"/>
        </w:rPr>
        <w:t>Τ</w:t>
      </w:r>
      <w:r>
        <w:rPr>
          <w:rFonts w:ascii="Calibri" w:hAnsi="Calibri" w:cs="Calibri"/>
        </w:rPr>
        <w:t xml:space="preserve">ραπεζών και σε τι αφορά τις μικρές, μεσαίες επιχειρήσεις και τους αυτοαπασχολούμενους; Μέσω των </w:t>
      </w:r>
      <w:r w:rsidR="00961365">
        <w:rPr>
          <w:rFonts w:ascii="Calibri" w:hAnsi="Calibri" w:cs="Calibri"/>
        </w:rPr>
        <w:t>Τ</w:t>
      </w:r>
      <w:r>
        <w:rPr>
          <w:rFonts w:ascii="Calibri" w:hAnsi="Calibri" w:cs="Calibri"/>
        </w:rPr>
        <w:t>ραπεζών, πο</w:t>
      </w:r>
      <w:r w:rsidR="00961365">
        <w:rPr>
          <w:rFonts w:ascii="Calibri" w:hAnsi="Calibri" w:cs="Calibri"/>
        </w:rPr>
        <w:t>υ αδυνατούν να εξυπηρετήσουν τη</w:t>
      </w:r>
      <w:r>
        <w:rPr>
          <w:rFonts w:ascii="Calibri" w:hAnsi="Calibri" w:cs="Calibri"/>
        </w:rPr>
        <w:t xml:space="preserve"> μεγαλύτερη πλειοψηφία των Ελλήνων που επιχειρούν σήμερα;</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Επειδή αναπτύσσετε μια σκοταδιστι</w:t>
      </w:r>
      <w:r w:rsidR="00292E25">
        <w:rPr>
          <w:rFonts w:ascii="Calibri" w:hAnsi="Calibri" w:cs="Calibri"/>
        </w:rPr>
        <w:t>κή επιχειρηματολογία ότι εμείς</w:t>
      </w:r>
      <w:r>
        <w:rPr>
          <w:rFonts w:ascii="Calibri" w:hAnsi="Calibri" w:cs="Calibri"/>
        </w:rPr>
        <w:t xml:space="preserve"> στον ΣΥΡΙΖΑ αγαπούμε να μισούμε την πρόοδο της πατρίδας και της Κυβέρνησης Μητσοτάκη και επειδή χρειάστηκε να έρθε</w:t>
      </w:r>
      <w:r w:rsidR="00292E25">
        <w:rPr>
          <w:rFonts w:ascii="Calibri" w:hAnsi="Calibri" w:cs="Calibri"/>
        </w:rPr>
        <w:t>ι σκονάκι χθες στον Πρωθυπουργό</w:t>
      </w:r>
      <w:r>
        <w:rPr>
          <w:rFonts w:ascii="Calibri" w:hAnsi="Calibri" w:cs="Calibri"/>
        </w:rPr>
        <w:t xml:space="preserve"> για τα κολακευτικά δημοσιεύματα στον διεθνή τύπο, ως απάντηση στις αιτιάσεις της </w:t>
      </w:r>
      <w:r w:rsidR="00292E25">
        <w:rPr>
          <w:rFonts w:ascii="Calibri" w:hAnsi="Calibri" w:cs="Calibri"/>
        </w:rPr>
        <w:t>Α</w:t>
      </w:r>
      <w:r>
        <w:rPr>
          <w:rFonts w:ascii="Calibri" w:hAnsi="Calibri" w:cs="Calibri"/>
        </w:rPr>
        <w:t>ντιπολίτευσης, θέλω να ρωτήσω το εξής: Σε τι βαθμό αφορά τις ομάδες</w:t>
      </w:r>
      <w:r w:rsidR="00292E25">
        <w:rPr>
          <w:rFonts w:ascii="Calibri" w:hAnsi="Calibri" w:cs="Calibri"/>
        </w:rPr>
        <w:t>,</w:t>
      </w:r>
      <w:r>
        <w:rPr>
          <w:rFonts w:ascii="Calibri" w:hAnsi="Calibri" w:cs="Calibri"/>
        </w:rPr>
        <w:t xml:space="preserve"> που σας περιέγραψα, το πολυδιαφημισμένο</w:t>
      </w:r>
      <w:r w:rsidR="00C314E0">
        <w:rPr>
          <w:rFonts w:ascii="Calibri" w:hAnsi="Calibri" w:cs="Calibri"/>
        </w:rPr>
        <w:t>,</w:t>
      </w:r>
      <w:r>
        <w:rPr>
          <w:rFonts w:ascii="Calibri" w:hAnsi="Calibri" w:cs="Calibri"/>
        </w:rPr>
        <w:t xml:space="preserve"> σήμερα</w:t>
      </w:r>
      <w:r w:rsidR="00C314E0">
        <w:rPr>
          <w:rFonts w:ascii="Calibri" w:hAnsi="Calibri" w:cs="Calibri"/>
        </w:rPr>
        <w:t>,</w:t>
      </w:r>
      <w:r>
        <w:rPr>
          <w:rFonts w:ascii="Calibri" w:hAnsi="Calibri" w:cs="Calibri"/>
        </w:rPr>
        <w:t xml:space="preserve"> και με μια δαπανηρή εκδήλωση Ταμείο Ανάκαμψης</w:t>
      </w:r>
      <w:r w:rsidR="00C314E0">
        <w:rPr>
          <w:rFonts w:ascii="Calibri" w:hAnsi="Calibri" w:cs="Calibri"/>
        </w:rPr>
        <w:t>,</w:t>
      </w:r>
      <w:r>
        <w:rPr>
          <w:rFonts w:ascii="Calibri" w:hAnsi="Calibri" w:cs="Calibri"/>
        </w:rPr>
        <w:t xml:space="preserve"> που εισάγετε στη δημόσια ζωή; Δεν ξέρω</w:t>
      </w:r>
      <w:r w:rsidR="00C314E0">
        <w:rPr>
          <w:rFonts w:ascii="Calibri" w:hAnsi="Calibri" w:cs="Calibri"/>
        </w:rPr>
        <w:t>,</w:t>
      </w:r>
      <w:r>
        <w:rPr>
          <w:rFonts w:ascii="Calibri" w:hAnsi="Calibri" w:cs="Calibri"/>
        </w:rPr>
        <w:t xml:space="preserve"> αν θα πάρουμε απάντηση.</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Απλούστευση διαδικασιών. Εννοείτε απλούστευση διαδικασιών αυτό που γίνεται με το Σώμα</w:t>
      </w:r>
      <w:r w:rsidR="00EE4BA5">
        <w:rPr>
          <w:rFonts w:ascii="Calibri" w:hAnsi="Calibri" w:cs="Calibri"/>
        </w:rPr>
        <w:t xml:space="preserve"> Επιθεωρητών Εργασίας, το οποίο</w:t>
      </w:r>
      <w:r>
        <w:rPr>
          <w:rFonts w:ascii="Calibri" w:hAnsi="Calibri" w:cs="Calibri"/>
        </w:rPr>
        <w:t xml:space="preserve"> από διοικητική </w:t>
      </w:r>
      <w:r w:rsidR="00EE4BA5">
        <w:rPr>
          <w:rFonts w:ascii="Calibri" w:hAnsi="Calibri" w:cs="Calibri"/>
        </w:rPr>
        <w:t>Αρχή και άμεσης παρέμβασης δομή</w:t>
      </w:r>
      <w:r>
        <w:rPr>
          <w:rFonts w:ascii="Calibri" w:hAnsi="Calibri" w:cs="Calibri"/>
        </w:rPr>
        <w:t xml:space="preserve"> μετατρέπεται στο Εθνικό Συμβούλιο Ραδιοτηλεόρασης, όπου για να συζητηθεί μια καταγγελία πρέπει να περάσουν έξι μήνες; Αυτό εννοείτε απλούστευση διαδικασιών; Βέβαια, επειδή είναι πολύ εύκολο να διατυπώνουμε όμορφα κα ωραία, κενά περιεχομένου </w:t>
      </w:r>
      <w:proofErr w:type="spellStart"/>
      <w:r>
        <w:rPr>
          <w:rFonts w:ascii="Calibri" w:hAnsi="Calibri" w:cs="Calibri"/>
        </w:rPr>
        <w:t>προτάγματα</w:t>
      </w:r>
      <w:proofErr w:type="spellEnd"/>
      <w:r>
        <w:rPr>
          <w:rFonts w:ascii="Calibri" w:hAnsi="Calibri" w:cs="Calibri"/>
        </w:rPr>
        <w:t>, η απλούστευση διαδικασιών έχει πολύ σκληρά παραδείγματα.</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lastRenderedPageBreak/>
        <w:t>Σήμερα, ο κ. Χατζηδάκης πήγε στη μερική του απασχόληση. Έχει μια παράλληλη απασχόληση, συνεργάζεται με τον ΣΚΑΪ καθημερινά</w:t>
      </w:r>
      <w:r w:rsidR="004F6305">
        <w:rPr>
          <w:rFonts w:ascii="Calibri" w:hAnsi="Calibri" w:cs="Calibri"/>
        </w:rPr>
        <w:t>,</w:t>
      </w:r>
      <w:r>
        <w:rPr>
          <w:rFonts w:ascii="Calibri" w:hAnsi="Calibri" w:cs="Calibri"/>
        </w:rPr>
        <w:t xml:space="preserve"> και ερωτήθηκε από τους δημοσιογράφους</w:t>
      </w:r>
      <w:r w:rsidR="008658B2">
        <w:rPr>
          <w:rFonts w:ascii="Calibri" w:hAnsi="Calibri" w:cs="Calibri"/>
        </w:rPr>
        <w:t>,</w:t>
      </w:r>
      <w:r>
        <w:rPr>
          <w:rFonts w:ascii="Calibri" w:hAnsi="Calibri" w:cs="Calibri"/>
        </w:rPr>
        <w:t xml:space="preserve"> εύστοχα, για το τι θα γίνει αν ένας εργαζόμενος ζητήσει να συμβούν αυτά</w:t>
      </w:r>
      <w:r w:rsidR="004F6305">
        <w:rPr>
          <w:rFonts w:ascii="Calibri" w:hAnsi="Calibri" w:cs="Calibri"/>
        </w:rPr>
        <w:t>,</w:t>
      </w:r>
      <w:r>
        <w:rPr>
          <w:rFonts w:ascii="Calibri" w:hAnsi="Calibri" w:cs="Calibri"/>
        </w:rPr>
        <w:t xml:space="preserve"> που περιλαμβάνονται στο εργασιακό νομοσχέδιο και δεν συμφωνήσει ο εργοδότης; Ξέρετε ποι</w:t>
      </w:r>
      <w:r w:rsidR="004F6305">
        <w:rPr>
          <w:rFonts w:ascii="Calibri" w:hAnsi="Calibri" w:cs="Calibri"/>
        </w:rPr>
        <w:t xml:space="preserve">α ήταν η απάντηση, με κυνισμό; </w:t>
      </w:r>
      <w:r>
        <w:rPr>
          <w:rFonts w:ascii="Calibri" w:hAnsi="Calibri" w:cs="Calibri"/>
        </w:rPr>
        <w:t>Αυτά είναι συμφ</w:t>
      </w:r>
      <w:r w:rsidR="004F6305">
        <w:rPr>
          <w:rFonts w:ascii="Calibri" w:hAnsi="Calibri" w:cs="Calibri"/>
        </w:rPr>
        <w:t>ωνίες. Θα τα λύσει η ζωή</w:t>
      </w:r>
      <w:r>
        <w:rPr>
          <w:rFonts w:ascii="Calibri" w:hAnsi="Calibri" w:cs="Calibri"/>
        </w:rPr>
        <w:t xml:space="preserve">. Τα ζητήματα εργασίας είναι συμφωνίες που θα λύσει η ζωή; Τα ζητήματα απλούστευσης διαδικασιών με προβολή στο μέλλον </w:t>
      </w:r>
      <w:r w:rsidR="00E620E8">
        <w:rPr>
          <w:rFonts w:ascii="Calibri" w:hAnsi="Calibri" w:cs="Calibri"/>
        </w:rPr>
        <w:t>Κοινές Υπουργικές Αποφάσεις</w:t>
      </w:r>
      <w:r>
        <w:rPr>
          <w:rFonts w:ascii="Calibri" w:hAnsi="Calibri" w:cs="Calibri"/>
        </w:rPr>
        <w:t>, που</w:t>
      </w:r>
      <w:r w:rsidR="00E620E8">
        <w:rPr>
          <w:rFonts w:ascii="Calibri" w:hAnsi="Calibri" w:cs="Calibri"/>
        </w:rPr>
        <w:t>,</w:t>
      </w:r>
      <w:r>
        <w:rPr>
          <w:rFonts w:ascii="Calibri" w:hAnsi="Calibri" w:cs="Calibri"/>
        </w:rPr>
        <w:t xml:space="preserve"> στην ουσία, δεν έχουμε νόμο, είναι συμφωνίες που θα τις λύσει η ζωή;</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 xml:space="preserve">Θα ήθελα να σταματήσετε να υποκρίνεστε ότι είστε υπέρ των προβλημάτων των πολιτών, όταν για υποδομές που ξέρουμε ότι έχουν πρόβλημα </w:t>
      </w:r>
      <w:proofErr w:type="spellStart"/>
      <w:r>
        <w:rPr>
          <w:rFonts w:ascii="Calibri" w:hAnsi="Calibri" w:cs="Calibri"/>
        </w:rPr>
        <w:t>υποστελέχωσης</w:t>
      </w:r>
      <w:proofErr w:type="spellEnd"/>
      <w:r>
        <w:rPr>
          <w:rFonts w:ascii="Calibri" w:hAnsi="Calibri" w:cs="Calibri"/>
        </w:rPr>
        <w:t xml:space="preserve"> - αναφέρομαι στις μεταφορές - η πρόσβαση των ατόμων με αναπηρία είναι σχεδόν ανέκδοτο.</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Θέλετε</w:t>
      </w:r>
      <w:r w:rsidR="00941154">
        <w:rPr>
          <w:rFonts w:ascii="Calibri" w:hAnsi="Calibri" w:cs="Calibri"/>
        </w:rPr>
        <w:t>,</w:t>
      </w:r>
      <w:r>
        <w:rPr>
          <w:rFonts w:ascii="Calibri" w:hAnsi="Calibri" w:cs="Calibri"/>
        </w:rPr>
        <w:t xml:space="preserve"> πραγματικά</w:t>
      </w:r>
      <w:r w:rsidR="00941154">
        <w:rPr>
          <w:rFonts w:ascii="Calibri" w:hAnsi="Calibri" w:cs="Calibri"/>
        </w:rPr>
        <w:t>,</w:t>
      </w:r>
      <w:r>
        <w:rPr>
          <w:rFonts w:ascii="Calibri" w:hAnsi="Calibri" w:cs="Calibri"/>
        </w:rPr>
        <w:t xml:space="preserve"> να μιλήσουμε για αντιφάσεις απλούστευσης διαδικασιών</w:t>
      </w:r>
      <w:r w:rsidR="00941154">
        <w:rPr>
          <w:rFonts w:ascii="Calibri" w:hAnsi="Calibri" w:cs="Calibri"/>
        </w:rPr>
        <w:t xml:space="preserve"> με την πραγματικότητα</w:t>
      </w:r>
      <w:r>
        <w:rPr>
          <w:rFonts w:ascii="Calibri" w:hAnsi="Calibri" w:cs="Calibri"/>
        </w:rPr>
        <w:t xml:space="preserve">; </w:t>
      </w:r>
      <w:r w:rsidR="00941154">
        <w:rPr>
          <w:rFonts w:ascii="Calibri" w:hAnsi="Calibri" w:cs="Calibri"/>
        </w:rPr>
        <w:t xml:space="preserve">Θέλετε να απλουστεύσετε διαδικασίες; </w:t>
      </w:r>
      <w:r>
        <w:rPr>
          <w:rFonts w:ascii="Calibri" w:hAnsi="Calibri" w:cs="Calibri"/>
        </w:rPr>
        <w:t xml:space="preserve">Πάτε μια βόλτα στους Ευζώνους, στον Προμαχώνα, </w:t>
      </w:r>
      <w:r w:rsidR="00267AE6">
        <w:rPr>
          <w:rFonts w:ascii="Calibri" w:hAnsi="Calibri" w:cs="Calibri"/>
        </w:rPr>
        <w:t xml:space="preserve">εκεί </w:t>
      </w:r>
      <w:r>
        <w:rPr>
          <w:rFonts w:ascii="Calibri" w:hAnsi="Calibri" w:cs="Calibri"/>
        </w:rPr>
        <w:t>που συνωστίζονται χιλιάδες από τους πολύτιμους βαλκάνιους τουρίστες</w:t>
      </w:r>
      <w:r w:rsidR="00CD4B36">
        <w:rPr>
          <w:rFonts w:ascii="Calibri" w:hAnsi="Calibri" w:cs="Calibri"/>
        </w:rPr>
        <w:t>,</w:t>
      </w:r>
      <w:r>
        <w:rPr>
          <w:rFonts w:ascii="Calibri" w:hAnsi="Calibri" w:cs="Calibri"/>
        </w:rPr>
        <w:t xml:space="preserve"> που αναμένει η </w:t>
      </w:r>
      <w:r w:rsidR="00CD4B36">
        <w:rPr>
          <w:rFonts w:ascii="Calibri" w:hAnsi="Calibri" w:cs="Calibri"/>
        </w:rPr>
        <w:t>Β</w:t>
      </w:r>
      <w:r>
        <w:rPr>
          <w:rFonts w:ascii="Calibri" w:hAnsi="Calibri" w:cs="Calibri"/>
        </w:rPr>
        <w:t>όρεια Ελλάδα και θέλουν δέκα ώρες</w:t>
      </w:r>
      <w:r w:rsidR="00CD4B36">
        <w:rPr>
          <w:rFonts w:ascii="Calibri" w:hAnsi="Calibri" w:cs="Calibri"/>
        </w:rPr>
        <w:t>,</w:t>
      </w:r>
      <w:r>
        <w:rPr>
          <w:rFonts w:ascii="Calibri" w:hAnsi="Calibri" w:cs="Calibri"/>
        </w:rPr>
        <w:t xml:space="preserve"> για να περάσουν τις συνοριακές εισόδους. Θέλετε απλούστευση διαδικασιών; Ο κ. Αμυράς</w:t>
      </w:r>
      <w:r w:rsidR="00FF3EB8">
        <w:rPr>
          <w:rFonts w:ascii="Calibri" w:hAnsi="Calibri" w:cs="Calibri"/>
        </w:rPr>
        <w:t>,</w:t>
      </w:r>
      <w:r>
        <w:rPr>
          <w:rFonts w:ascii="Calibri" w:hAnsi="Calibri" w:cs="Calibri"/>
        </w:rPr>
        <w:t xml:space="preserve"> σήμερα, μας παρουσίασε από την Πάρνηθα ένα πολύ ωραίο σχέδιο στον κ. Μητσοτάκη και στην ξένη επίσημο, για το πώς προστατεύεται το περιβάλλον. Γιατί δεν πήγαινε στο </w:t>
      </w:r>
      <w:proofErr w:type="spellStart"/>
      <w:r>
        <w:rPr>
          <w:rFonts w:ascii="Calibri" w:hAnsi="Calibri" w:cs="Calibri"/>
        </w:rPr>
        <w:t>Σεϊχ</w:t>
      </w:r>
      <w:proofErr w:type="spellEnd"/>
      <w:r>
        <w:rPr>
          <w:rFonts w:ascii="Calibri" w:hAnsi="Calibri" w:cs="Calibri"/>
        </w:rPr>
        <w:t xml:space="preserve"> Σου, που μετά από δύο χρόνια άρχισαν να αντιλαμβάνονται ότι έχει γίνει ναρκοπέδιο για τη δεύτερη μεγαλύτερη πόλη; Γιατί επέλεξε την Πάρνηθα, του «ανέμελου» Πρωθυπουργού και δεν πήγε στο </w:t>
      </w:r>
      <w:proofErr w:type="spellStart"/>
      <w:r>
        <w:rPr>
          <w:rFonts w:ascii="Calibri" w:hAnsi="Calibri" w:cs="Calibri"/>
        </w:rPr>
        <w:t>Σεϊχ</w:t>
      </w:r>
      <w:proofErr w:type="spellEnd"/>
      <w:r>
        <w:rPr>
          <w:rFonts w:ascii="Calibri" w:hAnsi="Calibri" w:cs="Calibri"/>
        </w:rPr>
        <w:t xml:space="preserve"> Σου;</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Επειδή υπάρχει και ο Πτ</w:t>
      </w:r>
      <w:r w:rsidR="00D423EC">
        <w:rPr>
          <w:rFonts w:ascii="Calibri" w:hAnsi="Calibri" w:cs="Calibri"/>
        </w:rPr>
        <w:t>ωχευτικός Κώδικας, με τον οποίο</w:t>
      </w:r>
      <w:r>
        <w:rPr>
          <w:rFonts w:ascii="Calibri" w:hAnsi="Calibri" w:cs="Calibri"/>
        </w:rPr>
        <w:t xml:space="preserve"> προσπαθούν να απλουστεύσουν διαδικασίες οι άνθρωποι που στηρίζουν το κυβερνητικό έργο, θέλω να σας πω μια πολύ απλουστευμένη διαδικασία για τις </w:t>
      </w:r>
      <w:r w:rsidR="00D423EC">
        <w:rPr>
          <w:rFonts w:ascii="Calibri" w:hAnsi="Calibri" w:cs="Calibri"/>
        </w:rPr>
        <w:t>Τ</w:t>
      </w:r>
      <w:r>
        <w:rPr>
          <w:rFonts w:ascii="Calibri" w:hAnsi="Calibri" w:cs="Calibri"/>
        </w:rPr>
        <w:t>ράπεζες. Την πρότεινε ο ΣΥΡΙΖΑ και ο Πρόεδρ</w:t>
      </w:r>
      <w:r w:rsidR="00D423EC">
        <w:rPr>
          <w:rFonts w:ascii="Calibri" w:hAnsi="Calibri" w:cs="Calibri"/>
        </w:rPr>
        <w:t>ό</w:t>
      </w:r>
      <w:r>
        <w:rPr>
          <w:rFonts w:ascii="Calibri" w:hAnsi="Calibri" w:cs="Calibri"/>
        </w:rPr>
        <w:t xml:space="preserve">ς του. Έχει σχέση με τα 340 εκατομμύρια «δανεικά και αγύριστα» των δανείων της </w:t>
      </w:r>
      <w:r w:rsidR="00D423EC">
        <w:rPr>
          <w:rFonts w:ascii="Calibri" w:hAnsi="Calibri" w:cs="Calibri"/>
        </w:rPr>
        <w:t>Νέας Δημοκρατίας</w:t>
      </w:r>
      <w:r>
        <w:rPr>
          <w:rFonts w:ascii="Calibri" w:hAnsi="Calibri" w:cs="Calibri"/>
        </w:rPr>
        <w:t xml:space="preserve"> στις </w:t>
      </w:r>
      <w:r w:rsidR="00D423EC">
        <w:rPr>
          <w:rFonts w:ascii="Calibri" w:hAnsi="Calibri" w:cs="Calibri"/>
        </w:rPr>
        <w:t>Τ</w:t>
      </w:r>
      <w:r>
        <w:rPr>
          <w:rFonts w:ascii="Calibri" w:hAnsi="Calibri" w:cs="Calibri"/>
        </w:rPr>
        <w:t xml:space="preserve">ράπεζες. Απλή πρόταση: 75% της επιχορήγησης της </w:t>
      </w:r>
      <w:r w:rsidR="00D423EC">
        <w:rPr>
          <w:rFonts w:ascii="Calibri" w:hAnsi="Calibri" w:cs="Calibri"/>
        </w:rPr>
        <w:t xml:space="preserve">Νέας Δημοκρατίας </w:t>
      </w:r>
      <w:r>
        <w:rPr>
          <w:rFonts w:ascii="Calibri" w:hAnsi="Calibri" w:cs="Calibri"/>
        </w:rPr>
        <w:t>στο χρέος και το 40% της βουλευτικής αποζημίωσης, όσων την λαμβάνουν, υπέρ του χρέους. Απλές, καθαρές κουβέντες, όταν θέλουμε να είμαστε ειλικρινείς με τον κόσμο και τους πολίτες. Ευχαριστώ.</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b/>
          <w:bCs/>
        </w:rPr>
        <w:t>ΒΑΣΙΛΕΙΟΣ ΓΙΟΓΙΑΚΑΣ (Αντιπρόεδρος της Επιτροπής):</w:t>
      </w:r>
      <w:r>
        <w:rPr>
          <w:rFonts w:ascii="Calibri" w:hAnsi="Calibri" w:cs="Calibri"/>
        </w:rPr>
        <w:t xml:space="preserve"> Το</w:t>
      </w:r>
      <w:r w:rsidR="004D2BEA">
        <w:rPr>
          <w:rFonts w:ascii="Calibri" w:hAnsi="Calibri" w:cs="Calibri"/>
        </w:rPr>
        <w:t>ν</w:t>
      </w:r>
      <w:r>
        <w:rPr>
          <w:rFonts w:ascii="Calibri" w:hAnsi="Calibri" w:cs="Calibri"/>
        </w:rPr>
        <w:t xml:space="preserve"> λόγο έχει ο κ. Ανδριανός.</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b/>
          <w:bCs/>
        </w:rPr>
        <w:t>ΙΩΑΝΝΗΣ ΑΝΔΡΙΑΝΟΣ (Εισηγητής της Πλειοψηφίας):</w:t>
      </w:r>
      <w:r>
        <w:rPr>
          <w:rFonts w:ascii="Calibri" w:hAnsi="Calibri" w:cs="Calibri"/>
        </w:rPr>
        <w:t xml:space="preserve"> Ευχαριστώ,</w:t>
      </w:r>
      <w:r w:rsidR="00990E4F">
        <w:rPr>
          <w:rFonts w:ascii="Calibri" w:hAnsi="Calibri" w:cs="Calibri"/>
        </w:rPr>
        <w:t xml:space="preserve"> κύριε Πρόεδρε. Επειδή ο κ. </w:t>
      </w:r>
      <w:r>
        <w:rPr>
          <w:rFonts w:ascii="Calibri" w:hAnsi="Calibri" w:cs="Calibri"/>
        </w:rPr>
        <w:t>συνάδελφος έκανε αναφορά στη χθεσινή διαδικασία κα</w:t>
      </w:r>
      <w:r w:rsidR="00367747">
        <w:rPr>
          <w:rFonts w:ascii="Calibri" w:hAnsi="Calibri" w:cs="Calibri"/>
        </w:rPr>
        <w:t>ι μίλησε για «158 φωστήρες της Νέας Δημοκρατίας</w:t>
      </w:r>
      <w:r>
        <w:rPr>
          <w:rFonts w:ascii="Calibri" w:hAnsi="Calibri" w:cs="Calibri"/>
        </w:rPr>
        <w:t>» ή ότι οι Υπουργοί δεν ήταν παρόντες - προφανώς, κάνει λάθος - η απάντηση</w:t>
      </w:r>
      <w:r w:rsidR="00382981">
        <w:rPr>
          <w:rFonts w:ascii="Calibri" w:hAnsi="Calibri" w:cs="Calibri"/>
        </w:rPr>
        <w:t xml:space="preserve">, κύριε συνάδελφε, είναι </w:t>
      </w:r>
      <w:r>
        <w:rPr>
          <w:rFonts w:ascii="Calibri" w:hAnsi="Calibri" w:cs="Calibri"/>
        </w:rPr>
        <w:t>στα 56 άρθρα</w:t>
      </w:r>
      <w:r w:rsidR="00382981">
        <w:rPr>
          <w:rFonts w:ascii="Calibri" w:hAnsi="Calibri" w:cs="Calibri"/>
        </w:rPr>
        <w:t>,</w:t>
      </w:r>
      <w:r>
        <w:rPr>
          <w:rFonts w:ascii="Calibri" w:hAnsi="Calibri" w:cs="Calibri"/>
        </w:rPr>
        <w:t xml:space="preserve"> που </w:t>
      </w:r>
      <w:r w:rsidR="00382981">
        <w:rPr>
          <w:rFonts w:ascii="Calibri" w:hAnsi="Calibri" w:cs="Calibri"/>
        </w:rPr>
        <w:t>είπατε «ναι» και στα 17 «παρών».</w:t>
      </w:r>
      <w:r>
        <w:rPr>
          <w:rFonts w:ascii="Calibri" w:hAnsi="Calibri" w:cs="Calibri"/>
        </w:rPr>
        <w:t xml:space="preserve"> Αν ένα νομοσχέδιο, λοιπόν, με </w:t>
      </w:r>
      <w:r w:rsidR="00382981">
        <w:rPr>
          <w:rFonts w:ascii="Calibri" w:hAnsi="Calibri" w:cs="Calibri"/>
        </w:rPr>
        <w:t>120 άρθρα είναι καταστροφή ή</w:t>
      </w:r>
      <w:r>
        <w:rPr>
          <w:rFonts w:ascii="Calibri" w:hAnsi="Calibri" w:cs="Calibri"/>
        </w:rPr>
        <w:t xml:space="preserve"> εμείς, οι 158 της </w:t>
      </w:r>
      <w:r w:rsidR="00382981">
        <w:rPr>
          <w:rFonts w:ascii="Calibri" w:hAnsi="Calibri" w:cs="Calibri"/>
        </w:rPr>
        <w:t>Νέας Δημοκρατίας, είμαστε «φωστήρες»</w:t>
      </w:r>
      <w:r w:rsidR="00775DCD">
        <w:rPr>
          <w:rFonts w:ascii="Calibri" w:hAnsi="Calibri" w:cs="Calibri"/>
        </w:rPr>
        <w:t>,</w:t>
      </w:r>
      <w:r w:rsidR="00382981">
        <w:rPr>
          <w:rFonts w:ascii="Calibri" w:hAnsi="Calibri" w:cs="Calibri"/>
        </w:rPr>
        <w:t xml:space="preserve"> εσείς </w:t>
      </w:r>
      <w:r>
        <w:rPr>
          <w:rFonts w:ascii="Calibri" w:hAnsi="Calibri" w:cs="Calibri"/>
        </w:rPr>
        <w:t>τι είσαστε;</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b/>
          <w:bCs/>
        </w:rPr>
        <w:t xml:space="preserve">ΧΡΗΣΤΟΣ ΓΙΑΝΝΟΥΛΗΣ: </w:t>
      </w:r>
      <w:r>
        <w:rPr>
          <w:rFonts w:ascii="Calibri" w:hAnsi="Calibri" w:cs="Calibri"/>
        </w:rPr>
        <w:t>Κ</w:t>
      </w:r>
      <w:r w:rsidR="00775DCD">
        <w:rPr>
          <w:rFonts w:ascii="Calibri" w:hAnsi="Calibri" w:cs="Calibri"/>
        </w:rPr>
        <w:t>ύριε συνάδελφε, δεν καταλαβαίνω τη διαδικασία,</w:t>
      </w:r>
      <w:r>
        <w:rPr>
          <w:rFonts w:ascii="Calibri" w:hAnsi="Calibri" w:cs="Calibri"/>
        </w:rPr>
        <w:t xml:space="preserve"> Μου απαντάτε ως κοινοβουλευτικός εκπρόσωπος;</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b/>
          <w:bCs/>
        </w:rPr>
        <w:t xml:space="preserve">ΙΩΑΝΝΗΣ ΑΝΔΡΙΑΝΟΣ (Εισηγητής της Πλειοψηφίας): </w:t>
      </w:r>
      <w:r>
        <w:rPr>
          <w:rFonts w:ascii="Calibri" w:hAnsi="Calibri" w:cs="Calibri"/>
        </w:rPr>
        <w:t xml:space="preserve">Όχι, είμαι Εισηγητής. Θίξατε μια παράταξη. Νομίζω ότι έχω το δικαίωμα, αφού έχουμε </w:t>
      </w:r>
      <w:r w:rsidR="00337B36">
        <w:rPr>
          <w:rFonts w:ascii="Calibri" w:hAnsi="Calibri" w:cs="Calibri"/>
        </w:rPr>
        <w:t>δ</w:t>
      </w:r>
      <w:r>
        <w:rPr>
          <w:rFonts w:ascii="Calibri" w:hAnsi="Calibri" w:cs="Calibri"/>
        </w:rPr>
        <w:t>ημοκρατία. Πρέπει το</w:t>
      </w:r>
      <w:r w:rsidR="00337B36">
        <w:rPr>
          <w:rFonts w:ascii="Calibri" w:hAnsi="Calibri" w:cs="Calibri"/>
        </w:rPr>
        <w:t>ν</w:t>
      </w:r>
      <w:r>
        <w:rPr>
          <w:rFonts w:ascii="Calibri" w:hAnsi="Calibri" w:cs="Calibri"/>
        </w:rPr>
        <w:t xml:space="preserve"> διάλογο να τον δεχόμαστε και να τον αναζητούμε.</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b/>
          <w:bCs/>
        </w:rPr>
        <w:lastRenderedPageBreak/>
        <w:t xml:space="preserve">ΧΡΗΣΤΟΣ ΓΙΑΝΝΟΥΛΗΣ: </w:t>
      </w:r>
      <w:r>
        <w:rPr>
          <w:rFonts w:ascii="Calibri" w:hAnsi="Calibri" w:cs="Calibri"/>
        </w:rPr>
        <w:t>Βεβαίως, αλλά να καταλάβω την ερώτηση. Με ρωτάτε, γιατί υπερψηφίσαμε άρθρα</w:t>
      </w:r>
      <w:r w:rsidR="00387338">
        <w:rPr>
          <w:rFonts w:ascii="Calibri" w:hAnsi="Calibri" w:cs="Calibri"/>
        </w:rPr>
        <w:t>,</w:t>
      </w:r>
      <w:r>
        <w:rPr>
          <w:rFonts w:ascii="Calibri" w:hAnsi="Calibri" w:cs="Calibri"/>
        </w:rPr>
        <w:t xml:space="preserve"> που κρίναμε σωστά;</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b/>
          <w:bCs/>
        </w:rPr>
        <w:t xml:space="preserve">ΙΩΑΝΝΗΣ ΑΝΔΡΙΑΝΟΣ (Εισηγητής της Πλειοψηφίας): </w:t>
      </w:r>
      <w:r>
        <w:rPr>
          <w:rFonts w:ascii="Calibri" w:hAnsi="Calibri" w:cs="Calibri"/>
        </w:rPr>
        <w:t>Αυτό είναι απάντηση σε αυτά</w:t>
      </w:r>
      <w:r w:rsidR="00387338">
        <w:rPr>
          <w:rFonts w:ascii="Calibri" w:hAnsi="Calibri" w:cs="Calibri"/>
        </w:rPr>
        <w:t>,</w:t>
      </w:r>
      <w:r>
        <w:rPr>
          <w:rFonts w:ascii="Calibri" w:hAnsi="Calibri" w:cs="Calibri"/>
        </w:rPr>
        <w:t xml:space="preserve"> που </w:t>
      </w:r>
      <w:proofErr w:type="spellStart"/>
      <w:r>
        <w:rPr>
          <w:rFonts w:ascii="Calibri" w:hAnsi="Calibri" w:cs="Calibri"/>
        </w:rPr>
        <w:t>προείπατε</w:t>
      </w:r>
      <w:proofErr w:type="spellEnd"/>
      <w:r>
        <w:rPr>
          <w:rFonts w:ascii="Calibri" w:hAnsi="Calibri" w:cs="Calibri"/>
        </w:rPr>
        <w:t>.</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b/>
          <w:bCs/>
        </w:rPr>
        <w:t>ΒΑΣΙΛΕΙΟΣ ΓΙΟΓΙΑΚΑΣ (Αντιπρόεδρος της Επιτροπής):</w:t>
      </w:r>
      <w:r>
        <w:rPr>
          <w:rFonts w:ascii="Calibri" w:hAnsi="Calibri" w:cs="Calibri"/>
        </w:rPr>
        <w:t xml:space="preserve"> Το</w:t>
      </w:r>
      <w:r w:rsidR="00387338">
        <w:rPr>
          <w:rFonts w:ascii="Calibri" w:hAnsi="Calibri" w:cs="Calibri"/>
        </w:rPr>
        <w:t>ν</w:t>
      </w:r>
      <w:r>
        <w:rPr>
          <w:rFonts w:ascii="Calibri" w:hAnsi="Calibri" w:cs="Calibri"/>
        </w:rPr>
        <w:t xml:space="preserve"> λόγο έχει ο κ. Κατρίνης.</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b/>
          <w:bCs/>
        </w:rPr>
        <w:t>ΜΙΧΑΗΛ ΚΑΤΡΙΝΗΣ (Ειδικός Αγορητής του Κινήματος Αλλαγής):</w:t>
      </w:r>
      <w:r w:rsidR="0012245C">
        <w:rPr>
          <w:rFonts w:ascii="Calibri" w:hAnsi="Calibri" w:cs="Calibri"/>
        </w:rPr>
        <w:t xml:space="preserve"> Ευχαριστώ, κύριε</w:t>
      </w:r>
      <w:r>
        <w:rPr>
          <w:rFonts w:ascii="Calibri" w:hAnsi="Calibri" w:cs="Calibri"/>
        </w:rPr>
        <w:t xml:space="preserve"> Πρόεδ</w:t>
      </w:r>
      <w:r w:rsidR="0012245C">
        <w:rPr>
          <w:rFonts w:ascii="Calibri" w:hAnsi="Calibri" w:cs="Calibri"/>
        </w:rPr>
        <w:t>ρε. Θέλω να πω στον κ. Ανδριανό</w:t>
      </w:r>
      <w:r>
        <w:rPr>
          <w:rFonts w:ascii="Calibri" w:hAnsi="Calibri" w:cs="Calibri"/>
        </w:rPr>
        <w:t xml:space="preserve"> ότι</w:t>
      </w:r>
      <w:r w:rsidR="0012245C">
        <w:rPr>
          <w:rFonts w:ascii="Calibri" w:hAnsi="Calibri" w:cs="Calibri"/>
        </w:rPr>
        <w:t>,</w:t>
      </w:r>
      <w:r>
        <w:rPr>
          <w:rFonts w:ascii="Calibri" w:hAnsi="Calibri" w:cs="Calibri"/>
        </w:rPr>
        <w:t xml:space="preserve"> επειδή ένα νομοσχέδιο, όπως το χθεσινό, που χαρακτηρίστηκε εμβληματικό και</w:t>
      </w:r>
      <w:r w:rsidR="0012245C">
        <w:rPr>
          <w:rFonts w:ascii="Calibri" w:hAnsi="Calibri" w:cs="Calibri"/>
        </w:rPr>
        <w:t>,</w:t>
      </w:r>
      <w:r>
        <w:rPr>
          <w:rFonts w:ascii="Calibri" w:hAnsi="Calibri" w:cs="Calibri"/>
        </w:rPr>
        <w:t xml:space="preserve"> μάλιστα, ο ίδιος ο Πρωθυπουργός ζήτησε ονομαστική ψηφοφορία σε όλα τα άρθρα του</w:t>
      </w:r>
      <w:r w:rsidR="0012245C">
        <w:rPr>
          <w:rFonts w:ascii="Calibri" w:hAnsi="Calibri" w:cs="Calibri"/>
        </w:rPr>
        <w:t xml:space="preserve"> νομοσχεδίου</w:t>
      </w:r>
      <w:r>
        <w:rPr>
          <w:rFonts w:ascii="Calibri" w:hAnsi="Calibri" w:cs="Calibri"/>
        </w:rPr>
        <w:t xml:space="preserve">, μου προξένησε ιδιαίτερη εντύπωση ότι δεν είδα άλλα μέλη του Υπουργικού Συμβουλίου να έρθουν να το υπερασπιστούν, όπως είθισται σε ανάλογα </w:t>
      </w:r>
      <w:r w:rsidR="006F7876">
        <w:rPr>
          <w:rFonts w:ascii="Calibri" w:hAnsi="Calibri" w:cs="Calibri"/>
        </w:rPr>
        <w:t xml:space="preserve">εμβληματικού τύπου </w:t>
      </w:r>
      <w:r w:rsidR="0097518D">
        <w:rPr>
          <w:rFonts w:ascii="Calibri" w:hAnsi="Calibri" w:cs="Calibri"/>
        </w:rPr>
        <w:t>νομοσχέδια. Αυτό</w:t>
      </w:r>
      <w:r>
        <w:rPr>
          <w:rFonts w:ascii="Calibri" w:hAnsi="Calibri" w:cs="Calibri"/>
        </w:rPr>
        <w:t xml:space="preserve"> θα έπρεπε να σας προβληματίσει. Ευχαριστώ.</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b/>
          <w:bCs/>
        </w:rPr>
        <w:t>ΒΑΣΙΛΕΙΟΣ ΓΙΟΓΙΑΚΑΣ (Αντιπρόεδρος της Επιτροπής):</w:t>
      </w:r>
      <w:r>
        <w:rPr>
          <w:rFonts w:ascii="Calibri" w:hAnsi="Calibri" w:cs="Calibri"/>
        </w:rPr>
        <w:t xml:space="preserve"> Το</w:t>
      </w:r>
      <w:r w:rsidR="00BC062C">
        <w:rPr>
          <w:rFonts w:ascii="Calibri" w:hAnsi="Calibri" w:cs="Calibri"/>
        </w:rPr>
        <w:t>ν</w:t>
      </w:r>
      <w:r>
        <w:rPr>
          <w:rFonts w:ascii="Calibri" w:hAnsi="Calibri" w:cs="Calibri"/>
        </w:rPr>
        <w:t xml:space="preserve"> λόγο έχει ο κ. Υπουργός.</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b/>
          <w:bCs/>
        </w:rPr>
        <w:t>ΝΙΚΟΛΑΟΣ ΠΑΠΑΘΑΝΑΣΗΣ (Αναπληρωτής Υπουργός Ανάπτυξης και Επενδύσεων):</w:t>
      </w:r>
      <w:r w:rsidR="00EB3BF5">
        <w:rPr>
          <w:rFonts w:ascii="Calibri" w:hAnsi="Calibri" w:cs="Calibri"/>
        </w:rPr>
        <w:t xml:space="preserve"> Ευχαριστώ, κύριε</w:t>
      </w:r>
      <w:r>
        <w:rPr>
          <w:rFonts w:ascii="Calibri" w:hAnsi="Calibri" w:cs="Calibri"/>
        </w:rPr>
        <w:t xml:space="preserve"> Πρόεδρε. Συζητάμε το σχέδιο νόμου του Υπουργείου Ανάπτυξης και Επενδύσεων με τίτλο «Απλούστευση του πλαισίου άσκησης οικονομικών δραστηριοτήτων των Υπουργείων Ανάπτυξης και Επενδύσεων, Υποδομών και </w:t>
      </w:r>
      <w:r w:rsidR="008A23D7">
        <w:rPr>
          <w:rFonts w:ascii="Calibri" w:hAnsi="Calibri" w:cs="Calibri"/>
        </w:rPr>
        <w:t>Μεταφορών, Υγείας και Τουρισμού»</w:t>
      </w:r>
      <w:r>
        <w:rPr>
          <w:rFonts w:ascii="Calibri" w:hAnsi="Calibri" w:cs="Calibri"/>
        </w:rPr>
        <w:t xml:space="preserve"> και τις ρυθμίσεις για τις παραγωγικές δραστηριότητες.</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Επειδή είχαμε την ευκαιρία να ακούσουμε στο τέλος τον κ. Γιαννούλη, πραγματικά, νομίζω ότι</w:t>
      </w:r>
      <w:r w:rsidR="001A67E2">
        <w:rPr>
          <w:rFonts w:ascii="Calibri" w:hAnsi="Calibri" w:cs="Calibri"/>
        </w:rPr>
        <w:t>,</w:t>
      </w:r>
      <w:r>
        <w:rPr>
          <w:rFonts w:ascii="Calibri" w:hAnsi="Calibri" w:cs="Calibri"/>
        </w:rPr>
        <w:t xml:space="preserve"> εδώ</w:t>
      </w:r>
      <w:r w:rsidR="001A67E2">
        <w:rPr>
          <w:rFonts w:ascii="Calibri" w:hAnsi="Calibri" w:cs="Calibri"/>
        </w:rPr>
        <w:t>,</w:t>
      </w:r>
      <w:r>
        <w:rPr>
          <w:rFonts w:ascii="Calibri" w:hAnsi="Calibri" w:cs="Calibri"/>
        </w:rPr>
        <w:t xml:space="preserve"> υπάρχει κάτι το παράλογο. Αυτό το ρεσιτάλ ταραχής, τρικυμίας και υποκρισ</w:t>
      </w:r>
      <w:r w:rsidR="00452D57">
        <w:rPr>
          <w:rFonts w:ascii="Calibri" w:hAnsi="Calibri" w:cs="Calibri"/>
        </w:rPr>
        <w:t>ίας, πραγματικά, δεν έχει τέλος, κύριε Γιαννούλη.</w:t>
      </w:r>
      <w:r>
        <w:rPr>
          <w:rFonts w:ascii="Calibri" w:hAnsi="Calibri" w:cs="Calibri"/>
        </w:rPr>
        <w:t xml:space="preserve"> Το εργασιακό νομοσχέδιο στηρίζεται από το κάθε μέλος αυτής της Κυβέρνησης και στηρίχτηκε στην ολότητ</w:t>
      </w:r>
      <w:r w:rsidR="00AE1BBB">
        <w:rPr>
          <w:rFonts w:ascii="Calibri" w:hAnsi="Calibri" w:cs="Calibri"/>
        </w:rPr>
        <w:t>ά</w:t>
      </w:r>
      <w:r>
        <w:rPr>
          <w:rFonts w:ascii="Calibri" w:hAnsi="Calibri" w:cs="Calibri"/>
        </w:rPr>
        <w:t xml:space="preserve"> του από τα 158 μέλη της Κοινοβουλευτικής Ομάδας της </w:t>
      </w:r>
      <w:r w:rsidR="00AE1BBB">
        <w:rPr>
          <w:rFonts w:ascii="Calibri" w:hAnsi="Calibri" w:cs="Calibri"/>
        </w:rPr>
        <w:t xml:space="preserve">Νέας Δημοκρατίας. Όμως, κύριε </w:t>
      </w:r>
      <w:r>
        <w:rPr>
          <w:rFonts w:ascii="Calibri" w:hAnsi="Calibri" w:cs="Calibri"/>
        </w:rPr>
        <w:t>Γιαννούλη, ξεχάσατε ότι και εσείς, ο ΣΥΡΙΖΑ, ψηφίσατε το μισό νομοσχέδιο. Επομένως, πραγματικά, είναι ένα ρεσιτάλ υποκρισίας και</w:t>
      </w:r>
      <w:r w:rsidR="0080038B">
        <w:rPr>
          <w:rFonts w:ascii="Calibri" w:hAnsi="Calibri" w:cs="Calibri"/>
        </w:rPr>
        <w:t>,</w:t>
      </w:r>
      <w:r>
        <w:rPr>
          <w:rFonts w:ascii="Calibri" w:hAnsi="Calibri" w:cs="Calibri"/>
        </w:rPr>
        <w:t xml:space="preserve"> πραγματικά, ξαφνιάζομαι</w:t>
      </w:r>
      <w:r w:rsidR="0080038B">
        <w:rPr>
          <w:rFonts w:ascii="Calibri" w:hAnsi="Calibri" w:cs="Calibri"/>
        </w:rPr>
        <w:t>,</w:t>
      </w:r>
      <w:r>
        <w:rPr>
          <w:rFonts w:ascii="Calibri" w:hAnsi="Calibri" w:cs="Calibri"/>
        </w:rPr>
        <w:t xml:space="preserve"> όταν έρχεστε εδώ, στην Επιτροπή αυτή</w:t>
      </w:r>
      <w:r w:rsidR="0080038B">
        <w:rPr>
          <w:rFonts w:ascii="Calibri" w:hAnsi="Calibri" w:cs="Calibri"/>
        </w:rPr>
        <w:t>,</w:t>
      </w:r>
      <w:r>
        <w:rPr>
          <w:rFonts w:ascii="Calibri" w:hAnsi="Calibri" w:cs="Calibri"/>
        </w:rPr>
        <w:t xml:space="preserve"> και λέτε ότι δεν υπήρχαν Υπουργοί να στηρίξουν, όταν γνωρίζετε πολύ καλά ότι υπάρχει συγκεκριμένη διαδικασία. </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Όλοι οι Υπουργοί της Κυβέρνησης, όλη η Κοινοβουλευτική Ομάδα, όλη η κοινωνία στη</w:t>
      </w:r>
      <w:r w:rsidR="006B7E62">
        <w:rPr>
          <w:rFonts w:ascii="Calibri" w:hAnsi="Calibri" w:cs="Calibri"/>
        </w:rPr>
        <w:t>ρίζει αυτό το νομοσχέδιο, γιατί</w:t>
      </w:r>
      <w:r>
        <w:rPr>
          <w:rFonts w:ascii="Calibri" w:hAnsi="Calibri" w:cs="Calibri"/>
        </w:rPr>
        <w:t xml:space="preserve"> το νομοσχέδιο αυτό στηρίζει και θωρακίζει τους εργαζόμενους και προασπίζει τα συμφέροντά τους. Επομένως, αφού το ψηφίσατε, σας παρακαλώ να ξεκαθαρίσετε τη θέση σας στον ΣΥΡΙΖΑ, τι είναι αυτό που εννοείτε και πο</w:t>
      </w:r>
      <w:r w:rsidR="006B7E62">
        <w:rPr>
          <w:rFonts w:ascii="Calibri" w:hAnsi="Calibri" w:cs="Calibri"/>
        </w:rPr>
        <w:t>ύ</w:t>
      </w:r>
      <w:r>
        <w:rPr>
          <w:rFonts w:ascii="Calibri" w:hAnsi="Calibri" w:cs="Calibri"/>
        </w:rPr>
        <w:t xml:space="preserve"> στέκεται και πού σταματάει η υποκρισία σας.</w:t>
      </w:r>
    </w:p>
    <w:p w:rsidR="00BE5A6C" w:rsidRDefault="00D413E6" w:rsidP="009D41B5">
      <w:pPr>
        <w:autoSpaceDE w:val="0"/>
        <w:autoSpaceDN w:val="0"/>
        <w:adjustRightInd w:val="0"/>
        <w:spacing w:line="276" w:lineRule="auto"/>
        <w:ind w:firstLine="720"/>
        <w:jc w:val="both"/>
        <w:rPr>
          <w:rFonts w:ascii="Calibri" w:hAnsi="Calibri" w:cs="Calibri"/>
        </w:rPr>
      </w:pPr>
      <w:r>
        <w:rPr>
          <w:rFonts w:ascii="Calibri" w:hAnsi="Calibri" w:cs="Calibri"/>
        </w:rPr>
        <w:t xml:space="preserve">Το σχέδιο νόμου, το οποίο </w:t>
      </w:r>
      <w:r w:rsidR="00BE5A6C">
        <w:rPr>
          <w:rFonts w:ascii="Calibri" w:hAnsi="Calibri" w:cs="Calibri"/>
        </w:rPr>
        <w:t>είναι μια συνέχεια απλούστευσης διαδικασιών και</w:t>
      </w:r>
      <w:r>
        <w:rPr>
          <w:rFonts w:ascii="Calibri" w:hAnsi="Calibri" w:cs="Calibri"/>
        </w:rPr>
        <w:t>,</w:t>
      </w:r>
      <w:r w:rsidR="00BE5A6C">
        <w:rPr>
          <w:rFonts w:ascii="Calibri" w:hAnsi="Calibri" w:cs="Calibri"/>
        </w:rPr>
        <w:t xml:space="preserve"> εδώ, θέλω να πω ότι η μεταρρυθμιστική προσπάθεια αυτής της Κυβέρνησης είναι να επισπεύσει διαδικασίες, να δώσει τη δυνατότητα στους μικρομεσαίους, στους επαγγελματίες να λειτουργούν, χωρίς να έχουν αυτό το θανάσιμο βρόγχο της δημόσιας διοίκησης από πάνω τους, που συνήθως τους καθυστερούσε σε</w:t>
      </w:r>
      <w:r w:rsidR="00081884">
        <w:rPr>
          <w:rFonts w:ascii="Calibri" w:hAnsi="Calibri" w:cs="Calibri"/>
        </w:rPr>
        <w:t xml:space="preserve"> όλες τις δραστηριότητές τους, δηλαδή</w:t>
      </w:r>
      <w:r w:rsidR="00BE5A6C">
        <w:rPr>
          <w:rFonts w:ascii="Calibri" w:hAnsi="Calibri" w:cs="Calibri"/>
        </w:rPr>
        <w:t xml:space="preserve"> στην έναρξη των δραστηριοτήτων.</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 xml:space="preserve">Αυτό που κάνουμε και συνεχίζουμε να κάνουμε και θα το κάνουμε μέχρι τέλους, είναι να μεταρρυθμίσουμε </w:t>
      </w:r>
      <w:r w:rsidR="00AD033B">
        <w:rPr>
          <w:rFonts w:ascii="Calibri" w:hAnsi="Calibri" w:cs="Calibri"/>
        </w:rPr>
        <w:t>πλήρως το περιβάλλον, έτσι ώστε</w:t>
      </w:r>
      <w:r>
        <w:rPr>
          <w:rFonts w:ascii="Calibri" w:hAnsi="Calibri" w:cs="Calibri"/>
        </w:rPr>
        <w:t xml:space="preserve"> χωρίς να </w:t>
      </w:r>
      <w:proofErr w:type="spellStart"/>
      <w:r>
        <w:rPr>
          <w:rFonts w:ascii="Calibri" w:hAnsi="Calibri" w:cs="Calibri"/>
        </w:rPr>
        <w:t>απολέσει</w:t>
      </w:r>
      <w:proofErr w:type="spellEnd"/>
      <w:r>
        <w:rPr>
          <w:rFonts w:ascii="Calibri" w:hAnsi="Calibri" w:cs="Calibri"/>
        </w:rPr>
        <w:t xml:space="preserve"> καμία </w:t>
      </w:r>
      <w:r>
        <w:rPr>
          <w:rFonts w:ascii="Calibri" w:hAnsi="Calibri" w:cs="Calibri"/>
        </w:rPr>
        <w:lastRenderedPageBreak/>
        <w:t xml:space="preserve">δυνατότητα το κράτος, η πολιτεία, να ελέγχει ανά πάσα στιγμή, να δίνουμε τη δυνατότητα να ξεκινούν οι δραστηριότητες πολύ γρήγορα, χωρίς καμιά καθυστέρηση. </w:t>
      </w:r>
    </w:p>
    <w:p w:rsidR="007703CB" w:rsidRDefault="00BE5A6C" w:rsidP="003E079F">
      <w:pPr>
        <w:autoSpaceDE w:val="0"/>
        <w:autoSpaceDN w:val="0"/>
        <w:adjustRightInd w:val="0"/>
        <w:spacing w:line="276" w:lineRule="auto"/>
        <w:ind w:firstLine="720"/>
        <w:jc w:val="both"/>
        <w:rPr>
          <w:rFonts w:ascii="Calibri" w:hAnsi="Calibri" w:cs="Calibri"/>
        </w:rPr>
      </w:pPr>
      <w:r>
        <w:rPr>
          <w:rFonts w:ascii="Calibri" w:hAnsi="Calibri" w:cs="Calibri"/>
        </w:rPr>
        <w:t xml:space="preserve">Επομένως, στο πρώτο κεφάλαιο, στο πρώτο μέρους αυτού, απλουστεύεται το </w:t>
      </w:r>
      <w:proofErr w:type="spellStart"/>
      <w:r>
        <w:rPr>
          <w:rFonts w:ascii="Calibri" w:hAnsi="Calibri" w:cs="Calibri"/>
        </w:rPr>
        <w:t>αδειοδοτικό</w:t>
      </w:r>
      <w:proofErr w:type="spellEnd"/>
      <w:r>
        <w:rPr>
          <w:rFonts w:ascii="Calibri" w:hAnsi="Calibri" w:cs="Calibri"/>
        </w:rPr>
        <w:t xml:space="preserve"> πλαίσιο δραστηριοτήτων αρμοδιότητας τριών Υπουργείων, Υποδομών, Υγείας και Τουρισμού. Οι οικονομικές δραστηριότητες αυτές είναι η </w:t>
      </w:r>
      <w:r w:rsidR="00C85D07">
        <w:rPr>
          <w:rFonts w:ascii="Calibri" w:hAnsi="Calibri" w:cs="Calibri"/>
        </w:rPr>
        <w:t>ο</w:t>
      </w:r>
      <w:r>
        <w:rPr>
          <w:rFonts w:ascii="Calibri" w:hAnsi="Calibri" w:cs="Calibri"/>
        </w:rPr>
        <w:t xml:space="preserve">δική </w:t>
      </w:r>
      <w:r w:rsidR="00C85D07">
        <w:rPr>
          <w:rFonts w:ascii="Calibri" w:hAnsi="Calibri" w:cs="Calibri"/>
        </w:rPr>
        <w:t>β</w:t>
      </w:r>
      <w:r>
        <w:rPr>
          <w:rFonts w:ascii="Calibri" w:hAnsi="Calibri" w:cs="Calibri"/>
        </w:rPr>
        <w:t xml:space="preserve">οήθεια, οι </w:t>
      </w:r>
      <w:r w:rsidR="00C85D07">
        <w:rPr>
          <w:rFonts w:ascii="Calibri" w:hAnsi="Calibri" w:cs="Calibri"/>
        </w:rPr>
        <w:t>σ</w:t>
      </w:r>
      <w:r>
        <w:rPr>
          <w:rFonts w:ascii="Calibri" w:hAnsi="Calibri" w:cs="Calibri"/>
        </w:rPr>
        <w:t xml:space="preserve">χολές </w:t>
      </w:r>
      <w:r w:rsidR="00C85D07">
        <w:rPr>
          <w:rFonts w:ascii="Calibri" w:hAnsi="Calibri" w:cs="Calibri"/>
        </w:rPr>
        <w:t>ο</w:t>
      </w:r>
      <w:r>
        <w:rPr>
          <w:rFonts w:ascii="Calibri" w:hAnsi="Calibri" w:cs="Calibri"/>
        </w:rPr>
        <w:t xml:space="preserve">δηγών, </w:t>
      </w:r>
      <w:r w:rsidR="00C85D07">
        <w:rPr>
          <w:rFonts w:ascii="Calibri" w:hAnsi="Calibri" w:cs="Calibri"/>
        </w:rPr>
        <w:t>κ</w:t>
      </w:r>
      <w:r>
        <w:rPr>
          <w:rFonts w:ascii="Calibri" w:hAnsi="Calibri" w:cs="Calibri"/>
        </w:rPr>
        <w:t xml:space="preserve">έντρα </w:t>
      </w:r>
      <w:r w:rsidR="00C85D07">
        <w:rPr>
          <w:rFonts w:ascii="Calibri" w:hAnsi="Calibri" w:cs="Calibri"/>
        </w:rPr>
        <w:t>θ</w:t>
      </w:r>
      <w:r>
        <w:rPr>
          <w:rFonts w:ascii="Calibri" w:hAnsi="Calibri" w:cs="Calibri"/>
        </w:rPr>
        <w:t xml:space="preserve">εωρητικής </w:t>
      </w:r>
      <w:r w:rsidR="00C85D07">
        <w:rPr>
          <w:rFonts w:ascii="Calibri" w:hAnsi="Calibri" w:cs="Calibri"/>
        </w:rPr>
        <w:t>ε</w:t>
      </w:r>
      <w:r>
        <w:rPr>
          <w:rFonts w:ascii="Calibri" w:hAnsi="Calibri" w:cs="Calibri"/>
        </w:rPr>
        <w:t xml:space="preserve">κπαίδευσης, </w:t>
      </w:r>
      <w:r w:rsidR="00C85D07">
        <w:rPr>
          <w:rFonts w:ascii="Calibri" w:hAnsi="Calibri" w:cs="Calibri"/>
        </w:rPr>
        <w:t>σ</w:t>
      </w:r>
      <w:r>
        <w:rPr>
          <w:rFonts w:ascii="Calibri" w:hAnsi="Calibri" w:cs="Calibri"/>
        </w:rPr>
        <w:t xml:space="preserve">χολές - </w:t>
      </w:r>
      <w:r w:rsidR="00C85D07">
        <w:rPr>
          <w:rFonts w:ascii="Calibri" w:hAnsi="Calibri" w:cs="Calibri"/>
        </w:rPr>
        <w:t>κ</w:t>
      </w:r>
      <w:r>
        <w:rPr>
          <w:rFonts w:ascii="Calibri" w:hAnsi="Calibri" w:cs="Calibri"/>
        </w:rPr>
        <w:t xml:space="preserve">έντρα </w:t>
      </w:r>
      <w:r w:rsidR="00C85D07">
        <w:rPr>
          <w:rFonts w:ascii="Calibri" w:hAnsi="Calibri" w:cs="Calibri"/>
        </w:rPr>
        <w:t>ε</w:t>
      </w:r>
      <w:r>
        <w:rPr>
          <w:rFonts w:ascii="Calibri" w:hAnsi="Calibri" w:cs="Calibri"/>
        </w:rPr>
        <w:t xml:space="preserve">παγγελματικής </w:t>
      </w:r>
      <w:r w:rsidR="00C85D07">
        <w:rPr>
          <w:rFonts w:ascii="Calibri" w:hAnsi="Calibri" w:cs="Calibri"/>
        </w:rPr>
        <w:t>κ</w:t>
      </w:r>
      <w:r>
        <w:rPr>
          <w:rFonts w:ascii="Calibri" w:hAnsi="Calibri" w:cs="Calibri"/>
        </w:rPr>
        <w:t xml:space="preserve">ατάρτισης, που μόνο εδώ έχουμε και χωρίς πιστοποιητικό επαγγελματικής ικανότητας σε οδηγούς οχημάτων μεταφοράς </w:t>
      </w:r>
      <w:r w:rsidR="00C85D07">
        <w:rPr>
          <w:rFonts w:ascii="Calibri" w:hAnsi="Calibri" w:cs="Calibri"/>
        </w:rPr>
        <w:t>επιβατών και εμπορευμάτων - εδώ</w:t>
      </w:r>
      <w:r>
        <w:rPr>
          <w:rFonts w:ascii="Calibri" w:hAnsi="Calibri" w:cs="Calibri"/>
        </w:rPr>
        <w:t xml:space="preserve"> έχουμε το καθεστώς έγκρισης -</w:t>
      </w:r>
      <w:r w:rsidR="00C85D07">
        <w:rPr>
          <w:rFonts w:ascii="Calibri" w:hAnsi="Calibri" w:cs="Calibri"/>
        </w:rPr>
        <w:t>,</w:t>
      </w:r>
      <w:r>
        <w:rPr>
          <w:rFonts w:ascii="Calibri" w:hAnsi="Calibri" w:cs="Calibri"/>
        </w:rPr>
        <w:t xml:space="preserve"> ενώ σε όλα αυτά που αναφερόμαστε, έχουμε το καθεστώς της κοινοποίησης.</w:t>
      </w:r>
      <w:r w:rsidR="003E079F">
        <w:rPr>
          <w:rFonts w:ascii="Calibri" w:hAnsi="Calibri" w:cs="Calibri"/>
        </w:rPr>
        <w:t xml:space="preserve"> </w:t>
      </w:r>
      <w:r>
        <w:rPr>
          <w:rFonts w:ascii="Calibri" w:hAnsi="Calibri" w:cs="Calibri"/>
        </w:rPr>
        <w:t xml:space="preserve">Ακόμη, τα αυτοτελή </w:t>
      </w:r>
      <w:proofErr w:type="spellStart"/>
      <w:r>
        <w:rPr>
          <w:rFonts w:ascii="Calibri" w:hAnsi="Calibri" w:cs="Calibri"/>
        </w:rPr>
        <w:t>διαιτολογικά</w:t>
      </w:r>
      <w:proofErr w:type="spellEnd"/>
      <w:r>
        <w:rPr>
          <w:rFonts w:ascii="Calibri" w:hAnsi="Calibri" w:cs="Calibri"/>
        </w:rPr>
        <w:t xml:space="preserve"> γραφεία, εργαστήρια αισθητι</w:t>
      </w:r>
      <w:r w:rsidR="003E079F">
        <w:rPr>
          <w:rFonts w:ascii="Calibri" w:hAnsi="Calibri" w:cs="Calibri"/>
        </w:rPr>
        <w:t xml:space="preserve">κής, τουριστικά γραφεία. Γιατί </w:t>
      </w:r>
      <w:r>
        <w:rPr>
          <w:rFonts w:ascii="Calibri" w:hAnsi="Calibri" w:cs="Calibri"/>
        </w:rPr>
        <w:t>γίνεται όλο αυτό; Ακριβώς, γιατί θέλουμε ο απλός, ο μικρός επαγγελματίας να μην δένεται χειροπόδαρα σε μια διοίκηση</w:t>
      </w:r>
      <w:r w:rsidR="007703CB">
        <w:rPr>
          <w:rFonts w:ascii="Calibri" w:hAnsi="Calibri" w:cs="Calibri"/>
        </w:rPr>
        <w:t>,</w:t>
      </w:r>
      <w:r>
        <w:rPr>
          <w:rFonts w:ascii="Calibri" w:hAnsi="Calibri" w:cs="Calibri"/>
        </w:rPr>
        <w:t xml:space="preserve"> που τον κα</w:t>
      </w:r>
      <w:r w:rsidR="007703CB">
        <w:rPr>
          <w:rFonts w:ascii="Calibri" w:hAnsi="Calibri" w:cs="Calibri"/>
        </w:rPr>
        <w:t>θυστερούσε μια ζωή να ξεκινήσει</w:t>
      </w:r>
      <w:r>
        <w:rPr>
          <w:rFonts w:ascii="Calibri" w:hAnsi="Calibri" w:cs="Calibri"/>
        </w:rPr>
        <w:t xml:space="preserve"> μια δραστηριότητα. </w:t>
      </w:r>
    </w:p>
    <w:p w:rsidR="00BE5A6C" w:rsidRDefault="00BE5A6C" w:rsidP="003E079F">
      <w:pPr>
        <w:autoSpaceDE w:val="0"/>
        <w:autoSpaceDN w:val="0"/>
        <w:adjustRightInd w:val="0"/>
        <w:spacing w:line="276" w:lineRule="auto"/>
        <w:ind w:firstLine="720"/>
        <w:jc w:val="both"/>
        <w:rPr>
          <w:rFonts w:ascii="Calibri" w:hAnsi="Calibri" w:cs="Calibri"/>
        </w:rPr>
      </w:pPr>
      <w:r>
        <w:rPr>
          <w:rFonts w:ascii="Calibri" w:hAnsi="Calibri" w:cs="Calibri"/>
        </w:rPr>
        <w:t xml:space="preserve">Θα ήθελα να ρωτήσω τον καθέναν από εσάς, </w:t>
      </w:r>
      <w:r w:rsidR="007E6F87">
        <w:rPr>
          <w:rFonts w:ascii="Calibri" w:hAnsi="Calibri" w:cs="Calibri"/>
        </w:rPr>
        <w:t>εάν στο παρελθόν</w:t>
      </w:r>
      <w:r>
        <w:rPr>
          <w:rFonts w:ascii="Calibri" w:hAnsi="Calibri" w:cs="Calibri"/>
        </w:rPr>
        <w:t xml:space="preserve"> είχε φτάσει στο γραφείο σας κάποιος πολίτης απογοητευμένος από τη μεγάλη καθυστέρηση για να ξεκινήσει μι</w:t>
      </w:r>
      <w:r w:rsidR="007E6F87">
        <w:rPr>
          <w:rFonts w:ascii="Calibri" w:hAnsi="Calibri" w:cs="Calibri"/>
        </w:rPr>
        <w:t>α δραστηριότητα; Είμαι σίγουρος</w:t>
      </w:r>
      <w:r>
        <w:rPr>
          <w:rFonts w:ascii="Calibri" w:hAnsi="Calibri" w:cs="Calibri"/>
        </w:rPr>
        <w:t xml:space="preserve"> ότι όλοι σας είχατε αυτή την εμπειρία. Αυτό είναι που κάνουμε. Συνεχίζουμε να απλοποιούμε τις διαδικασίες και συνεχίζουμε να μεταρρυθμ</w:t>
      </w:r>
      <w:r w:rsidR="00897F59">
        <w:rPr>
          <w:rFonts w:ascii="Calibri" w:hAnsi="Calibri" w:cs="Calibri"/>
        </w:rPr>
        <w:t>ίζουμε το περιβάλλον, έτσι ώστε</w:t>
      </w:r>
      <w:r>
        <w:rPr>
          <w:rFonts w:ascii="Calibri" w:hAnsi="Calibri" w:cs="Calibri"/>
        </w:rPr>
        <w:t xml:space="preserve"> πολύ γρήγορα να ολοκληρώνονται και να ξεκινούν οι εργασίες των μικρών αυτών επαγγελματιών.</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Τι σημαίνει γνωστοποίηση και τι σημαίνει έγκριση, νομίζω ότι είναι ξεκάθαρο. Γνωστοποίηση στο ΟΠΣ</w:t>
      </w:r>
      <w:r w:rsidR="00897F59">
        <w:rPr>
          <w:rFonts w:ascii="Calibri" w:hAnsi="Calibri" w:cs="Calibri"/>
        </w:rPr>
        <w:t>-</w:t>
      </w:r>
      <w:r>
        <w:rPr>
          <w:rFonts w:ascii="Calibri" w:hAnsi="Calibri" w:cs="Calibri"/>
        </w:rPr>
        <w:t>ΑΔΕ</w:t>
      </w:r>
      <w:r w:rsidR="00897F59">
        <w:rPr>
          <w:rFonts w:ascii="Calibri" w:hAnsi="Calibri" w:cs="Calibri"/>
        </w:rPr>
        <w:t>,</w:t>
      </w:r>
      <w:r>
        <w:rPr>
          <w:rFonts w:ascii="Calibri" w:hAnsi="Calibri" w:cs="Calibri"/>
        </w:rPr>
        <w:t xml:space="preserve"> που θα λειτουργήσει</w:t>
      </w:r>
      <w:r w:rsidR="00897F59">
        <w:rPr>
          <w:rFonts w:ascii="Calibri" w:hAnsi="Calibri" w:cs="Calibri"/>
        </w:rPr>
        <w:t>,</w:t>
      </w:r>
      <w:r>
        <w:rPr>
          <w:rFonts w:ascii="Calibri" w:hAnsi="Calibri" w:cs="Calibri"/>
        </w:rPr>
        <w:t xml:space="preserve"> τώρα</w:t>
      </w:r>
      <w:r w:rsidR="00897F59">
        <w:rPr>
          <w:rFonts w:ascii="Calibri" w:hAnsi="Calibri" w:cs="Calibri"/>
        </w:rPr>
        <w:t>,</w:t>
      </w:r>
      <w:r>
        <w:rPr>
          <w:rFonts w:ascii="Calibri" w:hAnsi="Calibri" w:cs="Calibri"/>
        </w:rPr>
        <w:t xml:space="preserve"> στο </w:t>
      </w:r>
      <w:proofErr w:type="spellStart"/>
      <w:r>
        <w:rPr>
          <w:rFonts w:ascii="Calibri" w:hAnsi="Calibri" w:cs="Calibri"/>
        </w:rPr>
        <w:t>notify</w:t>
      </w:r>
      <w:proofErr w:type="spellEnd"/>
      <w:r>
        <w:rPr>
          <w:rFonts w:ascii="Calibri" w:hAnsi="Calibri" w:cs="Calibri"/>
        </w:rPr>
        <w:t xml:space="preserve"> </w:t>
      </w:r>
      <w:proofErr w:type="spellStart"/>
      <w:r>
        <w:rPr>
          <w:rFonts w:ascii="Calibri" w:hAnsi="Calibri" w:cs="Calibri"/>
        </w:rPr>
        <w:t>business</w:t>
      </w:r>
      <w:proofErr w:type="spellEnd"/>
      <w:r>
        <w:rPr>
          <w:rFonts w:ascii="Calibri" w:hAnsi="Calibri" w:cs="Calibri"/>
        </w:rPr>
        <w:t xml:space="preserve"> και πολύ γρήγορα μπορεί κάποιος να μπει, να γνωστοποιήσει την έναρξη της επιχείρησ</w:t>
      </w:r>
      <w:r w:rsidR="004541A4">
        <w:rPr>
          <w:rFonts w:ascii="Calibri" w:hAnsi="Calibri" w:cs="Calibri"/>
        </w:rPr>
        <w:t>ή</w:t>
      </w:r>
      <w:r>
        <w:rPr>
          <w:rFonts w:ascii="Calibri" w:hAnsi="Calibri" w:cs="Calibri"/>
        </w:rPr>
        <w:t>ς του, να συλλέξει όλα τα χαρτιά</w:t>
      </w:r>
      <w:r w:rsidR="00C52031">
        <w:rPr>
          <w:rFonts w:ascii="Calibri" w:hAnsi="Calibri" w:cs="Calibri"/>
        </w:rPr>
        <w:t>,</w:t>
      </w:r>
      <w:r>
        <w:rPr>
          <w:rFonts w:ascii="Calibri" w:hAnsi="Calibri" w:cs="Calibri"/>
        </w:rPr>
        <w:t xml:space="preserve"> που απαιτούνται</w:t>
      </w:r>
      <w:r w:rsidR="00C52031">
        <w:rPr>
          <w:rFonts w:ascii="Calibri" w:hAnsi="Calibri" w:cs="Calibri"/>
        </w:rPr>
        <w:t>,</w:t>
      </w:r>
      <w:r>
        <w:rPr>
          <w:rFonts w:ascii="Calibri" w:hAnsi="Calibri" w:cs="Calibri"/>
        </w:rPr>
        <w:t xml:space="preserve"> και σε έναν έλεγχο να παρουσιάσει τα αναγκαία έγγραφα της λειτουργίας της επιχείρησ</w:t>
      </w:r>
      <w:r w:rsidR="00EA4BBB">
        <w:rPr>
          <w:rFonts w:ascii="Calibri" w:hAnsi="Calibri" w:cs="Calibri"/>
        </w:rPr>
        <w:t>ή</w:t>
      </w:r>
      <w:r>
        <w:rPr>
          <w:rFonts w:ascii="Calibri" w:hAnsi="Calibri" w:cs="Calibri"/>
        </w:rPr>
        <w:t>ς του. Στην περίπτωση της έγκρισης, έχουμε τον ελεγκτικό μηχανισμό που έρχεται και επιβεβαιώνει ότι</w:t>
      </w:r>
      <w:r w:rsidR="00EA4BBB">
        <w:rPr>
          <w:rFonts w:ascii="Calibri" w:hAnsi="Calibri" w:cs="Calibri"/>
        </w:rPr>
        <w:t>,</w:t>
      </w:r>
      <w:r>
        <w:rPr>
          <w:rFonts w:ascii="Calibri" w:hAnsi="Calibri" w:cs="Calibri"/>
        </w:rPr>
        <w:t xml:space="preserve"> πράγματι, έχουν τηρηθεί οι κανόνες.</w:t>
      </w:r>
    </w:p>
    <w:p w:rsidR="00BE5A6C" w:rsidRDefault="00BE5A6C" w:rsidP="009D41B5">
      <w:pPr>
        <w:autoSpaceDE w:val="0"/>
        <w:autoSpaceDN w:val="0"/>
        <w:adjustRightInd w:val="0"/>
        <w:spacing w:line="276" w:lineRule="auto"/>
        <w:ind w:firstLine="720"/>
        <w:jc w:val="both"/>
        <w:rPr>
          <w:rFonts w:ascii="Calibri" w:hAnsi="Calibri" w:cs="Calibri"/>
        </w:rPr>
      </w:pPr>
      <w:r>
        <w:rPr>
          <w:rFonts w:ascii="Calibri" w:hAnsi="Calibri" w:cs="Calibri"/>
        </w:rPr>
        <w:t xml:space="preserve">Στο δεύτερο μέρος, ειδικά στο κεφάλαιο Α΄, εισάγονται ρυθμίσεις για την αντιμετώπιση των ζητημάτων </w:t>
      </w:r>
      <w:proofErr w:type="spellStart"/>
      <w:r>
        <w:rPr>
          <w:rFonts w:ascii="Calibri" w:hAnsi="Calibri" w:cs="Calibri"/>
        </w:rPr>
        <w:t>αδειοδότησης</w:t>
      </w:r>
      <w:proofErr w:type="spellEnd"/>
      <w:r>
        <w:rPr>
          <w:rFonts w:ascii="Calibri" w:hAnsi="Calibri" w:cs="Calibri"/>
        </w:rPr>
        <w:t xml:space="preserve">, </w:t>
      </w:r>
      <w:proofErr w:type="spellStart"/>
      <w:r>
        <w:rPr>
          <w:rFonts w:ascii="Calibri" w:hAnsi="Calibri" w:cs="Calibri"/>
        </w:rPr>
        <w:t>χωροθέτηση</w:t>
      </w:r>
      <w:r w:rsidR="00EA4BBB">
        <w:rPr>
          <w:rFonts w:ascii="Calibri" w:hAnsi="Calibri" w:cs="Calibri"/>
        </w:rPr>
        <w:t>ς</w:t>
      </w:r>
      <w:proofErr w:type="spellEnd"/>
      <w:r>
        <w:rPr>
          <w:rFonts w:ascii="Calibri" w:hAnsi="Calibri" w:cs="Calibri"/>
        </w:rPr>
        <w:t xml:space="preserve"> των μεταποιητικών δραστηριοτήτων και των δραστηριοτήτων εφοδιαστικής, καθώς και θεμάτων που αφορούν στα </w:t>
      </w:r>
      <w:r w:rsidR="00EA4BBB">
        <w:rPr>
          <w:rFonts w:ascii="Calibri" w:hAnsi="Calibri" w:cs="Calibri"/>
        </w:rPr>
        <w:t>Ε</w:t>
      </w:r>
      <w:r>
        <w:rPr>
          <w:rFonts w:ascii="Calibri" w:hAnsi="Calibri" w:cs="Calibri"/>
        </w:rPr>
        <w:t xml:space="preserve">πιχειρηματικά </w:t>
      </w:r>
      <w:r w:rsidR="00EA4BBB">
        <w:rPr>
          <w:rFonts w:ascii="Calibri" w:hAnsi="Calibri" w:cs="Calibri"/>
        </w:rPr>
        <w:t>Π</w:t>
      </w:r>
      <w:r>
        <w:rPr>
          <w:rFonts w:ascii="Calibri" w:hAnsi="Calibri" w:cs="Calibri"/>
        </w:rPr>
        <w:t>άρκα και την εγκατάσταση και λειτουργία επιχειρήσεων.</w:t>
      </w:r>
    </w:p>
    <w:p w:rsidR="00BE5A6C" w:rsidRDefault="00EA4BBB" w:rsidP="009D41B5">
      <w:pPr>
        <w:autoSpaceDE w:val="0"/>
        <w:autoSpaceDN w:val="0"/>
        <w:adjustRightInd w:val="0"/>
        <w:spacing w:line="276" w:lineRule="auto"/>
        <w:ind w:firstLine="720"/>
        <w:jc w:val="both"/>
        <w:rPr>
          <w:rFonts w:ascii="Calibri" w:hAnsi="Calibri" w:cs="Calibri"/>
        </w:rPr>
      </w:pPr>
      <w:r>
        <w:rPr>
          <w:rFonts w:ascii="Calibri" w:hAnsi="Calibri" w:cs="Calibri"/>
        </w:rPr>
        <w:t>Επειδή θέλουμε να στηρίξουμε τη</w:t>
      </w:r>
      <w:r w:rsidR="00BE5A6C">
        <w:rPr>
          <w:rFonts w:ascii="Calibri" w:hAnsi="Calibri" w:cs="Calibri"/>
        </w:rPr>
        <w:t xml:space="preserve"> μεταποιητική δραστηριότητα</w:t>
      </w:r>
      <w:r w:rsidR="009F1FB8">
        <w:rPr>
          <w:rFonts w:ascii="Calibri" w:hAnsi="Calibri" w:cs="Calibri"/>
        </w:rPr>
        <w:t>,</w:t>
      </w:r>
      <w:r w:rsidR="00BE5A6C">
        <w:rPr>
          <w:rFonts w:ascii="Calibri" w:hAnsi="Calibri" w:cs="Calibri"/>
        </w:rPr>
        <w:t xml:space="preserve"> που δημιουργεί και περισσότερες και καλύτερα αμειβόμενες θέσεις εργασίας, δημιο</w:t>
      </w:r>
      <w:r w:rsidR="009F1FB8">
        <w:rPr>
          <w:rFonts w:ascii="Calibri" w:hAnsi="Calibri" w:cs="Calibri"/>
        </w:rPr>
        <w:t>υργούμε τις συνθήκες, έτσι ώστε</w:t>
      </w:r>
      <w:r w:rsidR="00BE5A6C">
        <w:rPr>
          <w:rFonts w:ascii="Calibri" w:hAnsi="Calibri" w:cs="Calibri"/>
        </w:rPr>
        <w:t xml:space="preserve"> πολύ γρήγορα να εγκαθίστανται ή να </w:t>
      </w:r>
      <w:proofErr w:type="spellStart"/>
      <w:r w:rsidR="00BE5A6C">
        <w:rPr>
          <w:rFonts w:ascii="Calibri" w:hAnsi="Calibri" w:cs="Calibri"/>
        </w:rPr>
        <w:t>χωροθετούνται</w:t>
      </w:r>
      <w:proofErr w:type="spellEnd"/>
      <w:r w:rsidR="00BE5A6C">
        <w:rPr>
          <w:rFonts w:ascii="Calibri" w:hAnsi="Calibri" w:cs="Calibri"/>
        </w:rPr>
        <w:t xml:space="preserve"> μέσα σε </w:t>
      </w:r>
      <w:r w:rsidR="009F1FB8">
        <w:rPr>
          <w:rFonts w:ascii="Calibri" w:hAnsi="Calibri" w:cs="Calibri"/>
        </w:rPr>
        <w:t>Ε</w:t>
      </w:r>
      <w:r w:rsidR="00BE5A6C">
        <w:rPr>
          <w:rFonts w:ascii="Calibri" w:hAnsi="Calibri" w:cs="Calibri"/>
        </w:rPr>
        <w:t xml:space="preserve">πιχειρηματικά </w:t>
      </w:r>
      <w:r w:rsidR="009F1FB8">
        <w:rPr>
          <w:rFonts w:ascii="Calibri" w:hAnsi="Calibri" w:cs="Calibri"/>
        </w:rPr>
        <w:t>Π</w:t>
      </w:r>
      <w:r w:rsidR="00BE5A6C">
        <w:rPr>
          <w:rFonts w:ascii="Calibri" w:hAnsi="Calibri" w:cs="Calibri"/>
        </w:rPr>
        <w:t>άρκα δραστηριότητες, αλλά</w:t>
      </w:r>
      <w:r w:rsidR="009F1FB8">
        <w:rPr>
          <w:rFonts w:ascii="Calibri" w:hAnsi="Calibri" w:cs="Calibri"/>
        </w:rPr>
        <w:t>,</w:t>
      </w:r>
      <w:r w:rsidR="00BE5A6C">
        <w:rPr>
          <w:rFonts w:ascii="Calibri" w:hAnsi="Calibri" w:cs="Calibri"/>
        </w:rPr>
        <w:t xml:space="preserve"> κυρίως</w:t>
      </w:r>
      <w:r w:rsidR="009F1FB8">
        <w:rPr>
          <w:rFonts w:ascii="Calibri" w:hAnsi="Calibri" w:cs="Calibri"/>
        </w:rPr>
        <w:t>,</w:t>
      </w:r>
      <w:r w:rsidR="00BE5A6C">
        <w:rPr>
          <w:rFonts w:ascii="Calibri" w:hAnsi="Calibri" w:cs="Calibri"/>
        </w:rPr>
        <w:t xml:space="preserve"> οι οργανωμένοι υποδοχείς να μπορούν πολύ </w:t>
      </w:r>
      <w:r w:rsidR="009F1FB8">
        <w:rPr>
          <w:rFonts w:ascii="Calibri" w:hAnsi="Calibri" w:cs="Calibri"/>
        </w:rPr>
        <w:t xml:space="preserve">πιο </w:t>
      </w:r>
      <w:r w:rsidR="00BE5A6C">
        <w:rPr>
          <w:rFonts w:ascii="Calibri" w:hAnsi="Calibri" w:cs="Calibri"/>
        </w:rPr>
        <w:t xml:space="preserve">εύκολα να </w:t>
      </w:r>
      <w:proofErr w:type="spellStart"/>
      <w:r w:rsidR="00BE5A6C">
        <w:rPr>
          <w:rFonts w:ascii="Calibri" w:hAnsi="Calibri" w:cs="Calibri"/>
        </w:rPr>
        <w:t>αδειοδοτούν</w:t>
      </w:r>
      <w:proofErr w:type="spellEnd"/>
      <w:r w:rsidR="00BE5A6C">
        <w:rPr>
          <w:rFonts w:ascii="Calibri" w:hAnsi="Calibri" w:cs="Calibri"/>
        </w:rPr>
        <w:t xml:space="preserve"> τις επιχειρήσεις.</w:t>
      </w:r>
    </w:p>
    <w:p w:rsidR="00BE5A6C" w:rsidRDefault="00BE5A6C" w:rsidP="009D41B5">
      <w:pPr>
        <w:spacing w:line="276" w:lineRule="auto"/>
        <w:ind w:firstLine="720"/>
        <w:contextualSpacing/>
        <w:jc w:val="both"/>
        <w:rPr>
          <w:rFonts w:ascii="Calibri" w:hAnsi="Calibri"/>
        </w:rPr>
      </w:pPr>
      <w:r w:rsidRPr="00F961FB">
        <w:rPr>
          <w:rFonts w:ascii="Calibri" w:hAnsi="Calibri"/>
        </w:rPr>
        <w:t xml:space="preserve">Έτσι, </w:t>
      </w:r>
      <w:r>
        <w:rPr>
          <w:rFonts w:ascii="Calibri" w:hAnsi="Calibri"/>
        </w:rPr>
        <w:t>λοιπόν</w:t>
      </w:r>
      <w:r w:rsidRPr="00F961FB">
        <w:rPr>
          <w:rFonts w:ascii="Calibri" w:hAnsi="Calibri"/>
        </w:rPr>
        <w:t>,</w:t>
      </w:r>
      <w:r>
        <w:rPr>
          <w:rFonts w:ascii="Calibri" w:hAnsi="Calibri"/>
        </w:rPr>
        <w:t xml:space="preserve"> ειδικά</w:t>
      </w:r>
      <w:r w:rsidRPr="00F961FB">
        <w:rPr>
          <w:rFonts w:ascii="Calibri" w:hAnsi="Calibri"/>
        </w:rPr>
        <w:t xml:space="preserve"> στους οργανωμένους υποδοχείς</w:t>
      </w:r>
      <w:r>
        <w:rPr>
          <w:rFonts w:ascii="Calibri" w:hAnsi="Calibri"/>
        </w:rPr>
        <w:t>,</w:t>
      </w:r>
      <w:r w:rsidRPr="00F961FB">
        <w:rPr>
          <w:rFonts w:ascii="Calibri" w:hAnsi="Calibri"/>
        </w:rPr>
        <w:t xml:space="preserve"> επειδή ακριβώς είναι οργανωμένοι και επειδή έχουν χωροθέτηση συγκεκριμένη</w:t>
      </w:r>
      <w:r>
        <w:rPr>
          <w:rFonts w:ascii="Calibri" w:hAnsi="Calibri"/>
        </w:rPr>
        <w:t>,</w:t>
      </w:r>
      <w:r w:rsidRPr="00F961FB">
        <w:rPr>
          <w:rFonts w:ascii="Calibri" w:hAnsi="Calibri"/>
        </w:rPr>
        <w:t xml:space="preserve"> δεν χρειάζεται να ελέγχονται οι διατάξεις περί υποχρεωτικών αποστάσεων από εγκαταστάσεις</w:t>
      </w:r>
      <w:r>
        <w:rPr>
          <w:rFonts w:ascii="Calibri" w:hAnsi="Calibri"/>
        </w:rPr>
        <w:t>,</w:t>
      </w:r>
      <w:r w:rsidRPr="00F961FB">
        <w:rPr>
          <w:rFonts w:ascii="Calibri" w:hAnsi="Calibri"/>
        </w:rPr>
        <w:t xml:space="preserve"> </w:t>
      </w:r>
      <w:r>
        <w:rPr>
          <w:rFonts w:ascii="Calibri" w:hAnsi="Calibri"/>
        </w:rPr>
        <w:t>σε</w:t>
      </w:r>
      <w:r w:rsidRPr="00F961FB">
        <w:rPr>
          <w:rFonts w:ascii="Calibri" w:hAnsi="Calibri"/>
        </w:rPr>
        <w:t xml:space="preserve"> περιοχές που βρίσκονται</w:t>
      </w:r>
      <w:r w:rsidR="00021F22">
        <w:rPr>
          <w:rFonts w:ascii="Calibri" w:hAnsi="Calibri"/>
        </w:rPr>
        <w:t xml:space="preserve"> εκτός των οργανωμένων αυτών</w:t>
      </w:r>
      <w:r w:rsidRPr="00F961FB">
        <w:rPr>
          <w:rFonts w:ascii="Calibri" w:hAnsi="Calibri"/>
        </w:rPr>
        <w:t xml:space="preserve"> </w:t>
      </w:r>
      <w:r w:rsidR="00677753">
        <w:rPr>
          <w:rFonts w:ascii="Calibri" w:hAnsi="Calibri"/>
        </w:rPr>
        <w:t>Μ</w:t>
      </w:r>
      <w:r w:rsidRPr="00F961FB">
        <w:rPr>
          <w:rFonts w:ascii="Calibri" w:hAnsi="Calibri"/>
        </w:rPr>
        <w:t>ονάδων</w:t>
      </w:r>
      <w:r>
        <w:rPr>
          <w:rFonts w:ascii="Calibri" w:hAnsi="Calibri"/>
        </w:rPr>
        <w:t>.</w:t>
      </w:r>
      <w:r w:rsidRPr="00F961FB">
        <w:rPr>
          <w:rFonts w:ascii="Calibri" w:hAnsi="Calibri"/>
        </w:rPr>
        <w:t xml:space="preserve"> </w:t>
      </w:r>
    </w:p>
    <w:p w:rsidR="00BE5A6C" w:rsidRDefault="00BE5A6C" w:rsidP="009D41B5">
      <w:pPr>
        <w:spacing w:line="276" w:lineRule="auto"/>
        <w:ind w:firstLine="720"/>
        <w:contextualSpacing/>
        <w:jc w:val="both"/>
        <w:rPr>
          <w:rFonts w:ascii="Calibri" w:hAnsi="Calibri"/>
        </w:rPr>
      </w:pPr>
      <w:r>
        <w:rPr>
          <w:rFonts w:ascii="Calibri" w:hAnsi="Calibri"/>
        </w:rPr>
        <w:t>Τ</w:t>
      </w:r>
      <w:r w:rsidRPr="00F961FB">
        <w:rPr>
          <w:rFonts w:ascii="Calibri" w:hAnsi="Calibri"/>
        </w:rPr>
        <w:t>ο δεύτερο είναι</w:t>
      </w:r>
      <w:r w:rsidR="00B61EED">
        <w:rPr>
          <w:rFonts w:ascii="Calibri" w:hAnsi="Calibri"/>
        </w:rPr>
        <w:t xml:space="preserve"> </w:t>
      </w:r>
      <w:r w:rsidRPr="00F961FB">
        <w:rPr>
          <w:rFonts w:ascii="Calibri" w:hAnsi="Calibri"/>
        </w:rPr>
        <w:t xml:space="preserve">ότι </w:t>
      </w:r>
      <w:r>
        <w:rPr>
          <w:rFonts w:ascii="Calibri" w:hAnsi="Calibri"/>
        </w:rPr>
        <w:t>σ</w:t>
      </w:r>
      <w:r w:rsidRPr="00F961FB">
        <w:rPr>
          <w:rFonts w:ascii="Calibri" w:hAnsi="Calibri"/>
        </w:rPr>
        <w:t xml:space="preserve">τα </w:t>
      </w:r>
      <w:r w:rsidR="00B61EED">
        <w:rPr>
          <w:rFonts w:ascii="Calibri" w:hAnsi="Calibri"/>
        </w:rPr>
        <w:t>Ε</w:t>
      </w:r>
      <w:r w:rsidRPr="00F961FB">
        <w:rPr>
          <w:rFonts w:ascii="Calibri" w:hAnsi="Calibri"/>
        </w:rPr>
        <w:t xml:space="preserve">πιχειρηματικά </w:t>
      </w:r>
      <w:r w:rsidR="00B61EED">
        <w:rPr>
          <w:rFonts w:ascii="Calibri" w:hAnsi="Calibri"/>
        </w:rPr>
        <w:t>Π</w:t>
      </w:r>
      <w:r w:rsidRPr="00F961FB">
        <w:rPr>
          <w:rFonts w:ascii="Calibri" w:hAnsi="Calibri"/>
        </w:rPr>
        <w:t xml:space="preserve">άρκα και </w:t>
      </w:r>
      <w:r>
        <w:rPr>
          <w:rFonts w:ascii="Calibri" w:hAnsi="Calibri"/>
        </w:rPr>
        <w:t>στις</w:t>
      </w:r>
      <w:r w:rsidRPr="00F961FB">
        <w:rPr>
          <w:rFonts w:ascii="Calibri" w:hAnsi="Calibri"/>
        </w:rPr>
        <w:t xml:space="preserve"> μεγάλες </w:t>
      </w:r>
      <w:r w:rsidR="00677753">
        <w:rPr>
          <w:rFonts w:ascii="Calibri" w:hAnsi="Calibri"/>
        </w:rPr>
        <w:t>Μ</w:t>
      </w:r>
      <w:r w:rsidR="00A863F2">
        <w:rPr>
          <w:rFonts w:ascii="Calibri" w:hAnsi="Calibri"/>
        </w:rPr>
        <w:t xml:space="preserve">ονάδες </w:t>
      </w:r>
      <w:r w:rsidRPr="00F961FB">
        <w:rPr>
          <w:rFonts w:ascii="Calibri" w:hAnsi="Calibri"/>
        </w:rPr>
        <w:t>είναι εφικτή η τροποποίηση των όρων των χρήσεων γης και των όρων δόμησης κατά τη διαδικασία εκπόνησης και τροποποίησης και αναθεώρησης των γενικών πολεοδομικών σχεδίων</w:t>
      </w:r>
      <w:r>
        <w:rPr>
          <w:rFonts w:ascii="Calibri" w:hAnsi="Calibri"/>
        </w:rPr>
        <w:t xml:space="preserve"> και α</w:t>
      </w:r>
      <w:r w:rsidRPr="00F961FB">
        <w:rPr>
          <w:rFonts w:ascii="Calibri" w:hAnsi="Calibri"/>
        </w:rPr>
        <w:t xml:space="preserve">υτό χωρίς τη σύμφωνη γνώμη των </w:t>
      </w:r>
      <w:r w:rsidR="00361C08">
        <w:rPr>
          <w:rFonts w:ascii="Calibri" w:hAnsi="Calibri"/>
        </w:rPr>
        <w:t>φ</w:t>
      </w:r>
      <w:r w:rsidRPr="00F961FB">
        <w:rPr>
          <w:rFonts w:ascii="Calibri" w:hAnsi="Calibri"/>
        </w:rPr>
        <w:t xml:space="preserve">ορέων </w:t>
      </w:r>
      <w:r>
        <w:rPr>
          <w:rFonts w:ascii="Calibri" w:hAnsi="Calibri"/>
        </w:rPr>
        <w:t>ανάθεσης και</w:t>
      </w:r>
      <w:r w:rsidRPr="00F961FB">
        <w:rPr>
          <w:rFonts w:ascii="Calibri" w:hAnsi="Calibri"/>
        </w:rPr>
        <w:t xml:space="preserve"> διαχείρισης </w:t>
      </w:r>
      <w:r>
        <w:rPr>
          <w:rFonts w:ascii="Calibri" w:hAnsi="Calibri"/>
        </w:rPr>
        <w:t xml:space="preserve">και </w:t>
      </w:r>
      <w:r w:rsidRPr="00F961FB">
        <w:rPr>
          <w:rFonts w:ascii="Calibri" w:hAnsi="Calibri"/>
        </w:rPr>
        <w:t xml:space="preserve">των αρμοδίων </w:t>
      </w:r>
      <w:r w:rsidR="00677753">
        <w:rPr>
          <w:rFonts w:ascii="Calibri" w:hAnsi="Calibri"/>
        </w:rPr>
        <w:lastRenderedPageBreak/>
        <w:t>υ</w:t>
      </w:r>
      <w:r>
        <w:rPr>
          <w:rFonts w:ascii="Calibri" w:hAnsi="Calibri"/>
        </w:rPr>
        <w:t xml:space="preserve">πηρεσιών </w:t>
      </w:r>
      <w:r w:rsidRPr="00F961FB">
        <w:rPr>
          <w:rFonts w:ascii="Calibri" w:hAnsi="Calibri"/>
        </w:rPr>
        <w:t xml:space="preserve">που ενέκριναν την ανάπτυξη των </w:t>
      </w:r>
      <w:r w:rsidR="00677753">
        <w:rPr>
          <w:rFonts w:ascii="Calibri" w:hAnsi="Calibri"/>
        </w:rPr>
        <w:t>Μ</w:t>
      </w:r>
      <w:r w:rsidRPr="00F961FB">
        <w:rPr>
          <w:rFonts w:ascii="Calibri" w:hAnsi="Calibri"/>
        </w:rPr>
        <w:t>ονάδων αυτών</w:t>
      </w:r>
      <w:r>
        <w:rPr>
          <w:rFonts w:ascii="Calibri" w:hAnsi="Calibri"/>
        </w:rPr>
        <w:t>.</w:t>
      </w:r>
      <w:r w:rsidRPr="00F961FB">
        <w:rPr>
          <w:rFonts w:ascii="Calibri" w:hAnsi="Calibri"/>
        </w:rPr>
        <w:t xml:space="preserve"> Έτσι</w:t>
      </w:r>
      <w:r>
        <w:rPr>
          <w:rFonts w:ascii="Calibri" w:hAnsi="Calibri"/>
        </w:rPr>
        <w:t>,</w:t>
      </w:r>
      <w:r w:rsidRPr="00F961FB">
        <w:rPr>
          <w:rFonts w:ascii="Calibri" w:hAnsi="Calibri"/>
        </w:rPr>
        <w:t xml:space="preserve"> διευκολύνεται</w:t>
      </w:r>
      <w:r w:rsidR="00677753">
        <w:rPr>
          <w:rFonts w:ascii="Calibri" w:hAnsi="Calibri"/>
        </w:rPr>
        <w:t>,</w:t>
      </w:r>
      <w:r w:rsidRPr="00F961FB">
        <w:rPr>
          <w:rFonts w:ascii="Calibri" w:hAnsi="Calibri"/>
        </w:rPr>
        <w:t xml:space="preserve"> αν </w:t>
      </w:r>
      <w:bookmarkStart w:id="0" w:name="_GoBack"/>
      <w:r w:rsidRPr="00F961FB">
        <w:rPr>
          <w:rFonts w:ascii="Calibri" w:hAnsi="Calibri"/>
        </w:rPr>
        <w:t>θέλετε</w:t>
      </w:r>
      <w:r w:rsidR="00677753">
        <w:rPr>
          <w:rFonts w:ascii="Calibri" w:hAnsi="Calibri"/>
        </w:rPr>
        <w:t>,</w:t>
      </w:r>
      <w:r w:rsidRPr="00F961FB">
        <w:rPr>
          <w:rFonts w:ascii="Calibri" w:hAnsi="Calibri"/>
        </w:rPr>
        <w:t xml:space="preserve"> και επιταχύνεται</w:t>
      </w:r>
      <w:r w:rsidR="00677753">
        <w:rPr>
          <w:rFonts w:ascii="Calibri" w:hAnsi="Calibri"/>
        </w:rPr>
        <w:t xml:space="preserve"> </w:t>
      </w:r>
      <w:r w:rsidRPr="00F961FB">
        <w:rPr>
          <w:rFonts w:ascii="Calibri" w:hAnsi="Calibri"/>
        </w:rPr>
        <w:t>μια διαδικασία</w:t>
      </w:r>
      <w:r>
        <w:rPr>
          <w:rFonts w:ascii="Calibri" w:hAnsi="Calibri"/>
        </w:rPr>
        <w:t>.</w:t>
      </w:r>
    </w:p>
    <w:bookmarkEnd w:id="0"/>
    <w:p w:rsidR="00EA73E3" w:rsidRDefault="00BE5A6C" w:rsidP="009D41B5">
      <w:pPr>
        <w:spacing w:line="276" w:lineRule="auto"/>
        <w:ind w:firstLine="720"/>
        <w:contextualSpacing/>
        <w:jc w:val="both"/>
        <w:rPr>
          <w:rFonts w:ascii="Calibri" w:hAnsi="Calibri"/>
        </w:rPr>
      </w:pPr>
      <w:r>
        <w:rPr>
          <w:rFonts w:ascii="Calibri" w:hAnsi="Calibri"/>
        </w:rPr>
        <w:t>Ω</w:t>
      </w:r>
      <w:r w:rsidRPr="00F961FB">
        <w:rPr>
          <w:rFonts w:ascii="Calibri" w:hAnsi="Calibri"/>
        </w:rPr>
        <w:t>ς προς τις δυνατότητες καθ’ ύψος υπέρβασης</w:t>
      </w:r>
      <w:r>
        <w:rPr>
          <w:rFonts w:ascii="Calibri" w:hAnsi="Calibri"/>
        </w:rPr>
        <w:t>,</w:t>
      </w:r>
      <w:r w:rsidRPr="00F961FB">
        <w:rPr>
          <w:rFonts w:ascii="Calibri" w:hAnsi="Calibri"/>
        </w:rPr>
        <w:t xml:space="preserve"> πρέπει να σας πω ότι στα </w:t>
      </w:r>
      <w:r>
        <w:rPr>
          <w:rFonts w:ascii="Calibri" w:hAnsi="Calibri"/>
          <w:lang w:val="en-US"/>
        </w:rPr>
        <w:t>logistics</w:t>
      </w:r>
      <w:r w:rsidRPr="00F961FB">
        <w:rPr>
          <w:rFonts w:ascii="Calibri" w:hAnsi="Calibri"/>
        </w:rPr>
        <w:t xml:space="preserve"> </w:t>
      </w:r>
      <w:r>
        <w:rPr>
          <w:rFonts w:ascii="Calibri" w:hAnsi="Calibri"/>
        </w:rPr>
        <w:t>και</w:t>
      </w:r>
      <w:r w:rsidR="006A11B9">
        <w:rPr>
          <w:rFonts w:ascii="Calibri" w:hAnsi="Calibri"/>
        </w:rPr>
        <w:t>,</w:t>
      </w:r>
      <w:r>
        <w:rPr>
          <w:rFonts w:ascii="Calibri" w:hAnsi="Calibri"/>
        </w:rPr>
        <w:t xml:space="preserve"> γενικά</w:t>
      </w:r>
      <w:r w:rsidR="006A11B9">
        <w:rPr>
          <w:rFonts w:ascii="Calibri" w:hAnsi="Calibri"/>
        </w:rPr>
        <w:t>,</w:t>
      </w:r>
      <w:r>
        <w:rPr>
          <w:rFonts w:ascii="Calibri" w:hAnsi="Calibri"/>
        </w:rPr>
        <w:t xml:space="preserve"> στα κέντρα αποθήκευσης-</w:t>
      </w:r>
      <w:r w:rsidRPr="00F961FB">
        <w:rPr>
          <w:rFonts w:ascii="Calibri" w:hAnsi="Calibri"/>
        </w:rPr>
        <w:t>διανομής και στα 3</w:t>
      </w:r>
      <w:r>
        <w:rPr>
          <w:rFonts w:ascii="Calibri" w:hAnsi="Calibri"/>
          <w:lang w:val="en-US"/>
        </w:rPr>
        <w:t>PL</w:t>
      </w:r>
      <w:r w:rsidRPr="00F961FB">
        <w:rPr>
          <w:rFonts w:ascii="Calibri" w:hAnsi="Calibri"/>
        </w:rPr>
        <w:t>,</w:t>
      </w:r>
      <w:r>
        <w:rPr>
          <w:rFonts w:ascii="Calibri" w:hAnsi="Calibri"/>
        </w:rPr>
        <w:t xml:space="preserve"> υ</w:t>
      </w:r>
      <w:r w:rsidRPr="00F961FB">
        <w:rPr>
          <w:rFonts w:ascii="Calibri" w:hAnsi="Calibri"/>
        </w:rPr>
        <w:t>πάρχουν συγκεκριμένοι κανόνες βάσει λειτουργίας</w:t>
      </w:r>
      <w:r>
        <w:rPr>
          <w:rFonts w:ascii="Calibri" w:hAnsi="Calibri"/>
        </w:rPr>
        <w:t>,</w:t>
      </w:r>
      <w:r w:rsidRPr="00F961FB">
        <w:rPr>
          <w:rFonts w:ascii="Calibri" w:hAnsi="Calibri"/>
        </w:rPr>
        <w:t xml:space="preserve"> όχι εθνικών προτύπων</w:t>
      </w:r>
      <w:r>
        <w:rPr>
          <w:rFonts w:ascii="Calibri" w:hAnsi="Calibri"/>
        </w:rPr>
        <w:t>,</w:t>
      </w:r>
      <w:r w:rsidR="007A7622">
        <w:rPr>
          <w:rFonts w:ascii="Calibri" w:hAnsi="Calibri"/>
        </w:rPr>
        <w:t xml:space="preserve"> πανευρωπαϊκών προτύπων, </w:t>
      </w:r>
      <w:r w:rsidRPr="00F961FB">
        <w:rPr>
          <w:rFonts w:ascii="Calibri" w:hAnsi="Calibri"/>
        </w:rPr>
        <w:t>και θα πρέπει</w:t>
      </w:r>
      <w:r w:rsidR="007A7622">
        <w:rPr>
          <w:rFonts w:ascii="Calibri" w:hAnsi="Calibri"/>
        </w:rPr>
        <w:t>,</w:t>
      </w:r>
      <w:r w:rsidRPr="00F961FB">
        <w:rPr>
          <w:rFonts w:ascii="Calibri" w:hAnsi="Calibri"/>
        </w:rPr>
        <w:t xml:space="preserve"> τέλος πάντων</w:t>
      </w:r>
      <w:r>
        <w:rPr>
          <w:rFonts w:ascii="Calibri" w:hAnsi="Calibri"/>
        </w:rPr>
        <w:t>,</w:t>
      </w:r>
      <w:r w:rsidRPr="00F961FB">
        <w:rPr>
          <w:rFonts w:ascii="Calibri" w:hAnsi="Calibri"/>
        </w:rPr>
        <w:t xml:space="preserve"> να </w:t>
      </w:r>
      <w:r>
        <w:rPr>
          <w:rFonts w:ascii="Calibri" w:hAnsi="Calibri"/>
        </w:rPr>
        <w:t xml:space="preserve">εναρμονίσουμε </w:t>
      </w:r>
      <w:r w:rsidRPr="00F961FB">
        <w:rPr>
          <w:rFonts w:ascii="Calibri" w:hAnsi="Calibri"/>
        </w:rPr>
        <w:t xml:space="preserve">τη νομοθεσία </w:t>
      </w:r>
      <w:r>
        <w:rPr>
          <w:rFonts w:ascii="Calibri" w:hAnsi="Calibri"/>
        </w:rPr>
        <w:t>μας, α</w:t>
      </w:r>
      <w:r w:rsidRPr="00F961FB">
        <w:rPr>
          <w:rFonts w:ascii="Calibri" w:hAnsi="Calibri"/>
        </w:rPr>
        <w:t>κριβώς με αυτά τα πρότυπα και αυτό είναι που γίνεται</w:t>
      </w:r>
      <w:r w:rsidR="00EA73E3">
        <w:rPr>
          <w:rFonts w:ascii="Calibri" w:hAnsi="Calibri"/>
        </w:rPr>
        <w:t>,</w:t>
      </w:r>
      <w:r w:rsidRPr="00F961FB">
        <w:rPr>
          <w:rFonts w:ascii="Calibri" w:hAnsi="Calibri"/>
        </w:rPr>
        <w:t xml:space="preserve"> ακριβώς</w:t>
      </w:r>
      <w:r w:rsidR="00EA73E3">
        <w:rPr>
          <w:rFonts w:ascii="Calibri" w:hAnsi="Calibri"/>
        </w:rPr>
        <w:t>,</w:t>
      </w:r>
      <w:r>
        <w:rPr>
          <w:rFonts w:ascii="Calibri" w:hAnsi="Calibri"/>
        </w:rPr>
        <w:t xml:space="preserve"> εδώ</w:t>
      </w:r>
      <w:r w:rsidR="00EA73E3">
        <w:rPr>
          <w:rFonts w:ascii="Calibri" w:hAnsi="Calibri"/>
        </w:rPr>
        <w:t>,</w:t>
      </w:r>
      <w:r>
        <w:rPr>
          <w:rFonts w:ascii="Calibri" w:hAnsi="Calibri"/>
        </w:rPr>
        <w:t xml:space="preserve"> σε</w:t>
      </w:r>
      <w:r w:rsidR="00EA73E3">
        <w:rPr>
          <w:rFonts w:ascii="Calibri" w:hAnsi="Calibri"/>
        </w:rPr>
        <w:t xml:space="preserve"> αυτή τη</w:t>
      </w:r>
      <w:r w:rsidRPr="00F961FB">
        <w:rPr>
          <w:rFonts w:ascii="Calibri" w:hAnsi="Calibri"/>
        </w:rPr>
        <w:t xml:space="preserve"> διάταξη</w:t>
      </w:r>
      <w:r>
        <w:rPr>
          <w:rFonts w:ascii="Calibri" w:hAnsi="Calibri"/>
        </w:rPr>
        <w:t>.</w:t>
      </w:r>
      <w:r w:rsidRPr="00F961FB">
        <w:rPr>
          <w:rFonts w:ascii="Calibri" w:hAnsi="Calibri"/>
        </w:rPr>
        <w:t xml:space="preserve"> </w:t>
      </w:r>
    </w:p>
    <w:p w:rsidR="00BE5A6C" w:rsidRDefault="00BE5A6C" w:rsidP="009D41B5">
      <w:pPr>
        <w:spacing w:line="276" w:lineRule="auto"/>
        <w:ind w:firstLine="720"/>
        <w:contextualSpacing/>
        <w:jc w:val="both"/>
        <w:rPr>
          <w:rFonts w:ascii="Calibri" w:hAnsi="Calibri"/>
        </w:rPr>
      </w:pPr>
      <w:r w:rsidRPr="00F961FB">
        <w:rPr>
          <w:rFonts w:ascii="Calibri" w:hAnsi="Calibri"/>
        </w:rPr>
        <w:t>Τώρα</w:t>
      </w:r>
      <w:r>
        <w:rPr>
          <w:rFonts w:ascii="Calibri" w:hAnsi="Calibri"/>
        </w:rPr>
        <w:t>, σε</w:t>
      </w:r>
      <w:r w:rsidRPr="00F961FB">
        <w:rPr>
          <w:rFonts w:ascii="Calibri" w:hAnsi="Calibri"/>
        </w:rPr>
        <w:t xml:space="preserve"> αυτό το κεφάλαιο παρατείνονται και οι προσωρινές άδειες των επαγγελματικών εργαστηρίων με δραστηριότητες χαμηλής όχλησης</w:t>
      </w:r>
      <w:r>
        <w:rPr>
          <w:rFonts w:ascii="Calibri" w:hAnsi="Calibri"/>
        </w:rPr>
        <w:t>,</w:t>
      </w:r>
      <w:r w:rsidRPr="00F961FB">
        <w:rPr>
          <w:rFonts w:ascii="Calibri" w:hAnsi="Calibri"/>
        </w:rPr>
        <w:t xml:space="preserve"> όπως αρτοποιεία</w:t>
      </w:r>
      <w:r>
        <w:rPr>
          <w:rFonts w:ascii="Calibri" w:hAnsi="Calibri"/>
        </w:rPr>
        <w:t>,</w:t>
      </w:r>
      <w:r w:rsidRPr="00F961FB">
        <w:rPr>
          <w:rFonts w:ascii="Calibri" w:hAnsi="Calibri"/>
        </w:rPr>
        <w:t xml:space="preserve"> εργαστήρια ζαχαροπλαστικής και συνεργεία οχημάτων</w:t>
      </w:r>
      <w:r w:rsidR="00FC1315">
        <w:rPr>
          <w:rFonts w:ascii="Calibri" w:hAnsi="Calibri"/>
        </w:rPr>
        <w:t>,</w:t>
      </w:r>
      <w:r w:rsidRPr="00F961FB">
        <w:rPr>
          <w:rFonts w:ascii="Calibri" w:hAnsi="Calibri"/>
        </w:rPr>
        <w:t xml:space="preserve"> που βρίσκονται σε περιοχές</w:t>
      </w:r>
      <w:r w:rsidR="00FC1315">
        <w:rPr>
          <w:rFonts w:ascii="Calibri" w:hAnsi="Calibri"/>
        </w:rPr>
        <w:t>,</w:t>
      </w:r>
      <w:r w:rsidRPr="00F961FB">
        <w:rPr>
          <w:rFonts w:ascii="Calibri" w:hAnsi="Calibri"/>
        </w:rPr>
        <w:t xml:space="preserve"> όπου εκκρεμούν διαδικασίες τροποποίησης</w:t>
      </w:r>
      <w:r>
        <w:rPr>
          <w:rFonts w:ascii="Calibri" w:hAnsi="Calibri"/>
        </w:rPr>
        <w:t xml:space="preserve"> ή</w:t>
      </w:r>
      <w:r w:rsidRPr="00F961FB">
        <w:rPr>
          <w:rFonts w:ascii="Calibri" w:hAnsi="Calibri"/>
        </w:rPr>
        <w:t xml:space="preserve"> αναθεώρησης του Γενικού Πολεοδομικού Σχεδίου</w:t>
      </w:r>
      <w:r w:rsidR="00E4710D">
        <w:rPr>
          <w:rFonts w:ascii="Calibri" w:hAnsi="Calibri"/>
        </w:rPr>
        <w:t>, του ΓΠΣ,</w:t>
      </w:r>
      <w:r>
        <w:rPr>
          <w:rFonts w:ascii="Calibri" w:hAnsi="Calibri"/>
        </w:rPr>
        <w:t xml:space="preserve"> και</w:t>
      </w:r>
      <w:r w:rsidRPr="00F961FB">
        <w:rPr>
          <w:rFonts w:ascii="Calibri" w:hAnsi="Calibri"/>
        </w:rPr>
        <w:t xml:space="preserve"> είναι αυτονόητο</w:t>
      </w:r>
      <w:r>
        <w:rPr>
          <w:rFonts w:ascii="Calibri" w:hAnsi="Calibri"/>
        </w:rPr>
        <w:t>,</w:t>
      </w:r>
      <w:r w:rsidRPr="00F961FB">
        <w:rPr>
          <w:rFonts w:ascii="Calibri" w:hAnsi="Calibri"/>
        </w:rPr>
        <w:t xml:space="preserve"> διότι αυτές οι δραστηριότητες</w:t>
      </w:r>
      <w:r w:rsidR="00322C9A">
        <w:rPr>
          <w:rFonts w:ascii="Calibri" w:hAnsi="Calibri"/>
        </w:rPr>
        <w:t>,</w:t>
      </w:r>
      <w:r w:rsidRPr="00F961FB">
        <w:rPr>
          <w:rFonts w:ascii="Calibri" w:hAnsi="Calibri"/>
        </w:rPr>
        <w:t xml:space="preserve"> πολλές φορές</w:t>
      </w:r>
      <w:r w:rsidR="00322C9A">
        <w:rPr>
          <w:rFonts w:ascii="Calibri" w:hAnsi="Calibri"/>
        </w:rPr>
        <w:t>,</w:t>
      </w:r>
      <w:r w:rsidRPr="00F961FB">
        <w:rPr>
          <w:rFonts w:ascii="Calibri" w:hAnsi="Calibri"/>
        </w:rPr>
        <w:t xml:space="preserve"> δυσκολεύονται να </w:t>
      </w:r>
      <w:proofErr w:type="spellStart"/>
      <w:r w:rsidRPr="00F961FB">
        <w:rPr>
          <w:rFonts w:ascii="Calibri" w:hAnsi="Calibri"/>
        </w:rPr>
        <w:t>αδειοδοτηθούν</w:t>
      </w:r>
      <w:proofErr w:type="spellEnd"/>
      <w:r>
        <w:rPr>
          <w:rFonts w:ascii="Calibri" w:hAnsi="Calibri"/>
        </w:rPr>
        <w:t>.</w:t>
      </w:r>
      <w:r w:rsidRPr="00F961FB">
        <w:rPr>
          <w:rFonts w:ascii="Calibri" w:hAnsi="Calibri"/>
        </w:rPr>
        <w:t xml:space="preserve"> </w:t>
      </w:r>
    </w:p>
    <w:p w:rsidR="00BE5A6C" w:rsidRDefault="00BE5A6C" w:rsidP="009D41B5">
      <w:pPr>
        <w:spacing w:line="276" w:lineRule="auto"/>
        <w:ind w:firstLine="720"/>
        <w:contextualSpacing/>
        <w:jc w:val="both"/>
        <w:rPr>
          <w:rFonts w:ascii="Calibri" w:hAnsi="Calibri"/>
        </w:rPr>
      </w:pPr>
      <w:r>
        <w:rPr>
          <w:rFonts w:ascii="Calibri" w:hAnsi="Calibri"/>
        </w:rPr>
        <w:t>Κυρίες και κύριοι</w:t>
      </w:r>
      <w:r w:rsidR="00322C9A">
        <w:rPr>
          <w:rFonts w:ascii="Calibri" w:hAnsi="Calibri"/>
        </w:rPr>
        <w:t>,</w:t>
      </w:r>
      <w:r>
        <w:rPr>
          <w:rFonts w:ascii="Calibri" w:hAnsi="Calibri"/>
        </w:rPr>
        <w:t xml:space="preserve"> στο </w:t>
      </w:r>
      <w:r w:rsidR="00322C9A">
        <w:rPr>
          <w:rFonts w:ascii="Calibri" w:hAnsi="Calibri"/>
        </w:rPr>
        <w:t>κεφάλαιο Β</w:t>
      </w:r>
      <w:r w:rsidRPr="00F961FB">
        <w:rPr>
          <w:rFonts w:ascii="Calibri" w:hAnsi="Calibri"/>
        </w:rPr>
        <w:t xml:space="preserve"> προχωράμε σε απλοποίηση </w:t>
      </w:r>
      <w:r>
        <w:rPr>
          <w:rFonts w:ascii="Calibri" w:hAnsi="Calibri"/>
        </w:rPr>
        <w:t xml:space="preserve">στην αδειοδότηση </w:t>
      </w:r>
      <w:r w:rsidRPr="00F961FB">
        <w:rPr>
          <w:rFonts w:ascii="Calibri" w:hAnsi="Calibri"/>
        </w:rPr>
        <w:t>τεχνικών επαγγελματικών δραστηριοτήτων</w:t>
      </w:r>
      <w:r>
        <w:rPr>
          <w:rFonts w:ascii="Calibri" w:hAnsi="Calibri"/>
        </w:rPr>
        <w:t>.</w:t>
      </w:r>
      <w:r w:rsidRPr="00F961FB">
        <w:rPr>
          <w:rFonts w:ascii="Calibri" w:hAnsi="Calibri"/>
        </w:rPr>
        <w:t xml:space="preserve"> Πρέπει να γνωρίζ</w:t>
      </w:r>
      <w:r w:rsidR="001C1240">
        <w:rPr>
          <w:rFonts w:ascii="Calibri" w:hAnsi="Calibri"/>
        </w:rPr>
        <w:t>ετε</w:t>
      </w:r>
      <w:r>
        <w:rPr>
          <w:rFonts w:ascii="Calibri" w:hAnsi="Calibri"/>
        </w:rPr>
        <w:t xml:space="preserve"> </w:t>
      </w:r>
      <w:r w:rsidRPr="00F961FB">
        <w:rPr>
          <w:rFonts w:ascii="Calibri" w:hAnsi="Calibri"/>
        </w:rPr>
        <w:t>ότι είναι πολύ σημαντικό</w:t>
      </w:r>
      <w:r>
        <w:rPr>
          <w:rFonts w:ascii="Calibri" w:hAnsi="Calibri"/>
        </w:rPr>
        <w:t>,</w:t>
      </w:r>
      <w:r w:rsidRPr="00F961FB">
        <w:rPr>
          <w:rFonts w:ascii="Calibri" w:hAnsi="Calibri"/>
        </w:rPr>
        <w:t xml:space="preserve"> πολύ γρήγορα να </w:t>
      </w:r>
      <w:proofErr w:type="spellStart"/>
      <w:r>
        <w:rPr>
          <w:rFonts w:ascii="Calibri" w:hAnsi="Calibri"/>
        </w:rPr>
        <w:t>αδειοδοτούνται</w:t>
      </w:r>
      <w:proofErr w:type="spellEnd"/>
      <w:r w:rsidRPr="00F961FB">
        <w:rPr>
          <w:rFonts w:ascii="Calibri" w:hAnsi="Calibri"/>
        </w:rPr>
        <w:t xml:space="preserve"> τα τεχνικά επαγγέλματα</w:t>
      </w:r>
      <w:r>
        <w:rPr>
          <w:rFonts w:ascii="Calibri" w:hAnsi="Calibri"/>
        </w:rPr>
        <w:t>,</w:t>
      </w:r>
      <w:r w:rsidRPr="00F961FB">
        <w:rPr>
          <w:rFonts w:ascii="Calibri" w:hAnsi="Calibri"/>
        </w:rPr>
        <w:t xml:space="preserve"> καθότι χρειαζόμαστε</w:t>
      </w:r>
      <w:r w:rsidR="001C1240">
        <w:rPr>
          <w:rFonts w:ascii="Calibri" w:hAnsi="Calibri"/>
        </w:rPr>
        <w:t xml:space="preserve"> </w:t>
      </w:r>
      <w:r>
        <w:rPr>
          <w:rFonts w:ascii="Calibri" w:hAnsi="Calibri"/>
        </w:rPr>
        <w:t>-</w:t>
      </w:r>
      <w:r w:rsidRPr="00F961FB">
        <w:rPr>
          <w:rFonts w:ascii="Calibri" w:hAnsi="Calibri"/>
        </w:rPr>
        <w:t xml:space="preserve"> καθώς προχωράμε </w:t>
      </w:r>
      <w:r>
        <w:rPr>
          <w:rFonts w:ascii="Calibri" w:hAnsi="Calibri"/>
        </w:rPr>
        <w:t xml:space="preserve">και </w:t>
      </w:r>
      <w:r w:rsidRPr="00F961FB">
        <w:rPr>
          <w:rFonts w:ascii="Calibri" w:hAnsi="Calibri"/>
        </w:rPr>
        <w:t>είναι πολύ σημαντικό</w:t>
      </w:r>
      <w:r w:rsidR="001C1240">
        <w:rPr>
          <w:rFonts w:ascii="Calibri" w:hAnsi="Calibri"/>
        </w:rPr>
        <w:t xml:space="preserve">, </w:t>
      </w:r>
      <w:r w:rsidRPr="00F961FB">
        <w:rPr>
          <w:rFonts w:ascii="Calibri" w:hAnsi="Calibri"/>
        </w:rPr>
        <w:t>γιατί αναφέρθηκε και εδώ το Ταμείο Ανάκαμψης</w:t>
      </w:r>
      <w:r w:rsidR="001C1240">
        <w:rPr>
          <w:rFonts w:ascii="Calibri" w:hAnsi="Calibri"/>
        </w:rPr>
        <w:t xml:space="preserve"> </w:t>
      </w:r>
      <w:r>
        <w:rPr>
          <w:rFonts w:ascii="Calibri" w:hAnsi="Calibri"/>
        </w:rPr>
        <w:t>-</w:t>
      </w:r>
      <w:r w:rsidRPr="00F961FB">
        <w:rPr>
          <w:rFonts w:ascii="Calibri" w:hAnsi="Calibri"/>
        </w:rPr>
        <w:t xml:space="preserve"> ένα ισχυρό εργαλείο</w:t>
      </w:r>
      <w:r>
        <w:rPr>
          <w:rFonts w:ascii="Calibri" w:hAnsi="Calibri"/>
        </w:rPr>
        <w:t>,</w:t>
      </w:r>
      <w:r w:rsidRPr="00F961FB">
        <w:rPr>
          <w:rFonts w:ascii="Calibri" w:hAnsi="Calibri"/>
        </w:rPr>
        <w:t xml:space="preserve"> το οποίο θα δώσει</w:t>
      </w:r>
      <w:r w:rsidR="001C1240">
        <w:rPr>
          <w:rFonts w:ascii="Calibri" w:hAnsi="Calibri"/>
        </w:rPr>
        <w:t>,</w:t>
      </w:r>
      <w:r w:rsidRPr="00F961FB">
        <w:rPr>
          <w:rFonts w:ascii="Calibri" w:hAnsi="Calibri"/>
        </w:rPr>
        <w:t xml:space="preserve"> περίπου</w:t>
      </w:r>
      <w:r w:rsidR="001C1240">
        <w:rPr>
          <w:rFonts w:ascii="Calibri" w:hAnsi="Calibri"/>
        </w:rPr>
        <w:t>,</w:t>
      </w:r>
      <w:r w:rsidRPr="00F961FB">
        <w:rPr>
          <w:rFonts w:ascii="Calibri" w:hAnsi="Calibri"/>
        </w:rPr>
        <w:t xml:space="preserve"> 200.000 θέσεις εργασίας και</w:t>
      </w:r>
      <w:r w:rsidR="001C1240">
        <w:rPr>
          <w:rFonts w:ascii="Calibri" w:hAnsi="Calibri"/>
        </w:rPr>
        <w:t>,</w:t>
      </w:r>
      <w:r w:rsidRPr="00F961FB">
        <w:rPr>
          <w:rFonts w:ascii="Calibri" w:hAnsi="Calibri"/>
        </w:rPr>
        <w:t xml:space="preserve"> περίπου</w:t>
      </w:r>
      <w:r w:rsidR="001C1240">
        <w:rPr>
          <w:rFonts w:ascii="Calibri" w:hAnsi="Calibri"/>
        </w:rPr>
        <w:t>,</w:t>
      </w:r>
      <w:r w:rsidRPr="00F961FB">
        <w:rPr>
          <w:rFonts w:ascii="Calibri" w:hAnsi="Calibri"/>
        </w:rPr>
        <w:t xml:space="preserve"> </w:t>
      </w:r>
      <w:r>
        <w:rPr>
          <w:rFonts w:ascii="Calibri" w:hAnsi="Calibri"/>
        </w:rPr>
        <w:t>7% αύξηση</w:t>
      </w:r>
      <w:r w:rsidRPr="00F961FB">
        <w:rPr>
          <w:rFonts w:ascii="Calibri" w:hAnsi="Calibri"/>
        </w:rPr>
        <w:t xml:space="preserve"> του ΑΕΠ τα επόμενα χρόνια</w:t>
      </w:r>
      <w:r>
        <w:rPr>
          <w:rFonts w:ascii="Calibri" w:hAnsi="Calibri"/>
        </w:rPr>
        <w:t>.</w:t>
      </w:r>
      <w:r w:rsidRPr="00F961FB">
        <w:rPr>
          <w:rFonts w:ascii="Calibri" w:hAnsi="Calibri"/>
        </w:rPr>
        <w:t xml:space="preserve"> </w:t>
      </w:r>
    </w:p>
    <w:p w:rsidR="00BE5A6C" w:rsidRDefault="00BE5A6C" w:rsidP="009D41B5">
      <w:pPr>
        <w:spacing w:line="276" w:lineRule="auto"/>
        <w:ind w:firstLine="720"/>
        <w:contextualSpacing/>
        <w:jc w:val="both"/>
        <w:rPr>
          <w:rFonts w:ascii="Calibri" w:hAnsi="Calibri"/>
        </w:rPr>
      </w:pPr>
      <w:r w:rsidRPr="00F961FB">
        <w:rPr>
          <w:rFonts w:ascii="Calibri" w:hAnsi="Calibri"/>
        </w:rPr>
        <w:t>Η τελετή που έγινε σήμερα ήταν μία λιτή τελετή</w:t>
      </w:r>
      <w:r>
        <w:rPr>
          <w:rFonts w:ascii="Calibri" w:hAnsi="Calibri"/>
        </w:rPr>
        <w:t>.</w:t>
      </w:r>
      <w:r w:rsidRPr="00F961FB">
        <w:rPr>
          <w:rFonts w:ascii="Calibri" w:hAnsi="Calibri"/>
        </w:rPr>
        <w:t xml:space="preserve"> Παρουσιάστηκε ακριβώς το πρόγραμμα</w:t>
      </w:r>
      <w:r>
        <w:rPr>
          <w:rFonts w:ascii="Calibri" w:hAnsi="Calibri"/>
        </w:rPr>
        <w:t>,</w:t>
      </w:r>
      <w:r w:rsidRPr="00F961FB">
        <w:rPr>
          <w:rFonts w:ascii="Calibri" w:hAnsi="Calibri"/>
        </w:rPr>
        <w:t xml:space="preserve"> όπως αρμόζει σε μια χώρα</w:t>
      </w:r>
      <w:r w:rsidR="00F86525">
        <w:rPr>
          <w:rFonts w:ascii="Calibri" w:hAnsi="Calibri"/>
        </w:rPr>
        <w:t>,</w:t>
      </w:r>
      <w:r w:rsidRPr="00F961FB">
        <w:rPr>
          <w:rFonts w:ascii="Calibri" w:hAnsi="Calibri"/>
        </w:rPr>
        <w:t xml:space="preserve"> που είναι από τις πρώτες που κατέθεσε</w:t>
      </w:r>
      <w:r>
        <w:rPr>
          <w:rFonts w:ascii="Calibri" w:hAnsi="Calibri"/>
        </w:rPr>
        <w:t>,</w:t>
      </w:r>
      <w:r w:rsidRPr="00F961FB">
        <w:rPr>
          <w:rFonts w:ascii="Calibri" w:hAnsi="Calibri"/>
        </w:rPr>
        <w:t xml:space="preserve"> με μεγάλη επιτυχία</w:t>
      </w:r>
      <w:r>
        <w:rPr>
          <w:rFonts w:ascii="Calibri" w:hAnsi="Calibri"/>
        </w:rPr>
        <w:t>,</w:t>
      </w:r>
      <w:r w:rsidRPr="00F961FB">
        <w:rPr>
          <w:rFonts w:ascii="Calibri" w:hAnsi="Calibri"/>
        </w:rPr>
        <w:t xml:space="preserve"> το σχέδιο αυτό</w:t>
      </w:r>
      <w:r>
        <w:rPr>
          <w:rFonts w:ascii="Calibri" w:hAnsi="Calibri"/>
        </w:rPr>
        <w:t>,</w:t>
      </w:r>
      <w:r w:rsidRPr="00F961FB">
        <w:rPr>
          <w:rFonts w:ascii="Calibri" w:hAnsi="Calibri"/>
        </w:rPr>
        <w:t xml:space="preserve"> που εγκρίθηκε </w:t>
      </w:r>
      <w:r>
        <w:rPr>
          <w:rFonts w:ascii="Calibri" w:hAnsi="Calibri"/>
        </w:rPr>
        <w:t xml:space="preserve">αυτό </w:t>
      </w:r>
      <w:r w:rsidRPr="00F961FB">
        <w:rPr>
          <w:rFonts w:ascii="Calibri" w:hAnsi="Calibri"/>
        </w:rPr>
        <w:t xml:space="preserve">το σχέδιο και που βρέθηκε </w:t>
      </w:r>
      <w:r>
        <w:rPr>
          <w:rFonts w:ascii="Calibri" w:hAnsi="Calibri"/>
        </w:rPr>
        <w:t xml:space="preserve">εδώ </w:t>
      </w:r>
      <w:r w:rsidRPr="00F961FB">
        <w:rPr>
          <w:rFonts w:ascii="Calibri" w:hAnsi="Calibri"/>
        </w:rPr>
        <w:t>η Πρόεδρος μαζί με τον Πρωθυπουργό</w:t>
      </w:r>
      <w:r>
        <w:rPr>
          <w:rFonts w:ascii="Calibri" w:hAnsi="Calibri"/>
        </w:rPr>
        <w:t>,</w:t>
      </w:r>
      <w:r w:rsidRPr="00F961FB">
        <w:rPr>
          <w:rFonts w:ascii="Calibri" w:hAnsi="Calibri"/>
        </w:rPr>
        <w:t xml:space="preserve"> ακριβώς για να υποδεχθούν το σχέδιο</w:t>
      </w:r>
      <w:r>
        <w:rPr>
          <w:rFonts w:ascii="Calibri" w:hAnsi="Calibri"/>
        </w:rPr>
        <w:t xml:space="preserve"> σε</w:t>
      </w:r>
      <w:r w:rsidRPr="00F961FB">
        <w:rPr>
          <w:rFonts w:ascii="Calibri" w:hAnsi="Calibri"/>
        </w:rPr>
        <w:t xml:space="preserve"> με μια λιτή τελετή</w:t>
      </w:r>
      <w:r>
        <w:rPr>
          <w:rFonts w:ascii="Calibri" w:hAnsi="Calibri"/>
        </w:rPr>
        <w:t>, ε</w:t>
      </w:r>
      <w:r w:rsidRPr="00F961FB">
        <w:rPr>
          <w:rFonts w:ascii="Calibri" w:hAnsi="Calibri"/>
        </w:rPr>
        <w:t xml:space="preserve">κτός αν θεωρείτε ότι ο τρόπος που λειτουργούμε </w:t>
      </w:r>
      <w:r>
        <w:rPr>
          <w:rFonts w:ascii="Calibri" w:hAnsi="Calibri"/>
        </w:rPr>
        <w:t xml:space="preserve">ή </w:t>
      </w:r>
      <w:r w:rsidRPr="00F961FB">
        <w:rPr>
          <w:rFonts w:ascii="Calibri" w:hAnsi="Calibri"/>
        </w:rPr>
        <w:t>που λειτουργούμε</w:t>
      </w:r>
      <w:r w:rsidR="00F86525">
        <w:rPr>
          <w:rFonts w:ascii="Calibri" w:hAnsi="Calibri"/>
        </w:rPr>
        <w:t>,</w:t>
      </w:r>
      <w:r w:rsidRPr="00F961FB">
        <w:rPr>
          <w:rFonts w:ascii="Calibri" w:hAnsi="Calibri"/>
        </w:rPr>
        <w:t xml:space="preserve"> σήμερα</w:t>
      </w:r>
      <w:r w:rsidR="00F86525">
        <w:rPr>
          <w:rFonts w:ascii="Calibri" w:hAnsi="Calibri"/>
        </w:rPr>
        <w:t>,</w:t>
      </w:r>
      <w:r w:rsidRPr="00F961FB">
        <w:rPr>
          <w:rFonts w:ascii="Calibri" w:hAnsi="Calibri"/>
        </w:rPr>
        <w:t xml:space="preserve"> εδώ</w:t>
      </w:r>
      <w:r w:rsidR="00F86525">
        <w:rPr>
          <w:rFonts w:ascii="Calibri" w:hAnsi="Calibri"/>
        </w:rPr>
        <w:t>,</w:t>
      </w:r>
      <w:r w:rsidRPr="00F961FB">
        <w:rPr>
          <w:rFonts w:ascii="Calibri" w:hAnsi="Calibri"/>
        </w:rPr>
        <w:t xml:space="preserve"> στη Βουλή</w:t>
      </w:r>
      <w:r>
        <w:rPr>
          <w:rFonts w:ascii="Calibri" w:hAnsi="Calibri"/>
        </w:rPr>
        <w:t>,</w:t>
      </w:r>
      <w:r w:rsidRPr="00F961FB">
        <w:rPr>
          <w:rFonts w:ascii="Calibri" w:hAnsi="Calibri"/>
        </w:rPr>
        <w:t xml:space="preserve"> </w:t>
      </w:r>
      <w:r>
        <w:rPr>
          <w:rFonts w:ascii="Calibri" w:hAnsi="Calibri"/>
        </w:rPr>
        <w:t xml:space="preserve">όπου υπάρχουν οι </w:t>
      </w:r>
      <w:proofErr w:type="spellStart"/>
      <w:r>
        <w:rPr>
          <w:rFonts w:ascii="Calibri" w:hAnsi="Calibri"/>
        </w:rPr>
        <w:t>τηλε</w:t>
      </w:r>
      <w:r w:rsidRPr="00F961FB">
        <w:rPr>
          <w:rFonts w:ascii="Calibri" w:hAnsi="Calibri"/>
        </w:rPr>
        <w:t>συνδέσεις</w:t>
      </w:r>
      <w:proofErr w:type="spellEnd"/>
      <w:r>
        <w:rPr>
          <w:rFonts w:ascii="Calibri" w:hAnsi="Calibri"/>
        </w:rPr>
        <w:t>,</w:t>
      </w:r>
      <w:r w:rsidRPr="00F961FB">
        <w:rPr>
          <w:rFonts w:ascii="Calibri" w:hAnsi="Calibri"/>
        </w:rPr>
        <w:t xml:space="preserve"> είναι κάτι</w:t>
      </w:r>
      <w:r w:rsidR="00F86525">
        <w:rPr>
          <w:rFonts w:ascii="Calibri" w:hAnsi="Calibri"/>
        </w:rPr>
        <w:t>,</w:t>
      </w:r>
      <w:r w:rsidRPr="00F961FB">
        <w:rPr>
          <w:rFonts w:ascii="Calibri" w:hAnsi="Calibri"/>
        </w:rPr>
        <w:t xml:space="preserve"> το οποίο κοστίζει πολύ</w:t>
      </w:r>
      <w:r>
        <w:rPr>
          <w:rFonts w:ascii="Calibri" w:hAnsi="Calibri"/>
        </w:rPr>
        <w:t>.</w:t>
      </w:r>
      <w:r w:rsidRPr="00F961FB">
        <w:rPr>
          <w:rFonts w:ascii="Calibri" w:hAnsi="Calibri"/>
        </w:rPr>
        <w:t xml:space="preserve"> Αυ</w:t>
      </w:r>
      <w:r>
        <w:rPr>
          <w:rFonts w:ascii="Calibri" w:hAnsi="Calibri"/>
        </w:rPr>
        <w:t>τή η τελετή</w:t>
      </w:r>
      <w:r w:rsidR="00F86525">
        <w:rPr>
          <w:rFonts w:ascii="Calibri" w:hAnsi="Calibri"/>
        </w:rPr>
        <w:t>,</w:t>
      </w:r>
      <w:r>
        <w:rPr>
          <w:rFonts w:ascii="Calibri" w:hAnsi="Calibri"/>
        </w:rPr>
        <w:t xml:space="preserve"> λοιπόν</w:t>
      </w:r>
      <w:r w:rsidR="00F86525">
        <w:rPr>
          <w:rFonts w:ascii="Calibri" w:hAnsi="Calibri"/>
        </w:rPr>
        <w:t>,</w:t>
      </w:r>
      <w:r>
        <w:rPr>
          <w:rFonts w:ascii="Calibri" w:hAnsi="Calibri"/>
        </w:rPr>
        <w:t xml:space="preserve"> ήταν με </w:t>
      </w:r>
      <w:proofErr w:type="spellStart"/>
      <w:r>
        <w:rPr>
          <w:rFonts w:ascii="Calibri" w:hAnsi="Calibri"/>
        </w:rPr>
        <w:t>τηλε</w:t>
      </w:r>
      <w:r w:rsidRPr="00F961FB">
        <w:rPr>
          <w:rFonts w:ascii="Calibri" w:hAnsi="Calibri"/>
        </w:rPr>
        <w:t>συνδέσεις</w:t>
      </w:r>
      <w:proofErr w:type="spellEnd"/>
      <w:r w:rsidRPr="00F961FB">
        <w:rPr>
          <w:rFonts w:ascii="Calibri" w:hAnsi="Calibri"/>
        </w:rPr>
        <w:t xml:space="preserve"> και ακριβώς έγινε</w:t>
      </w:r>
      <w:r w:rsidR="002F53B3">
        <w:rPr>
          <w:rFonts w:ascii="Calibri" w:hAnsi="Calibri"/>
        </w:rPr>
        <w:t>,</w:t>
      </w:r>
      <w:r w:rsidRPr="00F961FB">
        <w:rPr>
          <w:rFonts w:ascii="Calibri" w:hAnsi="Calibri"/>
        </w:rPr>
        <w:t xml:space="preserve"> λόγω της πανδημίας</w:t>
      </w:r>
      <w:r>
        <w:rPr>
          <w:rFonts w:ascii="Calibri" w:hAnsi="Calibri"/>
        </w:rPr>
        <w:t>, για</w:t>
      </w:r>
      <w:r w:rsidRPr="00F961FB">
        <w:rPr>
          <w:rFonts w:ascii="Calibri" w:hAnsi="Calibri"/>
        </w:rPr>
        <w:t xml:space="preserve"> να μην υπάρχει συνωστισμός ατόμων στην αγορά</w:t>
      </w:r>
      <w:r>
        <w:rPr>
          <w:rFonts w:ascii="Calibri" w:hAnsi="Calibri"/>
        </w:rPr>
        <w:t>.</w:t>
      </w:r>
      <w:r w:rsidRPr="00F961FB">
        <w:rPr>
          <w:rFonts w:ascii="Calibri" w:hAnsi="Calibri"/>
        </w:rPr>
        <w:t xml:space="preserve"> Παρουσιάστηκε</w:t>
      </w:r>
      <w:r>
        <w:rPr>
          <w:rFonts w:ascii="Calibri" w:hAnsi="Calibri"/>
        </w:rPr>
        <w:t xml:space="preserve"> σε </w:t>
      </w:r>
      <w:r w:rsidRPr="00F961FB">
        <w:rPr>
          <w:rFonts w:ascii="Calibri" w:hAnsi="Calibri"/>
        </w:rPr>
        <w:t xml:space="preserve"> </w:t>
      </w:r>
      <w:r>
        <w:rPr>
          <w:rFonts w:ascii="Calibri" w:hAnsi="Calibri"/>
        </w:rPr>
        <w:t>μ</w:t>
      </w:r>
      <w:r w:rsidRPr="002C6736">
        <w:rPr>
          <w:rFonts w:ascii="Calibri" w:hAnsi="Calibri"/>
        </w:rPr>
        <w:t xml:space="preserve">ια λιτή τελετή </w:t>
      </w:r>
      <w:r w:rsidRPr="00F961FB">
        <w:rPr>
          <w:rFonts w:ascii="Calibri" w:hAnsi="Calibri"/>
        </w:rPr>
        <w:t>και</w:t>
      </w:r>
      <w:r w:rsidR="002F53B3">
        <w:rPr>
          <w:rFonts w:ascii="Calibri" w:hAnsi="Calibri"/>
        </w:rPr>
        <w:t>,</w:t>
      </w:r>
      <w:r w:rsidRPr="00F961FB">
        <w:rPr>
          <w:rFonts w:ascii="Calibri" w:hAnsi="Calibri"/>
        </w:rPr>
        <w:t xml:space="preserve"> ξέρετε κάτι</w:t>
      </w:r>
      <w:r>
        <w:rPr>
          <w:rFonts w:ascii="Calibri" w:hAnsi="Calibri"/>
        </w:rPr>
        <w:t>, α</w:t>
      </w:r>
      <w:r w:rsidRPr="00F961FB">
        <w:rPr>
          <w:rFonts w:ascii="Calibri" w:hAnsi="Calibri"/>
        </w:rPr>
        <w:t>υτό που σας πειράζει</w:t>
      </w:r>
      <w:r w:rsidR="002F53B3">
        <w:rPr>
          <w:rFonts w:ascii="Calibri" w:hAnsi="Calibri"/>
        </w:rPr>
        <w:t>,</w:t>
      </w:r>
      <w:r w:rsidRPr="00F961FB">
        <w:rPr>
          <w:rFonts w:ascii="Calibri" w:hAnsi="Calibri"/>
        </w:rPr>
        <w:t xml:space="preserve"> πραγματικά</w:t>
      </w:r>
      <w:r>
        <w:rPr>
          <w:rFonts w:ascii="Calibri" w:hAnsi="Calibri"/>
        </w:rPr>
        <w:t>,</w:t>
      </w:r>
      <w:r w:rsidRPr="00F961FB">
        <w:rPr>
          <w:rFonts w:ascii="Calibri" w:hAnsi="Calibri"/>
        </w:rPr>
        <w:t xml:space="preserve"> κύριοι του ΣΥΡΙΖΑ</w:t>
      </w:r>
      <w:r w:rsidR="002F53B3">
        <w:rPr>
          <w:rFonts w:ascii="Calibri" w:hAnsi="Calibri"/>
        </w:rPr>
        <w:t>,</w:t>
      </w:r>
      <w:r w:rsidRPr="00F961FB">
        <w:rPr>
          <w:rFonts w:ascii="Calibri" w:hAnsi="Calibri"/>
        </w:rPr>
        <w:t xml:space="preserve"> είναι ότι αυτή η χώρα αλλάζει και αλλάζει πολύ γρήγορα</w:t>
      </w:r>
      <w:r>
        <w:rPr>
          <w:rFonts w:ascii="Calibri" w:hAnsi="Calibri"/>
        </w:rPr>
        <w:t>,</w:t>
      </w:r>
      <w:r w:rsidRPr="00F961FB">
        <w:rPr>
          <w:rFonts w:ascii="Calibri" w:hAnsi="Calibri"/>
        </w:rPr>
        <w:t xml:space="preserve"> εναρμονίζεται με τις διεθνείς πρακτικές</w:t>
      </w:r>
      <w:r>
        <w:rPr>
          <w:rFonts w:ascii="Calibri" w:hAnsi="Calibri"/>
        </w:rPr>
        <w:t>,</w:t>
      </w:r>
      <w:r w:rsidRPr="00F961FB">
        <w:rPr>
          <w:rFonts w:ascii="Calibri" w:hAnsi="Calibri"/>
        </w:rPr>
        <w:t xml:space="preserve"> δείχνει το καλό δημοσιονομικό χαρακτήρα</w:t>
      </w:r>
      <w:r w:rsidR="00AE565C">
        <w:rPr>
          <w:rFonts w:ascii="Calibri" w:hAnsi="Calibri"/>
        </w:rPr>
        <w:t>,</w:t>
      </w:r>
      <w:r w:rsidRPr="00F961FB">
        <w:rPr>
          <w:rFonts w:ascii="Calibri" w:hAnsi="Calibri"/>
        </w:rPr>
        <w:t xml:space="preserve"> που έχει</w:t>
      </w:r>
      <w:r>
        <w:rPr>
          <w:rFonts w:ascii="Calibri" w:hAnsi="Calibri"/>
        </w:rPr>
        <w:t>,</w:t>
      </w:r>
      <w:r w:rsidRPr="00F961FB">
        <w:rPr>
          <w:rFonts w:ascii="Calibri" w:hAnsi="Calibri"/>
        </w:rPr>
        <w:t xml:space="preserve"> δανείζεται με ιστορικά χαμηλά και φέρνει την ανάπτυξη</w:t>
      </w:r>
      <w:r>
        <w:rPr>
          <w:rFonts w:ascii="Calibri" w:hAnsi="Calibri"/>
        </w:rPr>
        <w:t>,</w:t>
      </w:r>
      <w:r w:rsidRPr="00F961FB">
        <w:rPr>
          <w:rFonts w:ascii="Calibri" w:hAnsi="Calibri"/>
        </w:rPr>
        <w:t xml:space="preserve"> όπως δεν μπορέσαμε να </w:t>
      </w:r>
      <w:r>
        <w:rPr>
          <w:rFonts w:ascii="Calibri" w:hAnsi="Calibri"/>
        </w:rPr>
        <w:t xml:space="preserve">την </w:t>
      </w:r>
      <w:r w:rsidRPr="00F961FB">
        <w:rPr>
          <w:rFonts w:ascii="Calibri" w:hAnsi="Calibri"/>
        </w:rPr>
        <w:t xml:space="preserve">φέρετε </w:t>
      </w:r>
      <w:r>
        <w:rPr>
          <w:rFonts w:ascii="Calibri" w:hAnsi="Calibri"/>
        </w:rPr>
        <w:t>εσείς κ</w:t>
      </w:r>
      <w:r w:rsidRPr="00F961FB">
        <w:rPr>
          <w:rFonts w:ascii="Calibri" w:hAnsi="Calibri"/>
        </w:rPr>
        <w:t>αι αυτό είναι το στοίχημα και η πρόκληση για την επόμενη μέρα</w:t>
      </w:r>
      <w:r>
        <w:rPr>
          <w:rFonts w:ascii="Calibri" w:hAnsi="Calibri"/>
        </w:rPr>
        <w:t>, γ</w:t>
      </w:r>
      <w:r w:rsidRPr="00F961FB">
        <w:rPr>
          <w:rFonts w:ascii="Calibri" w:hAnsi="Calibri"/>
        </w:rPr>
        <w:t>ιατί πρέπει να δουλέψουμε σκληρά</w:t>
      </w:r>
      <w:r w:rsidR="00D73B2B">
        <w:rPr>
          <w:rFonts w:ascii="Calibri" w:hAnsi="Calibri"/>
        </w:rPr>
        <w:t xml:space="preserve"> </w:t>
      </w:r>
      <w:r>
        <w:rPr>
          <w:rFonts w:ascii="Calibri" w:hAnsi="Calibri"/>
        </w:rPr>
        <w:t>-</w:t>
      </w:r>
      <w:r w:rsidRPr="00F961FB">
        <w:rPr>
          <w:rFonts w:ascii="Calibri" w:hAnsi="Calibri"/>
        </w:rPr>
        <w:t xml:space="preserve"> και αυτό κάνουμε</w:t>
      </w:r>
      <w:r w:rsidR="00D73B2B">
        <w:rPr>
          <w:rFonts w:ascii="Calibri" w:hAnsi="Calibri"/>
        </w:rPr>
        <w:t xml:space="preserve"> </w:t>
      </w:r>
      <w:r>
        <w:rPr>
          <w:rFonts w:ascii="Calibri" w:hAnsi="Calibri"/>
        </w:rPr>
        <w:t>-</w:t>
      </w:r>
      <w:r w:rsidR="00D73B2B">
        <w:rPr>
          <w:rFonts w:ascii="Calibri" w:hAnsi="Calibri"/>
        </w:rPr>
        <w:t>,</w:t>
      </w:r>
      <w:r w:rsidRPr="00F961FB">
        <w:rPr>
          <w:rFonts w:ascii="Calibri" w:hAnsi="Calibri"/>
        </w:rPr>
        <w:t xml:space="preserve"> έτσι ώστε να μειωθεί η ανεργία</w:t>
      </w:r>
      <w:r>
        <w:rPr>
          <w:rFonts w:ascii="Calibri" w:hAnsi="Calibri"/>
        </w:rPr>
        <w:t>,</w:t>
      </w:r>
      <w:r w:rsidRPr="00F961FB">
        <w:rPr>
          <w:rFonts w:ascii="Calibri" w:hAnsi="Calibri"/>
        </w:rPr>
        <w:t xml:space="preserve"> να </w:t>
      </w:r>
      <w:r>
        <w:rPr>
          <w:rFonts w:ascii="Calibri" w:hAnsi="Calibri"/>
        </w:rPr>
        <w:t xml:space="preserve">αντιστρέψουμε το </w:t>
      </w:r>
      <w:proofErr w:type="spellStart"/>
      <w:r>
        <w:rPr>
          <w:rFonts w:ascii="Calibri" w:hAnsi="Calibri"/>
        </w:rPr>
        <w:t>brain-</w:t>
      </w:r>
      <w:r w:rsidRPr="002C6736">
        <w:rPr>
          <w:rFonts w:ascii="Calibri" w:hAnsi="Calibri"/>
        </w:rPr>
        <w:t>drain</w:t>
      </w:r>
      <w:proofErr w:type="spellEnd"/>
      <w:r w:rsidRPr="00F961FB">
        <w:rPr>
          <w:rFonts w:ascii="Calibri" w:hAnsi="Calibri"/>
        </w:rPr>
        <w:t xml:space="preserve"> που ήταν αποτέλεσμα της μεγάλης κρίσης</w:t>
      </w:r>
      <w:r>
        <w:rPr>
          <w:rFonts w:ascii="Calibri" w:hAnsi="Calibri"/>
        </w:rPr>
        <w:t xml:space="preserve"> και</w:t>
      </w:r>
      <w:r w:rsidRPr="00F961FB">
        <w:rPr>
          <w:rFonts w:ascii="Calibri" w:hAnsi="Calibri"/>
        </w:rPr>
        <w:t xml:space="preserve"> να δημιουργήσουμε νέες δουλειές</w:t>
      </w:r>
      <w:r>
        <w:rPr>
          <w:rFonts w:ascii="Calibri" w:hAnsi="Calibri"/>
        </w:rPr>
        <w:t>.</w:t>
      </w:r>
    </w:p>
    <w:p w:rsidR="00BE5A6C" w:rsidRDefault="00BE5A6C" w:rsidP="009D41B5">
      <w:pPr>
        <w:spacing w:line="276" w:lineRule="auto"/>
        <w:ind w:firstLine="720"/>
        <w:contextualSpacing/>
        <w:jc w:val="both"/>
        <w:rPr>
          <w:rFonts w:ascii="Calibri" w:hAnsi="Calibri"/>
        </w:rPr>
      </w:pPr>
      <w:r w:rsidRPr="00F961FB">
        <w:rPr>
          <w:rFonts w:ascii="Calibri" w:hAnsi="Calibri"/>
        </w:rPr>
        <w:t xml:space="preserve"> </w:t>
      </w:r>
      <w:r>
        <w:rPr>
          <w:rFonts w:ascii="Calibri" w:hAnsi="Calibri"/>
        </w:rPr>
        <w:t>Ν</w:t>
      </w:r>
      <w:r w:rsidRPr="00F961FB">
        <w:rPr>
          <w:rFonts w:ascii="Calibri" w:hAnsi="Calibri"/>
        </w:rPr>
        <w:t>α σας πω κάτι</w:t>
      </w:r>
      <w:r>
        <w:rPr>
          <w:rFonts w:ascii="Calibri" w:hAnsi="Calibri"/>
        </w:rPr>
        <w:t>;</w:t>
      </w:r>
      <w:r w:rsidRPr="00F961FB">
        <w:rPr>
          <w:rFonts w:ascii="Calibri" w:hAnsi="Calibri"/>
        </w:rPr>
        <w:t xml:space="preserve"> Τα πράγματα έχουν αλλάξει</w:t>
      </w:r>
      <w:r>
        <w:rPr>
          <w:rFonts w:ascii="Calibri" w:hAnsi="Calibri"/>
        </w:rPr>
        <w:t>, π</w:t>
      </w:r>
      <w:r w:rsidRPr="00F961FB">
        <w:rPr>
          <w:rFonts w:ascii="Calibri" w:hAnsi="Calibri"/>
        </w:rPr>
        <w:t>ρέπει να το συνειδητοποιήσετε</w:t>
      </w:r>
      <w:r>
        <w:rPr>
          <w:rFonts w:ascii="Calibri" w:hAnsi="Calibri"/>
        </w:rPr>
        <w:t>,</w:t>
      </w:r>
      <w:r w:rsidRPr="00F961FB">
        <w:rPr>
          <w:rFonts w:ascii="Calibri" w:hAnsi="Calibri"/>
        </w:rPr>
        <w:t xml:space="preserve"> η Ελλάδα αλλάζει και εμείς</w:t>
      </w:r>
      <w:r w:rsidR="00321CB7">
        <w:rPr>
          <w:rFonts w:ascii="Calibri" w:hAnsi="Calibri"/>
        </w:rPr>
        <w:t>,</w:t>
      </w:r>
      <w:r w:rsidRPr="00F961FB">
        <w:rPr>
          <w:rFonts w:ascii="Calibri" w:hAnsi="Calibri"/>
        </w:rPr>
        <w:t xml:space="preserve"> εδώ</w:t>
      </w:r>
      <w:r w:rsidR="00321CB7">
        <w:rPr>
          <w:rFonts w:ascii="Calibri" w:hAnsi="Calibri"/>
        </w:rPr>
        <w:t>,</w:t>
      </w:r>
      <w:r w:rsidRPr="00F961FB">
        <w:rPr>
          <w:rFonts w:ascii="Calibri" w:hAnsi="Calibri"/>
        </w:rPr>
        <w:t xml:space="preserve"> σ</w:t>
      </w:r>
      <w:r>
        <w:rPr>
          <w:rFonts w:ascii="Calibri" w:hAnsi="Calibri"/>
        </w:rPr>
        <w:t>ε</w:t>
      </w:r>
      <w:r w:rsidRPr="00F961FB">
        <w:rPr>
          <w:rFonts w:ascii="Calibri" w:hAnsi="Calibri"/>
        </w:rPr>
        <w:t xml:space="preserve"> αυτήν την Κυβέρνηση</w:t>
      </w:r>
      <w:r>
        <w:rPr>
          <w:rFonts w:ascii="Calibri" w:hAnsi="Calibri"/>
        </w:rPr>
        <w:t>,</w:t>
      </w:r>
      <w:r w:rsidRPr="00F961FB">
        <w:rPr>
          <w:rFonts w:ascii="Calibri" w:hAnsi="Calibri"/>
        </w:rPr>
        <w:t xml:space="preserve"> υπηρετούμε πιστά αυτό</w:t>
      </w:r>
      <w:r w:rsidR="00321CB7">
        <w:rPr>
          <w:rFonts w:ascii="Calibri" w:hAnsi="Calibri"/>
        </w:rPr>
        <w:t>ν</w:t>
      </w:r>
      <w:r w:rsidRPr="00F961FB">
        <w:rPr>
          <w:rFonts w:ascii="Calibri" w:hAnsi="Calibri"/>
        </w:rPr>
        <w:t xml:space="preserve"> το</w:t>
      </w:r>
      <w:r w:rsidR="00321CB7">
        <w:rPr>
          <w:rFonts w:ascii="Calibri" w:hAnsi="Calibri"/>
        </w:rPr>
        <w:t>ν</w:t>
      </w:r>
      <w:r w:rsidRPr="00F961FB">
        <w:rPr>
          <w:rFonts w:ascii="Calibri" w:hAnsi="Calibri"/>
        </w:rPr>
        <w:t xml:space="preserve"> στόχο</w:t>
      </w:r>
      <w:r>
        <w:rPr>
          <w:rFonts w:ascii="Calibri" w:hAnsi="Calibri"/>
        </w:rPr>
        <w:t>,</w:t>
      </w:r>
      <w:r w:rsidRPr="00F961FB">
        <w:rPr>
          <w:rFonts w:ascii="Calibri" w:hAnsi="Calibri"/>
        </w:rPr>
        <w:t xml:space="preserve"> να αλλάξουμε την Ελλάδα</w:t>
      </w:r>
      <w:r>
        <w:rPr>
          <w:rFonts w:ascii="Calibri" w:hAnsi="Calibri"/>
        </w:rPr>
        <w:t>,</w:t>
      </w:r>
      <w:r w:rsidRPr="00F961FB">
        <w:rPr>
          <w:rFonts w:ascii="Calibri" w:hAnsi="Calibri"/>
        </w:rPr>
        <w:t xml:space="preserve"> να δημιουργήσουμε περισσότερες δουλειές και να αλλάξουμε το παραγωγικό μοντέλο</w:t>
      </w:r>
      <w:r>
        <w:rPr>
          <w:rFonts w:ascii="Calibri" w:hAnsi="Calibri"/>
        </w:rPr>
        <w:t>,</w:t>
      </w:r>
      <w:r w:rsidRPr="00F961FB">
        <w:rPr>
          <w:rFonts w:ascii="Calibri" w:hAnsi="Calibri"/>
        </w:rPr>
        <w:t xml:space="preserve"> γιατί δεν θέλουμε να παραμείνουμε εκεί που μας αφήσατε </w:t>
      </w:r>
      <w:r w:rsidR="006B3D84">
        <w:rPr>
          <w:rFonts w:ascii="Calibri" w:hAnsi="Calibri"/>
        </w:rPr>
        <w:t>εσείς,</w:t>
      </w:r>
      <w:r>
        <w:rPr>
          <w:rFonts w:ascii="Calibri" w:hAnsi="Calibri"/>
        </w:rPr>
        <w:t xml:space="preserve"> κύριοι, θ</w:t>
      </w:r>
      <w:r w:rsidRPr="00F961FB">
        <w:rPr>
          <w:rFonts w:ascii="Calibri" w:hAnsi="Calibri"/>
        </w:rPr>
        <w:t>έλουμε να τρέξουμε και θέλουμε να τρέξουμε γρήγορα</w:t>
      </w:r>
      <w:r>
        <w:rPr>
          <w:rFonts w:ascii="Calibri" w:hAnsi="Calibri"/>
        </w:rPr>
        <w:t>.</w:t>
      </w:r>
    </w:p>
    <w:p w:rsidR="00BE5A6C" w:rsidRPr="0074490A" w:rsidRDefault="00BE5A6C" w:rsidP="009D41B5">
      <w:pPr>
        <w:spacing w:line="276" w:lineRule="auto"/>
        <w:ind w:firstLine="720"/>
        <w:contextualSpacing/>
        <w:jc w:val="both"/>
        <w:rPr>
          <w:rFonts w:ascii="Calibri" w:hAnsi="Calibri"/>
        </w:rPr>
      </w:pPr>
      <w:r>
        <w:rPr>
          <w:rFonts w:ascii="Calibri" w:hAnsi="Calibri"/>
        </w:rPr>
        <w:t>Ε</w:t>
      </w:r>
      <w:r w:rsidRPr="00F961FB">
        <w:rPr>
          <w:rFonts w:ascii="Calibri" w:hAnsi="Calibri"/>
        </w:rPr>
        <w:t>υχαριστώ πάρα πολύ</w:t>
      </w:r>
      <w:r>
        <w:rPr>
          <w:rFonts w:ascii="Calibri" w:hAnsi="Calibri"/>
        </w:rPr>
        <w:t>.</w:t>
      </w:r>
    </w:p>
    <w:p w:rsidR="00BE5A6C" w:rsidRDefault="00BE5A6C" w:rsidP="00B60E56">
      <w:pPr>
        <w:spacing w:line="276" w:lineRule="auto"/>
        <w:ind w:firstLine="720"/>
        <w:jc w:val="both"/>
        <w:rPr>
          <w:rFonts w:ascii="Calibri" w:hAnsi="Calibri"/>
        </w:rPr>
      </w:pPr>
      <w:r w:rsidRPr="002C6736">
        <w:rPr>
          <w:rFonts w:ascii="Calibri" w:hAnsi="Calibri"/>
          <w:b/>
        </w:rPr>
        <w:t>ΒΑΣΙΛΕΙΟΣ ΓΙΟΓΙΑΚΑΣ (Αντιπρόεδρος της Επιτροπής):</w:t>
      </w:r>
      <w:r>
        <w:rPr>
          <w:rFonts w:ascii="Calibri" w:hAnsi="Calibri"/>
        </w:rPr>
        <w:t xml:space="preserve"> </w:t>
      </w:r>
      <w:r w:rsidRPr="002C6736">
        <w:rPr>
          <w:rFonts w:ascii="Calibri" w:hAnsi="Calibri"/>
        </w:rPr>
        <w:t xml:space="preserve">Ευχαριστώ τον Υπουργό. Η συνεδρίαση ολοκληρώθηκε. </w:t>
      </w:r>
      <w:r>
        <w:rPr>
          <w:rFonts w:ascii="Calibri" w:hAnsi="Calibri"/>
        </w:rPr>
        <w:t>Η ε</w:t>
      </w:r>
      <w:r w:rsidRPr="002C6736">
        <w:rPr>
          <w:rFonts w:ascii="Calibri" w:hAnsi="Calibri"/>
        </w:rPr>
        <w:t>πόμενη συνάντηση αύριο το πρωί στις 9</w:t>
      </w:r>
      <w:r>
        <w:rPr>
          <w:rFonts w:ascii="Calibri" w:hAnsi="Calibri"/>
        </w:rPr>
        <w:t>,</w:t>
      </w:r>
      <w:r w:rsidRPr="002C6736">
        <w:rPr>
          <w:rFonts w:ascii="Calibri" w:hAnsi="Calibri"/>
        </w:rPr>
        <w:t xml:space="preserve"> για ακρόαση Φορέων. Καλό απόγευμα</w:t>
      </w:r>
      <w:r>
        <w:rPr>
          <w:rFonts w:ascii="Calibri" w:hAnsi="Calibri"/>
        </w:rPr>
        <w:t>.</w:t>
      </w:r>
    </w:p>
    <w:p w:rsidR="00BE5A6C" w:rsidRPr="003C1F7D" w:rsidRDefault="00BE5A6C" w:rsidP="003C1F7D">
      <w:pPr>
        <w:spacing w:line="276" w:lineRule="auto"/>
        <w:ind w:firstLine="720"/>
        <w:jc w:val="both"/>
        <w:rPr>
          <w:rFonts w:cstheme="minorHAnsi"/>
        </w:rPr>
      </w:pPr>
      <w:r w:rsidRPr="00DE6CF6">
        <w:rPr>
          <w:rFonts w:ascii="Calibri" w:hAnsi="Calibri"/>
        </w:rPr>
        <w:lastRenderedPageBreak/>
        <w:t>Στο σημείο αυτό γίνεται η γ΄ ανάγνωση του καταλόγου των μελών της Επιτροπής. Παρόντες ήταν οι Βουλευτές κ.κ.</w:t>
      </w:r>
      <w:r w:rsidR="0068590A">
        <w:rPr>
          <w:rFonts w:ascii="Calibri" w:hAnsi="Calibri"/>
        </w:rPr>
        <w:t xml:space="preserve">: </w:t>
      </w:r>
      <w:r w:rsidR="00B324D6" w:rsidRPr="0070561C">
        <w:rPr>
          <w:rFonts w:eastAsia="Times New Roman" w:cstheme="minorHAnsi"/>
          <w:szCs w:val="20"/>
          <w:lang w:eastAsia="el-GR"/>
        </w:rPr>
        <w:t xml:space="preserve">Ανδριανός Ιωάννης, Βολουδάκης Μανούσος-Κωνσταντίνος, </w:t>
      </w:r>
      <w:proofErr w:type="spellStart"/>
      <w:r w:rsidR="00B324D6" w:rsidRPr="0070561C">
        <w:rPr>
          <w:rFonts w:eastAsia="Times New Roman" w:cstheme="minorHAnsi"/>
          <w:szCs w:val="20"/>
          <w:lang w:eastAsia="el-GR"/>
        </w:rPr>
        <w:t>Γιόγιακας</w:t>
      </w:r>
      <w:proofErr w:type="spellEnd"/>
      <w:r w:rsidR="00B324D6" w:rsidRPr="0070561C">
        <w:rPr>
          <w:rFonts w:eastAsia="Times New Roman" w:cstheme="minorHAnsi"/>
          <w:szCs w:val="20"/>
          <w:lang w:eastAsia="el-GR"/>
        </w:rPr>
        <w:t xml:space="preserve"> Βασίλειος, Ράπτη Ελένη, </w:t>
      </w:r>
      <w:proofErr w:type="spellStart"/>
      <w:r w:rsidR="00B324D6" w:rsidRPr="0070561C">
        <w:rPr>
          <w:rFonts w:eastAsia="Times New Roman" w:cstheme="minorHAnsi"/>
          <w:szCs w:val="20"/>
          <w:lang w:eastAsia="el-GR"/>
        </w:rPr>
        <w:t>Σιμόπουλος</w:t>
      </w:r>
      <w:proofErr w:type="spellEnd"/>
      <w:r w:rsidR="00B324D6" w:rsidRPr="0070561C">
        <w:rPr>
          <w:rFonts w:eastAsia="Times New Roman" w:cstheme="minorHAnsi"/>
          <w:szCs w:val="20"/>
          <w:lang w:eastAsia="el-GR"/>
        </w:rPr>
        <w:t xml:space="preserve"> Ευστράτιος (Στράτος), </w:t>
      </w:r>
      <w:r w:rsidR="0068590A">
        <w:rPr>
          <w:rFonts w:eastAsia="Times New Roman" w:cstheme="minorHAnsi"/>
          <w:szCs w:val="20"/>
          <w:lang w:eastAsia="el-GR"/>
        </w:rPr>
        <w:t>Γιαννούλης Χρήστος,</w:t>
      </w:r>
      <w:r w:rsidR="00B324D6" w:rsidRPr="0070561C">
        <w:rPr>
          <w:rFonts w:eastAsia="Times New Roman" w:cstheme="minorHAnsi"/>
          <w:szCs w:val="20"/>
          <w:lang w:eastAsia="el-GR"/>
        </w:rPr>
        <w:t xml:space="preserve"> </w:t>
      </w:r>
      <w:r w:rsidR="0068590A">
        <w:rPr>
          <w:rFonts w:eastAsia="Times New Roman" w:cstheme="minorHAnsi"/>
          <w:szCs w:val="20"/>
          <w:lang w:eastAsia="el-GR"/>
        </w:rPr>
        <w:t xml:space="preserve">Σαρακιώτης Ιωάννης, </w:t>
      </w:r>
      <w:proofErr w:type="spellStart"/>
      <w:r w:rsidR="0068590A">
        <w:rPr>
          <w:rFonts w:eastAsia="Times New Roman" w:cstheme="minorHAnsi"/>
          <w:szCs w:val="20"/>
          <w:lang w:eastAsia="el-GR"/>
        </w:rPr>
        <w:t>Κατρίνης</w:t>
      </w:r>
      <w:proofErr w:type="spellEnd"/>
      <w:r w:rsidR="0068590A">
        <w:rPr>
          <w:rFonts w:eastAsia="Times New Roman" w:cstheme="minorHAnsi"/>
          <w:szCs w:val="20"/>
          <w:lang w:eastAsia="el-GR"/>
        </w:rPr>
        <w:t xml:space="preserve"> Μιχαήλ,</w:t>
      </w:r>
      <w:r w:rsidR="00B324D6" w:rsidRPr="0070561C">
        <w:rPr>
          <w:rFonts w:eastAsia="Times New Roman" w:cstheme="minorHAnsi"/>
          <w:szCs w:val="20"/>
          <w:lang w:eastAsia="el-GR"/>
        </w:rPr>
        <w:t xml:space="preserve"> </w:t>
      </w:r>
      <w:r w:rsidR="003C1F7D">
        <w:rPr>
          <w:rFonts w:eastAsia="Times New Roman" w:cstheme="minorHAnsi"/>
          <w:szCs w:val="20"/>
          <w:lang w:eastAsia="el-GR"/>
        </w:rPr>
        <w:t xml:space="preserve">Δελής Ιωάννης, </w:t>
      </w:r>
      <w:r w:rsidR="00B324D6" w:rsidRPr="0070561C">
        <w:rPr>
          <w:rFonts w:eastAsia="Times New Roman" w:cstheme="minorHAnsi"/>
          <w:szCs w:val="20"/>
          <w:lang w:eastAsia="el-GR"/>
        </w:rPr>
        <w:t>Βιλιάρ</w:t>
      </w:r>
      <w:r w:rsidR="0068590A">
        <w:rPr>
          <w:rFonts w:eastAsia="Times New Roman" w:cstheme="minorHAnsi"/>
          <w:szCs w:val="20"/>
          <w:lang w:eastAsia="el-GR"/>
        </w:rPr>
        <w:t xml:space="preserve">δος Βασίλειος </w:t>
      </w:r>
      <w:r w:rsidR="00B324D6">
        <w:rPr>
          <w:rFonts w:eastAsia="Times New Roman" w:cstheme="minorHAnsi"/>
          <w:szCs w:val="20"/>
          <w:lang w:eastAsia="el-GR"/>
        </w:rPr>
        <w:t>και Λογιάδης Γεώργιος</w:t>
      </w:r>
      <w:r w:rsidR="003C1F7D">
        <w:rPr>
          <w:rFonts w:eastAsia="Times New Roman" w:cstheme="minorHAnsi"/>
          <w:szCs w:val="20"/>
          <w:lang w:eastAsia="el-GR"/>
        </w:rPr>
        <w:t>.</w:t>
      </w:r>
    </w:p>
    <w:p w:rsidR="00BE5A6C" w:rsidRDefault="00BE5A6C" w:rsidP="009D41B5">
      <w:pPr>
        <w:spacing w:line="276" w:lineRule="auto"/>
        <w:ind w:firstLine="720"/>
        <w:jc w:val="both"/>
        <w:rPr>
          <w:rFonts w:ascii="Calibri" w:hAnsi="Calibri"/>
        </w:rPr>
      </w:pPr>
    </w:p>
    <w:p w:rsidR="00BE5A6C" w:rsidRPr="00DE6CF6" w:rsidRDefault="00BE5A6C" w:rsidP="009D41B5">
      <w:pPr>
        <w:spacing w:line="276" w:lineRule="auto"/>
        <w:ind w:firstLine="720"/>
        <w:jc w:val="both"/>
        <w:rPr>
          <w:rFonts w:ascii="Calibri" w:hAnsi="Calibri"/>
        </w:rPr>
      </w:pPr>
      <w:r w:rsidRPr="00DE6CF6">
        <w:rPr>
          <w:rFonts w:ascii="Calibri" w:hAnsi="Calibri"/>
        </w:rPr>
        <w:t xml:space="preserve">Τέλος και περί ώρα </w:t>
      </w:r>
      <w:r w:rsidRPr="00A66351">
        <w:rPr>
          <w:rFonts w:ascii="Calibri" w:hAnsi="Calibri"/>
        </w:rPr>
        <w:t>15:</w:t>
      </w:r>
      <w:r w:rsidR="00B60E56" w:rsidRPr="00A66351">
        <w:rPr>
          <w:rFonts w:ascii="Calibri" w:hAnsi="Calibri"/>
        </w:rPr>
        <w:t>40</w:t>
      </w:r>
      <w:r w:rsidRPr="00A66351">
        <w:rPr>
          <w:rFonts w:ascii="Calibri" w:hAnsi="Calibri"/>
        </w:rPr>
        <w:t>΄</w:t>
      </w:r>
      <w:r w:rsidRPr="00DE6CF6">
        <w:rPr>
          <w:rFonts w:ascii="Calibri" w:hAnsi="Calibri"/>
        </w:rPr>
        <w:t xml:space="preserve"> λύθηκε η συνεδρίαση.</w:t>
      </w:r>
    </w:p>
    <w:p w:rsidR="00BE5A6C" w:rsidRPr="00DE6CF6" w:rsidRDefault="00BE5A6C" w:rsidP="009D41B5">
      <w:pPr>
        <w:spacing w:line="276" w:lineRule="auto"/>
        <w:ind w:firstLine="720"/>
        <w:jc w:val="both"/>
        <w:rPr>
          <w:rFonts w:ascii="Calibri" w:hAnsi="Calibri"/>
        </w:rPr>
      </w:pPr>
    </w:p>
    <w:p w:rsidR="00BE5A6C" w:rsidRPr="00DE6CF6" w:rsidRDefault="00BE5A6C" w:rsidP="009D41B5">
      <w:pPr>
        <w:spacing w:line="276" w:lineRule="auto"/>
        <w:ind w:firstLine="720"/>
        <w:jc w:val="both"/>
        <w:rPr>
          <w:rFonts w:ascii="Calibri" w:hAnsi="Calibri"/>
        </w:rPr>
      </w:pPr>
    </w:p>
    <w:p w:rsidR="00BE5A6C" w:rsidRPr="00DE6CF6" w:rsidRDefault="00BE5A6C" w:rsidP="009D41B5">
      <w:pPr>
        <w:spacing w:line="276" w:lineRule="auto"/>
        <w:ind w:firstLine="720"/>
        <w:jc w:val="both"/>
        <w:rPr>
          <w:rFonts w:ascii="Calibri" w:hAnsi="Calibri"/>
          <w:b/>
        </w:rPr>
      </w:pPr>
      <w:r w:rsidRPr="00DE6CF6">
        <w:rPr>
          <w:rFonts w:ascii="Calibri" w:hAnsi="Calibri"/>
          <w:b/>
        </w:rPr>
        <w:t xml:space="preserve">Ο </w:t>
      </w:r>
      <w:r>
        <w:rPr>
          <w:rFonts w:ascii="Calibri" w:hAnsi="Calibri"/>
          <w:b/>
        </w:rPr>
        <w:t>ΑΝΤΙ</w:t>
      </w:r>
      <w:r w:rsidRPr="00DE6CF6">
        <w:rPr>
          <w:rFonts w:ascii="Calibri" w:hAnsi="Calibri"/>
          <w:b/>
        </w:rPr>
        <w:t xml:space="preserve">ΠΡΟΕΔΡΟΣ ΤΗΣ ΕΠΙΤΡΟΠΗΣ </w:t>
      </w:r>
      <w:r w:rsidRPr="00DE6CF6">
        <w:rPr>
          <w:rFonts w:ascii="Calibri" w:hAnsi="Calibri"/>
          <w:b/>
        </w:rPr>
        <w:tab/>
        <w:t xml:space="preserve">                                      Ο ΓΡΑΜΜΑΤΕΑΣ</w:t>
      </w:r>
    </w:p>
    <w:p w:rsidR="00BE5A6C" w:rsidRPr="00DE6CF6" w:rsidRDefault="00BE5A6C" w:rsidP="009D41B5">
      <w:pPr>
        <w:spacing w:line="276" w:lineRule="auto"/>
        <w:ind w:firstLine="720"/>
        <w:jc w:val="both"/>
        <w:rPr>
          <w:rFonts w:ascii="Calibri" w:hAnsi="Calibri"/>
          <w:b/>
        </w:rPr>
      </w:pPr>
    </w:p>
    <w:p w:rsidR="00BE5A6C" w:rsidRPr="00DE6CF6" w:rsidRDefault="00BE5A6C" w:rsidP="009D41B5">
      <w:pPr>
        <w:spacing w:line="276" w:lineRule="auto"/>
        <w:ind w:firstLine="720"/>
        <w:jc w:val="both"/>
        <w:rPr>
          <w:rFonts w:ascii="Calibri" w:hAnsi="Calibri"/>
          <w:b/>
        </w:rPr>
      </w:pPr>
    </w:p>
    <w:p w:rsidR="00BE5A6C" w:rsidRPr="005C4745" w:rsidRDefault="00BE5A6C" w:rsidP="009D41B5">
      <w:pPr>
        <w:spacing w:line="276" w:lineRule="auto"/>
        <w:ind w:firstLine="720"/>
        <w:jc w:val="both"/>
        <w:rPr>
          <w:rFonts w:ascii="Calibri" w:hAnsi="Calibri"/>
        </w:rPr>
      </w:pPr>
      <w:r>
        <w:rPr>
          <w:rFonts w:ascii="Calibri" w:hAnsi="Calibri"/>
          <w:b/>
        </w:rPr>
        <w:t xml:space="preserve">        </w:t>
      </w:r>
      <w:r w:rsidR="006A3633" w:rsidRPr="008726FC">
        <w:rPr>
          <w:rFonts w:ascii="Calibri" w:hAnsi="Calibri"/>
          <w:b/>
        </w:rPr>
        <w:t xml:space="preserve">    </w:t>
      </w:r>
      <w:r w:rsidRPr="00BD6A12">
        <w:rPr>
          <w:rFonts w:ascii="Calibri" w:hAnsi="Calibri"/>
          <w:b/>
        </w:rPr>
        <w:t>ΒΑΣΙΛΕΙΟΣ ΓΙΟΓΙΑΚΑΣ</w:t>
      </w:r>
      <w:r w:rsidRPr="00DE6CF6">
        <w:rPr>
          <w:rFonts w:ascii="Calibri" w:hAnsi="Calibri"/>
          <w:b/>
        </w:rPr>
        <w:tab/>
        <w:t xml:space="preserve">                                                ΜΑΞΙΜΟΣ ΣΕΝΕΤΑΚΗΣ</w:t>
      </w:r>
    </w:p>
    <w:p w:rsidR="00BE5A6C" w:rsidRPr="0074490A" w:rsidRDefault="00BE5A6C" w:rsidP="009D41B5">
      <w:pPr>
        <w:spacing w:line="276" w:lineRule="auto"/>
        <w:ind w:firstLine="720"/>
        <w:jc w:val="both"/>
        <w:rPr>
          <w:rFonts w:ascii="Calibri" w:hAnsi="Calibri"/>
        </w:rPr>
      </w:pPr>
    </w:p>
    <w:p w:rsidR="00BE5A6C" w:rsidRPr="0074490A" w:rsidRDefault="00BE5A6C" w:rsidP="009D41B5">
      <w:pPr>
        <w:spacing w:line="276" w:lineRule="auto"/>
        <w:ind w:firstLine="720"/>
        <w:jc w:val="both"/>
        <w:rPr>
          <w:rFonts w:ascii="Calibri" w:hAnsi="Calibri"/>
        </w:rPr>
      </w:pPr>
    </w:p>
    <w:p w:rsidR="00BE5A6C" w:rsidRDefault="00BE5A6C"/>
    <w:p w:rsidR="00BE5A6C" w:rsidRPr="00BE5A6C" w:rsidRDefault="00BE5A6C">
      <w:pPr>
        <w:rPr>
          <w:rFonts w:ascii="Arial" w:hAnsi="Arial" w:cs="Arial"/>
          <w:sz w:val="20"/>
        </w:rPr>
      </w:pPr>
    </w:p>
    <w:sectPr w:rsidR="00BE5A6C" w:rsidRPr="00BE5A6C">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436" w:rsidRDefault="004E6436">
      <w:pPr>
        <w:spacing w:after="0" w:line="240" w:lineRule="auto"/>
      </w:pPr>
      <w:r>
        <w:separator/>
      </w:r>
    </w:p>
  </w:endnote>
  <w:endnote w:type="continuationSeparator" w:id="0">
    <w:p w:rsidR="004E6436" w:rsidRDefault="004E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36" w:rsidRDefault="004E643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36" w:rsidRPr="004B6F20" w:rsidRDefault="004E6436">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36" w:rsidRDefault="004E6436">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36" w:rsidRPr="004B6F20" w:rsidRDefault="004E643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436" w:rsidRDefault="004E6436">
      <w:pPr>
        <w:spacing w:after="0" w:line="240" w:lineRule="auto"/>
      </w:pPr>
      <w:r>
        <w:separator/>
      </w:r>
    </w:p>
  </w:footnote>
  <w:footnote w:type="continuationSeparator" w:id="0">
    <w:p w:rsidR="004E6436" w:rsidRDefault="004E6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36" w:rsidRDefault="004E64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36" w:rsidRPr="00C72CC9" w:rsidRDefault="004E6436" w:rsidP="009D41B5">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36" w:rsidRDefault="004E643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36" w:rsidRPr="00C72CC9" w:rsidRDefault="004E6436" w:rsidP="009D41B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37C"/>
    <w:rsid w:val="0000593D"/>
    <w:rsid w:val="000134E5"/>
    <w:rsid w:val="0001546D"/>
    <w:rsid w:val="00021F22"/>
    <w:rsid w:val="000237FC"/>
    <w:rsid w:val="0002618C"/>
    <w:rsid w:val="000272D3"/>
    <w:rsid w:val="0004239D"/>
    <w:rsid w:val="00042720"/>
    <w:rsid w:val="00043D66"/>
    <w:rsid w:val="00044C0F"/>
    <w:rsid w:val="00071A55"/>
    <w:rsid w:val="0008027B"/>
    <w:rsid w:val="00081884"/>
    <w:rsid w:val="00082E8E"/>
    <w:rsid w:val="000876CB"/>
    <w:rsid w:val="000933A5"/>
    <w:rsid w:val="0009420E"/>
    <w:rsid w:val="000A0282"/>
    <w:rsid w:val="000A1ACA"/>
    <w:rsid w:val="000A39A0"/>
    <w:rsid w:val="000A6647"/>
    <w:rsid w:val="000A6D06"/>
    <w:rsid w:val="000B1DD8"/>
    <w:rsid w:val="000B1EB6"/>
    <w:rsid w:val="000B4B04"/>
    <w:rsid w:val="000B637D"/>
    <w:rsid w:val="000B7DBE"/>
    <w:rsid w:val="000C033A"/>
    <w:rsid w:val="000C0C4B"/>
    <w:rsid w:val="000C3BE2"/>
    <w:rsid w:val="000C3D4A"/>
    <w:rsid w:val="000C43B1"/>
    <w:rsid w:val="000C4E05"/>
    <w:rsid w:val="000C67C4"/>
    <w:rsid w:val="000D5EE3"/>
    <w:rsid w:val="000D76D9"/>
    <w:rsid w:val="000E5B58"/>
    <w:rsid w:val="000F63FF"/>
    <w:rsid w:val="0010057C"/>
    <w:rsid w:val="001005A8"/>
    <w:rsid w:val="00101232"/>
    <w:rsid w:val="00111C8A"/>
    <w:rsid w:val="001172A4"/>
    <w:rsid w:val="0012245C"/>
    <w:rsid w:val="00124A8C"/>
    <w:rsid w:val="001273BB"/>
    <w:rsid w:val="00130B6F"/>
    <w:rsid w:val="001375DB"/>
    <w:rsid w:val="00153256"/>
    <w:rsid w:val="001617CF"/>
    <w:rsid w:val="00161910"/>
    <w:rsid w:val="00170455"/>
    <w:rsid w:val="00187790"/>
    <w:rsid w:val="0019028F"/>
    <w:rsid w:val="00196A01"/>
    <w:rsid w:val="001A3CD0"/>
    <w:rsid w:val="001A4FB4"/>
    <w:rsid w:val="001A67E2"/>
    <w:rsid w:val="001B202A"/>
    <w:rsid w:val="001B42CC"/>
    <w:rsid w:val="001C1240"/>
    <w:rsid w:val="001C4C53"/>
    <w:rsid w:val="001D786A"/>
    <w:rsid w:val="001E35B6"/>
    <w:rsid w:val="001E6D57"/>
    <w:rsid w:val="002113E0"/>
    <w:rsid w:val="00222897"/>
    <w:rsid w:val="00246D72"/>
    <w:rsid w:val="00255F5B"/>
    <w:rsid w:val="00256894"/>
    <w:rsid w:val="00261CD1"/>
    <w:rsid w:val="002673C3"/>
    <w:rsid w:val="00267AE6"/>
    <w:rsid w:val="00273AB9"/>
    <w:rsid w:val="002860DE"/>
    <w:rsid w:val="00292E25"/>
    <w:rsid w:val="002942FF"/>
    <w:rsid w:val="002A67AC"/>
    <w:rsid w:val="002B12BA"/>
    <w:rsid w:val="002B2619"/>
    <w:rsid w:val="002E0233"/>
    <w:rsid w:val="002E0500"/>
    <w:rsid w:val="002F0843"/>
    <w:rsid w:val="002F08AB"/>
    <w:rsid w:val="002F2554"/>
    <w:rsid w:val="002F53B3"/>
    <w:rsid w:val="002F58DF"/>
    <w:rsid w:val="002F7720"/>
    <w:rsid w:val="00313625"/>
    <w:rsid w:val="00321CB7"/>
    <w:rsid w:val="00322C9A"/>
    <w:rsid w:val="003260F9"/>
    <w:rsid w:val="00326C95"/>
    <w:rsid w:val="00330062"/>
    <w:rsid w:val="00332045"/>
    <w:rsid w:val="00336A73"/>
    <w:rsid w:val="00336C14"/>
    <w:rsid w:val="00337B36"/>
    <w:rsid w:val="003414C1"/>
    <w:rsid w:val="00342272"/>
    <w:rsid w:val="00344CC5"/>
    <w:rsid w:val="0034541C"/>
    <w:rsid w:val="00347D58"/>
    <w:rsid w:val="00355012"/>
    <w:rsid w:val="0035765F"/>
    <w:rsid w:val="00361C08"/>
    <w:rsid w:val="0036595C"/>
    <w:rsid w:val="003664BA"/>
    <w:rsid w:val="00367747"/>
    <w:rsid w:val="00373412"/>
    <w:rsid w:val="003744D6"/>
    <w:rsid w:val="00374C47"/>
    <w:rsid w:val="00382981"/>
    <w:rsid w:val="00387338"/>
    <w:rsid w:val="00391598"/>
    <w:rsid w:val="003A6CFD"/>
    <w:rsid w:val="003A7D53"/>
    <w:rsid w:val="003C1F7D"/>
    <w:rsid w:val="003C48CB"/>
    <w:rsid w:val="003C6684"/>
    <w:rsid w:val="003E079F"/>
    <w:rsid w:val="003E09E7"/>
    <w:rsid w:val="003E3B78"/>
    <w:rsid w:val="00400299"/>
    <w:rsid w:val="004030AA"/>
    <w:rsid w:val="00417236"/>
    <w:rsid w:val="004217BC"/>
    <w:rsid w:val="0042227F"/>
    <w:rsid w:val="004256A5"/>
    <w:rsid w:val="004329E0"/>
    <w:rsid w:val="00436DFA"/>
    <w:rsid w:val="00452D57"/>
    <w:rsid w:val="004541A4"/>
    <w:rsid w:val="00474F3E"/>
    <w:rsid w:val="004779BB"/>
    <w:rsid w:val="0048217D"/>
    <w:rsid w:val="004A23A2"/>
    <w:rsid w:val="004A7615"/>
    <w:rsid w:val="004B037C"/>
    <w:rsid w:val="004B1CD0"/>
    <w:rsid w:val="004C441C"/>
    <w:rsid w:val="004D0996"/>
    <w:rsid w:val="004D2BEA"/>
    <w:rsid w:val="004E5F1F"/>
    <w:rsid w:val="004E6436"/>
    <w:rsid w:val="004F6305"/>
    <w:rsid w:val="00505479"/>
    <w:rsid w:val="00517897"/>
    <w:rsid w:val="0052710C"/>
    <w:rsid w:val="00533A8A"/>
    <w:rsid w:val="005424AA"/>
    <w:rsid w:val="00544944"/>
    <w:rsid w:val="00545801"/>
    <w:rsid w:val="0054743B"/>
    <w:rsid w:val="00547FE3"/>
    <w:rsid w:val="00550A48"/>
    <w:rsid w:val="00555D79"/>
    <w:rsid w:val="0056622B"/>
    <w:rsid w:val="00570109"/>
    <w:rsid w:val="00576975"/>
    <w:rsid w:val="005863EC"/>
    <w:rsid w:val="00592F9A"/>
    <w:rsid w:val="0059522E"/>
    <w:rsid w:val="005A4D60"/>
    <w:rsid w:val="005B5EC9"/>
    <w:rsid w:val="005C02A7"/>
    <w:rsid w:val="005C054F"/>
    <w:rsid w:val="005C49B6"/>
    <w:rsid w:val="005C5EC4"/>
    <w:rsid w:val="005D3E30"/>
    <w:rsid w:val="005D54C4"/>
    <w:rsid w:val="005E407C"/>
    <w:rsid w:val="005E56BB"/>
    <w:rsid w:val="005E763C"/>
    <w:rsid w:val="005F07DF"/>
    <w:rsid w:val="005F29F3"/>
    <w:rsid w:val="005F43C3"/>
    <w:rsid w:val="00612D24"/>
    <w:rsid w:val="006173B7"/>
    <w:rsid w:val="00621985"/>
    <w:rsid w:val="006219EC"/>
    <w:rsid w:val="00631D23"/>
    <w:rsid w:val="00633E5A"/>
    <w:rsid w:val="00640221"/>
    <w:rsid w:val="00641CD0"/>
    <w:rsid w:val="00651304"/>
    <w:rsid w:val="00654565"/>
    <w:rsid w:val="00661E11"/>
    <w:rsid w:val="00665A71"/>
    <w:rsid w:val="006660D7"/>
    <w:rsid w:val="00666F55"/>
    <w:rsid w:val="006708B6"/>
    <w:rsid w:val="006759EA"/>
    <w:rsid w:val="00677753"/>
    <w:rsid w:val="0068590A"/>
    <w:rsid w:val="00693D56"/>
    <w:rsid w:val="006945F7"/>
    <w:rsid w:val="006963E3"/>
    <w:rsid w:val="00697186"/>
    <w:rsid w:val="00697F1B"/>
    <w:rsid w:val="006A11B9"/>
    <w:rsid w:val="006A31E1"/>
    <w:rsid w:val="006A3633"/>
    <w:rsid w:val="006B3D84"/>
    <w:rsid w:val="006B5B86"/>
    <w:rsid w:val="006B6CA0"/>
    <w:rsid w:val="006B7E62"/>
    <w:rsid w:val="006B7F5D"/>
    <w:rsid w:val="006C2E43"/>
    <w:rsid w:val="006D431A"/>
    <w:rsid w:val="006D73DB"/>
    <w:rsid w:val="006D7513"/>
    <w:rsid w:val="006E157D"/>
    <w:rsid w:val="006E1862"/>
    <w:rsid w:val="006E38DA"/>
    <w:rsid w:val="006F17CB"/>
    <w:rsid w:val="006F2E90"/>
    <w:rsid w:val="006F7876"/>
    <w:rsid w:val="0070121B"/>
    <w:rsid w:val="00703E7D"/>
    <w:rsid w:val="00711C7A"/>
    <w:rsid w:val="007123BF"/>
    <w:rsid w:val="00726864"/>
    <w:rsid w:val="0073217E"/>
    <w:rsid w:val="00745C8A"/>
    <w:rsid w:val="00751DE8"/>
    <w:rsid w:val="00753B4C"/>
    <w:rsid w:val="00760533"/>
    <w:rsid w:val="0076157D"/>
    <w:rsid w:val="00761617"/>
    <w:rsid w:val="007634AE"/>
    <w:rsid w:val="0076553E"/>
    <w:rsid w:val="007703CB"/>
    <w:rsid w:val="007752B2"/>
    <w:rsid w:val="00775DCD"/>
    <w:rsid w:val="00786554"/>
    <w:rsid w:val="00790E1A"/>
    <w:rsid w:val="007A54C0"/>
    <w:rsid w:val="007A7622"/>
    <w:rsid w:val="007B048A"/>
    <w:rsid w:val="007B2151"/>
    <w:rsid w:val="007B25EF"/>
    <w:rsid w:val="007C33DF"/>
    <w:rsid w:val="007C7A77"/>
    <w:rsid w:val="007D1CCE"/>
    <w:rsid w:val="007E3D3A"/>
    <w:rsid w:val="007E6F87"/>
    <w:rsid w:val="007F3C07"/>
    <w:rsid w:val="007F4FD9"/>
    <w:rsid w:val="0080038B"/>
    <w:rsid w:val="008107CB"/>
    <w:rsid w:val="008200CB"/>
    <w:rsid w:val="00821E23"/>
    <w:rsid w:val="008228F1"/>
    <w:rsid w:val="00834398"/>
    <w:rsid w:val="008366CE"/>
    <w:rsid w:val="0083702B"/>
    <w:rsid w:val="00842E69"/>
    <w:rsid w:val="0085150F"/>
    <w:rsid w:val="00855152"/>
    <w:rsid w:val="00857243"/>
    <w:rsid w:val="008658B2"/>
    <w:rsid w:val="008726FC"/>
    <w:rsid w:val="00886F46"/>
    <w:rsid w:val="00887A4C"/>
    <w:rsid w:val="00891BC8"/>
    <w:rsid w:val="00891D58"/>
    <w:rsid w:val="00893A99"/>
    <w:rsid w:val="00897F59"/>
    <w:rsid w:val="008A23D7"/>
    <w:rsid w:val="008A25EB"/>
    <w:rsid w:val="008A3C02"/>
    <w:rsid w:val="008A6A7D"/>
    <w:rsid w:val="008B418B"/>
    <w:rsid w:val="008D0CA5"/>
    <w:rsid w:val="008E0DD1"/>
    <w:rsid w:val="008E3BA7"/>
    <w:rsid w:val="00905795"/>
    <w:rsid w:val="009060E1"/>
    <w:rsid w:val="00911DA5"/>
    <w:rsid w:val="0091565A"/>
    <w:rsid w:val="009200D0"/>
    <w:rsid w:val="00923FED"/>
    <w:rsid w:val="00940081"/>
    <w:rsid w:val="00941154"/>
    <w:rsid w:val="00945691"/>
    <w:rsid w:val="009461C4"/>
    <w:rsid w:val="00947576"/>
    <w:rsid w:val="00955A59"/>
    <w:rsid w:val="00961365"/>
    <w:rsid w:val="009622EF"/>
    <w:rsid w:val="0097518D"/>
    <w:rsid w:val="00976DC5"/>
    <w:rsid w:val="00983ADC"/>
    <w:rsid w:val="00990E4F"/>
    <w:rsid w:val="00992BFC"/>
    <w:rsid w:val="009A4737"/>
    <w:rsid w:val="009B521D"/>
    <w:rsid w:val="009B638F"/>
    <w:rsid w:val="009C0E82"/>
    <w:rsid w:val="009C40D8"/>
    <w:rsid w:val="009C4E71"/>
    <w:rsid w:val="009D39EA"/>
    <w:rsid w:val="009D41B5"/>
    <w:rsid w:val="009D4E04"/>
    <w:rsid w:val="009E3188"/>
    <w:rsid w:val="009E33F5"/>
    <w:rsid w:val="009E6CDD"/>
    <w:rsid w:val="009F1FB8"/>
    <w:rsid w:val="009F7999"/>
    <w:rsid w:val="00A02BDE"/>
    <w:rsid w:val="00A12344"/>
    <w:rsid w:val="00A21665"/>
    <w:rsid w:val="00A2349B"/>
    <w:rsid w:val="00A33184"/>
    <w:rsid w:val="00A331EE"/>
    <w:rsid w:val="00A37188"/>
    <w:rsid w:val="00A42FC4"/>
    <w:rsid w:val="00A46A08"/>
    <w:rsid w:val="00A51525"/>
    <w:rsid w:val="00A54897"/>
    <w:rsid w:val="00A65E1D"/>
    <w:rsid w:val="00A66351"/>
    <w:rsid w:val="00A826F2"/>
    <w:rsid w:val="00A84178"/>
    <w:rsid w:val="00A863F2"/>
    <w:rsid w:val="00A94C17"/>
    <w:rsid w:val="00A95940"/>
    <w:rsid w:val="00AA08A2"/>
    <w:rsid w:val="00AA2EBE"/>
    <w:rsid w:val="00AA51E1"/>
    <w:rsid w:val="00AA6E9C"/>
    <w:rsid w:val="00AB3236"/>
    <w:rsid w:val="00AC01DC"/>
    <w:rsid w:val="00AC6F04"/>
    <w:rsid w:val="00AD033B"/>
    <w:rsid w:val="00AD1B6C"/>
    <w:rsid w:val="00AE1BBB"/>
    <w:rsid w:val="00AE45D3"/>
    <w:rsid w:val="00AE565C"/>
    <w:rsid w:val="00AF4E0D"/>
    <w:rsid w:val="00AF70B7"/>
    <w:rsid w:val="00B02AD8"/>
    <w:rsid w:val="00B03DF3"/>
    <w:rsid w:val="00B0545E"/>
    <w:rsid w:val="00B10F6C"/>
    <w:rsid w:val="00B1221B"/>
    <w:rsid w:val="00B127EA"/>
    <w:rsid w:val="00B208DB"/>
    <w:rsid w:val="00B23D8A"/>
    <w:rsid w:val="00B2557C"/>
    <w:rsid w:val="00B27A54"/>
    <w:rsid w:val="00B30D23"/>
    <w:rsid w:val="00B324D6"/>
    <w:rsid w:val="00B36063"/>
    <w:rsid w:val="00B43667"/>
    <w:rsid w:val="00B44335"/>
    <w:rsid w:val="00B46B25"/>
    <w:rsid w:val="00B60E56"/>
    <w:rsid w:val="00B61EED"/>
    <w:rsid w:val="00B87350"/>
    <w:rsid w:val="00B90116"/>
    <w:rsid w:val="00BA049D"/>
    <w:rsid w:val="00BB0D4F"/>
    <w:rsid w:val="00BB725C"/>
    <w:rsid w:val="00BC062C"/>
    <w:rsid w:val="00BD6A12"/>
    <w:rsid w:val="00BD7210"/>
    <w:rsid w:val="00BE12DB"/>
    <w:rsid w:val="00BE5A6C"/>
    <w:rsid w:val="00BF78F1"/>
    <w:rsid w:val="00C02181"/>
    <w:rsid w:val="00C02D16"/>
    <w:rsid w:val="00C056B7"/>
    <w:rsid w:val="00C07B11"/>
    <w:rsid w:val="00C133E7"/>
    <w:rsid w:val="00C148E3"/>
    <w:rsid w:val="00C20932"/>
    <w:rsid w:val="00C220C7"/>
    <w:rsid w:val="00C23462"/>
    <w:rsid w:val="00C25047"/>
    <w:rsid w:val="00C255BA"/>
    <w:rsid w:val="00C314E0"/>
    <w:rsid w:val="00C41F97"/>
    <w:rsid w:val="00C52031"/>
    <w:rsid w:val="00C54E05"/>
    <w:rsid w:val="00C6045A"/>
    <w:rsid w:val="00C6370A"/>
    <w:rsid w:val="00C77F40"/>
    <w:rsid w:val="00C85D07"/>
    <w:rsid w:val="00C8755F"/>
    <w:rsid w:val="00C915AB"/>
    <w:rsid w:val="00C96261"/>
    <w:rsid w:val="00CA1788"/>
    <w:rsid w:val="00CA22D4"/>
    <w:rsid w:val="00CA5CBE"/>
    <w:rsid w:val="00CD4B36"/>
    <w:rsid w:val="00CF2C78"/>
    <w:rsid w:val="00CF59E3"/>
    <w:rsid w:val="00CF7F5F"/>
    <w:rsid w:val="00D05BE3"/>
    <w:rsid w:val="00D05BEE"/>
    <w:rsid w:val="00D21A1F"/>
    <w:rsid w:val="00D23025"/>
    <w:rsid w:val="00D27F89"/>
    <w:rsid w:val="00D3721B"/>
    <w:rsid w:val="00D413E6"/>
    <w:rsid w:val="00D41B2C"/>
    <w:rsid w:val="00D423EC"/>
    <w:rsid w:val="00D4550F"/>
    <w:rsid w:val="00D50661"/>
    <w:rsid w:val="00D551EF"/>
    <w:rsid w:val="00D60635"/>
    <w:rsid w:val="00D61A6E"/>
    <w:rsid w:val="00D630A8"/>
    <w:rsid w:val="00D7118F"/>
    <w:rsid w:val="00D73B2B"/>
    <w:rsid w:val="00D87CAD"/>
    <w:rsid w:val="00D927CF"/>
    <w:rsid w:val="00D94505"/>
    <w:rsid w:val="00D96404"/>
    <w:rsid w:val="00DA12E1"/>
    <w:rsid w:val="00DA2809"/>
    <w:rsid w:val="00DC0A28"/>
    <w:rsid w:val="00DC31DA"/>
    <w:rsid w:val="00DE531E"/>
    <w:rsid w:val="00DE6E85"/>
    <w:rsid w:val="00DF4018"/>
    <w:rsid w:val="00DF547C"/>
    <w:rsid w:val="00DF589B"/>
    <w:rsid w:val="00E05AC6"/>
    <w:rsid w:val="00E13664"/>
    <w:rsid w:val="00E23406"/>
    <w:rsid w:val="00E24F16"/>
    <w:rsid w:val="00E326F0"/>
    <w:rsid w:val="00E3650A"/>
    <w:rsid w:val="00E429D6"/>
    <w:rsid w:val="00E4537C"/>
    <w:rsid w:val="00E4710D"/>
    <w:rsid w:val="00E5072C"/>
    <w:rsid w:val="00E620E8"/>
    <w:rsid w:val="00E64BD4"/>
    <w:rsid w:val="00E64F97"/>
    <w:rsid w:val="00E666D7"/>
    <w:rsid w:val="00E6682A"/>
    <w:rsid w:val="00EA067A"/>
    <w:rsid w:val="00EA49FB"/>
    <w:rsid w:val="00EA4BBB"/>
    <w:rsid w:val="00EA73E3"/>
    <w:rsid w:val="00EB0748"/>
    <w:rsid w:val="00EB0CD3"/>
    <w:rsid w:val="00EB3BF5"/>
    <w:rsid w:val="00ED0B05"/>
    <w:rsid w:val="00ED1BFF"/>
    <w:rsid w:val="00ED281A"/>
    <w:rsid w:val="00ED2BAE"/>
    <w:rsid w:val="00ED6F65"/>
    <w:rsid w:val="00EE4BA5"/>
    <w:rsid w:val="00F025BE"/>
    <w:rsid w:val="00F05CE3"/>
    <w:rsid w:val="00F102C3"/>
    <w:rsid w:val="00F11935"/>
    <w:rsid w:val="00F12B85"/>
    <w:rsid w:val="00F219A8"/>
    <w:rsid w:val="00F23356"/>
    <w:rsid w:val="00F24460"/>
    <w:rsid w:val="00F302D8"/>
    <w:rsid w:val="00F376EE"/>
    <w:rsid w:val="00F45657"/>
    <w:rsid w:val="00F45934"/>
    <w:rsid w:val="00F46DB1"/>
    <w:rsid w:val="00F477F7"/>
    <w:rsid w:val="00F52FA9"/>
    <w:rsid w:val="00F543E8"/>
    <w:rsid w:val="00F632AE"/>
    <w:rsid w:val="00F64F8F"/>
    <w:rsid w:val="00F76FFA"/>
    <w:rsid w:val="00F804BE"/>
    <w:rsid w:val="00F837F9"/>
    <w:rsid w:val="00F86525"/>
    <w:rsid w:val="00F92E51"/>
    <w:rsid w:val="00FA70B7"/>
    <w:rsid w:val="00FC1315"/>
    <w:rsid w:val="00FC1A94"/>
    <w:rsid w:val="00FC2491"/>
    <w:rsid w:val="00FD45F9"/>
    <w:rsid w:val="00FE18A9"/>
    <w:rsid w:val="00FE40DF"/>
    <w:rsid w:val="00FF33D5"/>
    <w:rsid w:val="00FF3EB8"/>
    <w:rsid w:val="00FF63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BFCE"/>
  <w15:chartTrackingRefBased/>
  <w15:docId w15:val="{371DE97F-54BD-4C83-9FC9-BA3564E9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E5A6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E5A6C"/>
    <w:rPr>
      <w:rFonts w:ascii="Times New Roman" w:eastAsia="Times New Roman" w:hAnsi="Times New Roman" w:cs="Times New Roman"/>
      <w:sz w:val="24"/>
      <w:szCs w:val="24"/>
      <w:lang w:eastAsia="el-GR"/>
    </w:rPr>
  </w:style>
  <w:style w:type="paragraph" w:styleId="a4">
    <w:name w:val="footer"/>
    <w:basedOn w:val="a"/>
    <w:link w:val="Char0"/>
    <w:rsid w:val="00BE5A6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E5A6C"/>
    <w:rPr>
      <w:rFonts w:ascii="Times New Roman" w:eastAsia="Times New Roman" w:hAnsi="Times New Roman" w:cs="Times New Roman"/>
      <w:sz w:val="24"/>
      <w:szCs w:val="24"/>
      <w:lang w:eastAsia="el-GR"/>
    </w:rPr>
  </w:style>
  <w:style w:type="character" w:styleId="a5">
    <w:name w:val="Strong"/>
    <w:uiPriority w:val="22"/>
    <w:qFormat/>
    <w:rsid w:val="00BE5A6C"/>
    <w:rPr>
      <w:b/>
      <w:bCs/>
    </w:rPr>
  </w:style>
  <w:style w:type="character" w:styleId="-">
    <w:name w:val="Hyperlink"/>
    <w:basedOn w:val="a0"/>
    <w:uiPriority w:val="99"/>
    <w:unhideWhenUsed/>
    <w:rsid w:val="009C4E71"/>
    <w:rPr>
      <w:color w:val="0563C1" w:themeColor="hyperlink"/>
      <w:u w:val="single"/>
    </w:rPr>
  </w:style>
  <w:style w:type="character" w:styleId="a6">
    <w:name w:val="annotation reference"/>
    <w:basedOn w:val="a0"/>
    <w:uiPriority w:val="99"/>
    <w:semiHidden/>
    <w:unhideWhenUsed/>
    <w:rsid w:val="006759EA"/>
    <w:rPr>
      <w:sz w:val="16"/>
      <w:szCs w:val="16"/>
    </w:rPr>
  </w:style>
  <w:style w:type="paragraph" w:styleId="a7">
    <w:name w:val="annotation text"/>
    <w:basedOn w:val="a"/>
    <w:link w:val="Char1"/>
    <w:uiPriority w:val="99"/>
    <w:semiHidden/>
    <w:unhideWhenUsed/>
    <w:rsid w:val="006759EA"/>
    <w:pPr>
      <w:spacing w:line="240" w:lineRule="auto"/>
    </w:pPr>
    <w:rPr>
      <w:sz w:val="20"/>
      <w:szCs w:val="20"/>
    </w:rPr>
  </w:style>
  <w:style w:type="character" w:customStyle="1" w:styleId="Char1">
    <w:name w:val="Κείμενο σχολίου Char"/>
    <w:basedOn w:val="a0"/>
    <w:link w:val="a7"/>
    <w:uiPriority w:val="99"/>
    <w:semiHidden/>
    <w:rsid w:val="006759EA"/>
    <w:rPr>
      <w:sz w:val="20"/>
      <w:szCs w:val="20"/>
    </w:rPr>
  </w:style>
  <w:style w:type="paragraph" w:styleId="a8">
    <w:name w:val="annotation subject"/>
    <w:basedOn w:val="a7"/>
    <w:next w:val="a7"/>
    <w:link w:val="Char2"/>
    <w:uiPriority w:val="99"/>
    <w:semiHidden/>
    <w:unhideWhenUsed/>
    <w:rsid w:val="006759EA"/>
    <w:rPr>
      <w:b/>
      <w:bCs/>
    </w:rPr>
  </w:style>
  <w:style w:type="character" w:customStyle="1" w:styleId="Char2">
    <w:name w:val="Θέμα σχολίου Char"/>
    <w:basedOn w:val="Char1"/>
    <w:link w:val="a8"/>
    <w:uiPriority w:val="99"/>
    <w:semiHidden/>
    <w:rsid w:val="006759EA"/>
    <w:rPr>
      <w:b/>
      <w:bCs/>
      <w:sz w:val="20"/>
      <w:szCs w:val="20"/>
    </w:rPr>
  </w:style>
  <w:style w:type="paragraph" w:styleId="a9">
    <w:name w:val="Balloon Text"/>
    <w:basedOn w:val="a"/>
    <w:link w:val="Char3"/>
    <w:uiPriority w:val="99"/>
    <w:semiHidden/>
    <w:unhideWhenUsed/>
    <w:rsid w:val="006759EA"/>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67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peloponnese365.g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33</Pages>
  <Words>15398</Words>
  <Characters>83154</Characters>
  <Application>Microsoft Office Word</Application>
  <DocSecurity>0</DocSecurity>
  <Lines>692</Lines>
  <Paragraphs>196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Τασούλα Σταματίνα</cp:lastModifiedBy>
  <cp:revision>1550</cp:revision>
  <dcterms:created xsi:type="dcterms:W3CDTF">2021-06-17T15:33:00Z</dcterms:created>
  <dcterms:modified xsi:type="dcterms:W3CDTF">2021-07-29T12:40:00Z</dcterms:modified>
</cp:coreProperties>
</file>